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7F87DA61" w:rsidR="00824313" w:rsidRPr="00CA5788" w:rsidRDefault="004D34D2" w:rsidP="00824313">
      <w:r>
        <w:t>Mars</w:t>
      </w:r>
      <w:r w:rsidR="00052A43">
        <w:t xml:space="preserve"> </w:t>
      </w:r>
      <w:r w:rsidR="00824313">
        <w:t>201</w:t>
      </w:r>
      <w:r w:rsidR="00D92324">
        <w:t>9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3F186C5A">
            <wp:extent cx="3196579" cy="1337481"/>
            <wp:effectExtent l="0" t="0" r="4445" b="0"/>
            <wp:docPr id="586881998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018F7CEC" w:rsidR="00052A43" w:rsidRDefault="00824313" w:rsidP="00824313">
      <w:pPr>
        <w:pStyle w:val="Titre"/>
      </w:pPr>
      <w:r w:rsidRPr="00CA5788">
        <w:t xml:space="preserve">Nouveautés de la version </w:t>
      </w:r>
      <w:r w:rsidR="0079490C">
        <w:t>3.</w:t>
      </w:r>
      <w:r w:rsidR="004D34D2">
        <w:t>10</w:t>
      </w:r>
      <w:r w:rsidR="0079490C">
        <w:t xml:space="preserve"> </w:t>
      </w:r>
    </w:p>
    <w:p w14:paraId="5DAB2C61" w14:textId="4914C000" w:rsidR="00824313" w:rsidRPr="00CA5788" w:rsidRDefault="00052A43" w:rsidP="00824313">
      <w:pPr>
        <w:pStyle w:val="Titre"/>
      </w:pPr>
      <w:r>
        <w:t>(</w:t>
      </w:r>
      <w:r w:rsidR="0079490C">
        <w:t xml:space="preserve">et </w:t>
      </w:r>
      <w:r w:rsidR="00824313" w:rsidRPr="00CA5788">
        <w:t>SD-2.</w:t>
      </w:r>
      <w:r>
        <w:t>5</w:t>
      </w:r>
      <w:r w:rsidR="004D34D2">
        <w:t>4</w:t>
      </w:r>
      <w:r>
        <w:t>)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130111A7" w:rsidR="00824313" w:rsidRDefault="00647C55" w:rsidP="008107BC">
      <w:pPr>
        <w:jc w:val="center"/>
      </w:pPr>
      <w:r>
        <w:rPr>
          <w:noProof/>
        </w:rPr>
        <w:drawing>
          <wp:inline distT="0" distB="0" distL="0" distR="0" wp14:anchorId="048F0FB2" wp14:editId="2B0EF36F">
            <wp:extent cx="2057400" cy="1323975"/>
            <wp:effectExtent l="0" t="0" r="0" b="9525"/>
            <wp:docPr id="467675242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75242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4EACC462" w:rsidR="00E255E8" w:rsidRDefault="00E255E8" w:rsidP="008107BC">
      <w:pPr>
        <w:jc w:val="center"/>
      </w:pPr>
    </w:p>
    <w:p w14:paraId="54F6D45E" w14:textId="77777777" w:rsidR="00E255E8" w:rsidRPr="00CA5788" w:rsidRDefault="00E255E8" w:rsidP="008107BC">
      <w:pPr>
        <w:jc w:val="center"/>
      </w:pP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7777777" w:rsidR="00824313" w:rsidRPr="00CA5788" w:rsidRDefault="00824313" w:rsidP="00824313">
      <w:r w:rsidRPr="00CA5788">
        <w:t xml:space="preserve">Les SDIS concernés par les anomalies contenant le mot clé « Oracle » sont, par ordre alphabétique : le SDIS 68, le SDIS 78 et le SDMIS (SDIS 69). Ces SDIS ne sont pas concernés par les anomalies contenant le mot clé « MySQL ».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5BAD4D7F" w:rsidR="00824313" w:rsidRDefault="00824313" w:rsidP="00824313">
      <w:r w:rsidRPr="00CA5788">
        <w:t>Les SDIS concernés par les anomalies « GPEC » sont, par ordre alphabétique : le SDIS 44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77A64A7" w14:textId="77777777" w:rsidR="00824313" w:rsidRDefault="00824313" w:rsidP="00824313"/>
    <w:p w14:paraId="34845BA1" w14:textId="5845249A" w:rsidR="00570B82" w:rsidRDefault="00DC5887" w:rsidP="00824313">
      <w:r>
        <w:t>La version 3.</w:t>
      </w:r>
      <w:r w:rsidR="004D34D2">
        <w:t>10</w:t>
      </w:r>
      <w:r>
        <w:t xml:space="preserve"> et la version SD-2.</w:t>
      </w:r>
      <w:r w:rsidR="00052A43">
        <w:t>5</w:t>
      </w:r>
      <w:r w:rsidR="004D34D2">
        <w:t>4</w:t>
      </w:r>
      <w:r w:rsidR="00824313">
        <w:t xml:space="preserve"> </w:t>
      </w:r>
      <w:r w:rsidR="00D92324">
        <w:t xml:space="preserve">ne </w:t>
      </w:r>
      <w:r w:rsidR="00824313">
        <w:t xml:space="preserve">sont </w:t>
      </w:r>
      <w:r w:rsidR="00D92324">
        <w:t xml:space="preserve">plus </w:t>
      </w:r>
      <w:r w:rsidR="00824313">
        <w:t>théoriquement identique.</w:t>
      </w:r>
      <w:r w:rsidR="00D92324">
        <w:t xml:space="preserve"> </w:t>
      </w:r>
    </w:p>
    <w:p w14:paraId="0E25D1CB" w14:textId="1C383CE2" w:rsidR="008107BC" w:rsidRDefault="00DC5887" w:rsidP="00824313">
      <w:pPr>
        <w:rPr>
          <w:b/>
        </w:rPr>
      </w:pPr>
      <w:r w:rsidRPr="00DC5887">
        <w:rPr>
          <w:b/>
        </w:rPr>
        <w:t>Les versions SD-2.XX ne bénéficient plus des évolutions mais uniquement des corrections.</w:t>
      </w:r>
    </w:p>
    <w:p w14:paraId="5D0B6639" w14:textId="436C3E90" w:rsidR="004D34D2" w:rsidRPr="004D34D2" w:rsidRDefault="008107BC" w:rsidP="00D23CDA">
      <w:pPr>
        <w:pStyle w:val="Titre1"/>
        <w:tabs>
          <w:tab w:val="left" w:pos="3672"/>
        </w:tabs>
      </w:pPr>
      <w:r>
        <w:br w:type="page"/>
      </w:r>
      <w:r w:rsidR="004D34D2" w:rsidRPr="004D34D2">
        <w:lastRenderedPageBreak/>
        <w:t>[Evolutions]</w:t>
      </w:r>
      <w:r w:rsidR="00D23CDA">
        <w:tab/>
      </w:r>
    </w:p>
    <w:p w14:paraId="300D2451" w14:textId="071CD875" w:rsidR="00D23CDA" w:rsidRDefault="00D23CDA" w:rsidP="00D23CDA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Les évolutions ne concernent pas la version SD-2.54, uniquement la version 3.10, sauf mention contraire.</w:t>
      </w:r>
    </w:p>
    <w:p w14:paraId="195D807C" w14:textId="77A5D5EF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EG01 - [Général] Un clic droit sur une entrée du menu permettra dorénavant d'ouvrir la cible dans un nouvel onglet</w:t>
      </w:r>
    </w:p>
    <w:p w14:paraId="7AAE64CC" w14:textId="0946EFAF" w:rsidR="004D34D2" w:rsidRDefault="00EA730A" w:rsidP="004D34D2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F7CFB" wp14:editId="76DFF856">
                <wp:simplePos x="0" y="0"/>
                <wp:positionH relativeFrom="column">
                  <wp:posOffset>144145</wp:posOffset>
                </wp:positionH>
                <wp:positionV relativeFrom="paragraph">
                  <wp:posOffset>455930</wp:posOffset>
                </wp:positionV>
                <wp:extent cx="541020" cy="175260"/>
                <wp:effectExtent l="0" t="0" r="11430" b="1524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e 6" style="position:absolute;margin-left:11.35pt;margin-top:35.9pt;width:42.6pt;height:1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39AE5A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">
                <v:stroke joinstyle="miter"/>
              </v:oval>
            </w:pict>
          </mc:Fallback>
        </mc:AlternateContent>
      </w:r>
      <w:r w:rsidRPr="00EA730A">
        <w:rPr>
          <w:noProof/>
          <w:lang w:eastAsia="fr-FR"/>
        </w:rPr>
        <w:drawing>
          <wp:inline distT="0" distB="0" distL="0" distR="0" wp14:anchorId="4EA9D5EE" wp14:editId="669D1203">
            <wp:extent cx="5760720" cy="8210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CA8B" w14:textId="63E13B3A" w:rsidR="00EA730A" w:rsidRPr="004D34D2" w:rsidRDefault="00EA730A" w:rsidP="004D34D2">
      <w:pPr>
        <w:rPr>
          <w:lang w:eastAsia="fr-FR"/>
        </w:rPr>
      </w:pPr>
      <w:r>
        <w:rPr>
          <w:lang w:eastAsia="fr-FR"/>
        </w:rPr>
        <w:t>Cliquer avec le bouton droit de la souris sur un de ces liens ouvrira la fenêtre cible dans un nouvel onglet.</w:t>
      </w:r>
    </w:p>
    <w:p w14:paraId="3316DE7A" w14:textId="52AA151C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EG02 - [Général] Allégement graphique des boutons de sous-écrans (ex : "Détails de Livrets Individuels")</w:t>
      </w:r>
    </w:p>
    <w:p w14:paraId="61F8A25F" w14:textId="6DDF37D6" w:rsidR="00EA730A" w:rsidRDefault="006130E9" w:rsidP="00EA730A">
      <w:pPr>
        <w:rPr>
          <w:lang w:eastAsia="fr-FR"/>
        </w:rPr>
      </w:pPr>
      <w:r w:rsidRPr="50E86E86">
        <w:rPr>
          <w:lang w:eastAsia="fr-FR"/>
        </w:rPr>
        <w:t>Avant :</w:t>
      </w:r>
    </w:p>
    <w:p w14:paraId="5C1DF80F" w14:textId="28BF0DC1" w:rsidR="1804488F" w:rsidRDefault="00C720EF" w:rsidP="50E86E8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7F7057" wp14:editId="17624FF5">
                <wp:simplePos x="0" y="0"/>
                <wp:positionH relativeFrom="column">
                  <wp:posOffset>-61595</wp:posOffset>
                </wp:positionH>
                <wp:positionV relativeFrom="paragraph">
                  <wp:posOffset>1021080</wp:posOffset>
                </wp:positionV>
                <wp:extent cx="819150" cy="2406650"/>
                <wp:effectExtent l="0" t="0" r="1905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406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EF98D" id="Rectangle 4" o:spid="_x0000_s1026" style="position:absolute;margin-left:-4.85pt;margin-top:80.4pt;width:64.5pt;height:18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" filled="f" strokecolor="red" strokeweight="1pt"/>
            </w:pict>
          </mc:Fallback>
        </mc:AlternateContent>
      </w:r>
      <w:r w:rsidR="1804488F">
        <w:rPr>
          <w:noProof/>
        </w:rPr>
        <w:drawing>
          <wp:inline distT="0" distB="0" distL="0" distR="0" wp14:anchorId="4C1AE286" wp14:editId="607918A0">
            <wp:extent cx="5708650" cy="3365725"/>
            <wp:effectExtent l="0" t="0" r="6350" b="6350"/>
            <wp:docPr id="1940813102" name="Image 194081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21" cy="33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717B" w14:textId="77777777" w:rsidR="00387DCC" w:rsidRDefault="00387DCC" w:rsidP="00EA730A">
      <w:pPr>
        <w:rPr>
          <w:lang w:eastAsia="fr-FR"/>
        </w:rPr>
      </w:pPr>
    </w:p>
    <w:p w14:paraId="6214863F" w14:textId="77777777" w:rsidR="00387DCC" w:rsidRDefault="00387DCC" w:rsidP="00EA730A">
      <w:pPr>
        <w:rPr>
          <w:lang w:eastAsia="fr-FR"/>
        </w:rPr>
      </w:pPr>
    </w:p>
    <w:p w14:paraId="6473E74D" w14:textId="77777777" w:rsidR="00387DCC" w:rsidRDefault="00387DCC" w:rsidP="00EA730A">
      <w:pPr>
        <w:rPr>
          <w:lang w:eastAsia="fr-FR"/>
        </w:rPr>
      </w:pPr>
    </w:p>
    <w:p w14:paraId="5D701A46" w14:textId="77777777" w:rsidR="00387DCC" w:rsidRDefault="00387DCC" w:rsidP="00EA730A">
      <w:pPr>
        <w:rPr>
          <w:lang w:eastAsia="fr-FR"/>
        </w:rPr>
      </w:pPr>
    </w:p>
    <w:p w14:paraId="712ABCCB" w14:textId="77777777" w:rsidR="00387DCC" w:rsidRDefault="00387DCC" w:rsidP="00EA730A">
      <w:pPr>
        <w:rPr>
          <w:lang w:eastAsia="fr-FR"/>
        </w:rPr>
      </w:pPr>
    </w:p>
    <w:p w14:paraId="16B71C83" w14:textId="77777777" w:rsidR="00387DCC" w:rsidRDefault="00387DCC" w:rsidP="00EA730A">
      <w:pPr>
        <w:rPr>
          <w:lang w:eastAsia="fr-FR"/>
        </w:rPr>
      </w:pPr>
    </w:p>
    <w:p w14:paraId="2F5B32A1" w14:textId="77777777" w:rsidR="00387DCC" w:rsidRDefault="00387DCC" w:rsidP="00EA730A">
      <w:pPr>
        <w:rPr>
          <w:lang w:eastAsia="fr-FR"/>
        </w:rPr>
      </w:pPr>
    </w:p>
    <w:p w14:paraId="42BE77FE" w14:textId="77777777" w:rsidR="00387DCC" w:rsidRDefault="00387DCC" w:rsidP="00EA730A">
      <w:pPr>
        <w:rPr>
          <w:lang w:eastAsia="fr-FR"/>
        </w:rPr>
      </w:pPr>
    </w:p>
    <w:p w14:paraId="5A2E35A5" w14:textId="77777777" w:rsidR="00387DCC" w:rsidRDefault="00387DCC" w:rsidP="00EA730A">
      <w:pPr>
        <w:rPr>
          <w:lang w:eastAsia="fr-FR"/>
        </w:rPr>
      </w:pPr>
    </w:p>
    <w:p w14:paraId="042B15E4" w14:textId="77777777" w:rsidR="00387DCC" w:rsidRDefault="00387DCC" w:rsidP="00EA730A">
      <w:pPr>
        <w:rPr>
          <w:lang w:eastAsia="fr-FR"/>
        </w:rPr>
      </w:pPr>
    </w:p>
    <w:p w14:paraId="2D98D9D5" w14:textId="77777777" w:rsidR="00387DCC" w:rsidRDefault="00387DCC" w:rsidP="00EA730A">
      <w:pPr>
        <w:rPr>
          <w:lang w:eastAsia="fr-FR"/>
        </w:rPr>
      </w:pPr>
    </w:p>
    <w:p w14:paraId="27AF377B" w14:textId="77777777" w:rsidR="00387DCC" w:rsidRDefault="00387DCC" w:rsidP="00EA730A">
      <w:pPr>
        <w:rPr>
          <w:lang w:eastAsia="fr-FR"/>
        </w:rPr>
      </w:pPr>
    </w:p>
    <w:p w14:paraId="23FA0448" w14:textId="77777777" w:rsidR="00387DCC" w:rsidRDefault="00387DCC" w:rsidP="00EA730A">
      <w:pPr>
        <w:rPr>
          <w:lang w:eastAsia="fr-FR"/>
        </w:rPr>
      </w:pPr>
    </w:p>
    <w:p w14:paraId="4156F02F" w14:textId="77777777" w:rsidR="00387DCC" w:rsidRDefault="00387DCC" w:rsidP="00EA730A">
      <w:pPr>
        <w:rPr>
          <w:lang w:eastAsia="fr-FR"/>
        </w:rPr>
      </w:pPr>
    </w:p>
    <w:p w14:paraId="73383538" w14:textId="77777777" w:rsidR="00387DCC" w:rsidRDefault="00387DCC" w:rsidP="00EA730A">
      <w:pPr>
        <w:rPr>
          <w:lang w:eastAsia="fr-FR"/>
        </w:rPr>
      </w:pPr>
    </w:p>
    <w:p w14:paraId="276DEFB9" w14:textId="3F491F07" w:rsidR="006130E9" w:rsidRDefault="006130E9" w:rsidP="00EA730A">
      <w:pPr>
        <w:rPr>
          <w:lang w:eastAsia="fr-FR"/>
        </w:rPr>
      </w:pPr>
      <w:r w:rsidRPr="50E86E86">
        <w:rPr>
          <w:lang w:eastAsia="fr-FR"/>
        </w:rPr>
        <w:lastRenderedPageBreak/>
        <w:t>Après :</w:t>
      </w:r>
    </w:p>
    <w:p w14:paraId="09520FC3" w14:textId="5F8ADECF" w:rsidR="20067B70" w:rsidRDefault="00C720EF" w:rsidP="50E86E8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92888F" wp14:editId="7F1FBCC1">
                <wp:simplePos x="0" y="0"/>
                <wp:positionH relativeFrom="column">
                  <wp:posOffset>-67945</wp:posOffset>
                </wp:positionH>
                <wp:positionV relativeFrom="paragraph">
                  <wp:posOffset>1025525</wp:posOffset>
                </wp:positionV>
                <wp:extent cx="819150" cy="2406650"/>
                <wp:effectExtent l="0" t="0" r="1905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406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09B6D" id="Rectangle 7" o:spid="_x0000_s1026" style="position:absolute;margin-left:-5.35pt;margin-top:80.75pt;width:64.5pt;height:18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" filled="f" strokecolor="red" strokeweight="1pt"/>
            </w:pict>
          </mc:Fallback>
        </mc:AlternateContent>
      </w:r>
      <w:r w:rsidR="20067B70">
        <w:rPr>
          <w:noProof/>
        </w:rPr>
        <w:drawing>
          <wp:inline distT="0" distB="0" distL="0" distR="0" wp14:anchorId="35F7F922" wp14:editId="73970D5B">
            <wp:extent cx="5724525" cy="3410863"/>
            <wp:effectExtent l="0" t="0" r="0" b="0"/>
            <wp:docPr id="609657090" name="Image 60965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1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ED29" w14:textId="1D0DBF8C" w:rsidR="006130E9" w:rsidRDefault="006130E9" w:rsidP="00EA730A">
      <w:pPr>
        <w:rPr>
          <w:lang w:eastAsia="fr-FR"/>
        </w:rPr>
      </w:pPr>
    </w:p>
    <w:p w14:paraId="24DA6576" w14:textId="69732420" w:rsidR="006130E9" w:rsidRDefault="006130E9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F61C876" w14:textId="707EDF39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EF01A - [Formation] L'écran "Formation &gt; Logistique &gt; Hébergement" affichera dorénavant la dernière date de modification de la demande d'hébergement (en infobulle de l'icône "étiquette"), voir la date de dépôt s'il s'agit d'une candidature stagiaire</w:t>
      </w:r>
    </w:p>
    <w:p w14:paraId="5D3C9576" w14:textId="37041396" w:rsidR="00D633FF" w:rsidRDefault="00D633FF" w:rsidP="00D633FF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32703AF5" w14:textId="30970E17" w:rsidR="00D633FF" w:rsidRDefault="005B521C" w:rsidP="00D633FF">
      <w:pPr>
        <w:rPr>
          <w:lang w:eastAsia="fr-FR"/>
        </w:rPr>
      </w:pPr>
      <w:r>
        <w:rPr>
          <w:noProof/>
        </w:rPr>
        <w:drawing>
          <wp:inline distT="0" distB="0" distL="0" distR="0" wp14:anchorId="2E046784" wp14:editId="0745E3CD">
            <wp:extent cx="5760720" cy="4187190"/>
            <wp:effectExtent l="0" t="0" r="0" b="3810"/>
            <wp:docPr id="175854408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BF77" w14:textId="01C36171" w:rsidR="00D633FF" w:rsidRPr="00D633FF" w:rsidRDefault="00D633FF" w:rsidP="00D633FF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2B24D044" w14:textId="2AEAE1D7" w:rsidR="0056209A" w:rsidRDefault="001924D5" w:rsidP="0056209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7FDB1" wp14:editId="1E93EC42">
                <wp:simplePos x="0" y="0"/>
                <wp:positionH relativeFrom="column">
                  <wp:posOffset>4465955</wp:posOffset>
                </wp:positionH>
                <wp:positionV relativeFrom="paragraph">
                  <wp:posOffset>1836420</wp:posOffset>
                </wp:positionV>
                <wp:extent cx="254000" cy="222250"/>
                <wp:effectExtent l="0" t="0" r="12700" b="2540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e 3" style="position:absolute;margin-left:351.65pt;margin-top:144.6pt;width:20pt;height:1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207AED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EFA92C" wp14:editId="61E0D9E3">
            <wp:extent cx="5756275" cy="2449622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0059" cy="245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6CFC6" w14:textId="24BD8A2A" w:rsidR="006130E9" w:rsidRDefault="006130E9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5541E0D" w14:textId="6CDCC165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EF01B - [Formation] L'écran "Formation &gt; Logistique &gt; Hébergement" affichera dorénavant l'intitulé de la session sous forme d'un lien ouvrant le détail de la session dans un nouvel onglet, dans le récapitulatif des demandes en bas de page</w:t>
      </w:r>
    </w:p>
    <w:p w14:paraId="6BF4424A" w14:textId="4CE42304" w:rsidR="00A006A7" w:rsidRDefault="00A006A7" w:rsidP="00A006A7">
      <w:pPr>
        <w:rPr>
          <w:lang w:eastAsia="fr-FR"/>
        </w:rPr>
      </w:pPr>
      <w:r>
        <w:rPr>
          <w:noProof/>
        </w:rPr>
        <w:drawing>
          <wp:inline distT="0" distB="0" distL="0" distR="0" wp14:anchorId="6233ED7F" wp14:editId="574C2F76">
            <wp:extent cx="5739130" cy="3892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4271" cy="390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01F93" w14:textId="526C9434" w:rsidR="006130E9" w:rsidRDefault="006130E9" w:rsidP="00A006A7">
      <w:pPr>
        <w:rPr>
          <w:lang w:eastAsia="fr-FR"/>
        </w:rPr>
      </w:pPr>
      <w:r>
        <w:rPr>
          <w:lang w:eastAsia="fr-FR"/>
        </w:rPr>
        <w:t>Cliquer sur ce lien ouvre le détail de la session.</w:t>
      </w:r>
    </w:p>
    <w:p w14:paraId="2A7E64FC" w14:textId="77777777" w:rsidR="00410EF4" w:rsidRPr="00A006A7" w:rsidRDefault="00410EF4" w:rsidP="00A006A7">
      <w:pPr>
        <w:rPr>
          <w:lang w:eastAsia="fr-FR"/>
        </w:rPr>
      </w:pPr>
    </w:p>
    <w:p w14:paraId="79842B6B" w14:textId="0B5922F0" w:rsidR="00573DFF" w:rsidRDefault="004D34D2" w:rsidP="00573DFF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EF02 - [Formation] L'écran "Formation &gt; Sessions &gt; Détails &gt; Repas" permettra dorénavant des commandes de repas pour les agents arrivant la veille ou partant le lendemain de la formation (dates de segmentation logistiques cochées par les agents)</w:t>
      </w:r>
    </w:p>
    <w:p w14:paraId="759E0051" w14:textId="3C1989AB" w:rsidR="003F5B8D" w:rsidRDefault="00410EF4" w:rsidP="003F5B8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5E34F5" wp14:editId="719BB82A">
                <wp:simplePos x="0" y="0"/>
                <wp:positionH relativeFrom="margin">
                  <wp:posOffset>4491355</wp:posOffset>
                </wp:positionH>
                <wp:positionV relativeFrom="paragraph">
                  <wp:posOffset>483870</wp:posOffset>
                </wp:positionV>
                <wp:extent cx="527050" cy="279400"/>
                <wp:effectExtent l="0" t="0" r="25400" b="25400"/>
                <wp:wrapNone/>
                <wp:docPr id="586881984" name="Rectangle 58688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B1F03" id="Rectangle 586881984" o:spid="_x0000_s1026" style="position:absolute;margin-left:353.65pt;margin-top:38.1pt;width:41.5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5781DC" wp14:editId="05B4AEBF">
                <wp:simplePos x="0" y="0"/>
                <wp:positionH relativeFrom="margin">
                  <wp:posOffset>1043305</wp:posOffset>
                </wp:positionH>
                <wp:positionV relativeFrom="paragraph">
                  <wp:posOffset>2515870</wp:posOffset>
                </wp:positionV>
                <wp:extent cx="558800" cy="266700"/>
                <wp:effectExtent l="0" t="0" r="127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12222" id="Rectangle 25" o:spid="_x0000_s1026" style="position:absolute;margin-left:82.15pt;margin-top:198.1pt;width:44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090223" wp14:editId="647C0F0C">
                <wp:simplePos x="0" y="0"/>
                <wp:positionH relativeFrom="margin">
                  <wp:posOffset>1271905</wp:posOffset>
                </wp:positionH>
                <wp:positionV relativeFrom="paragraph">
                  <wp:posOffset>2179320</wp:posOffset>
                </wp:positionV>
                <wp:extent cx="419100" cy="203200"/>
                <wp:effectExtent l="0" t="0" r="1905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67E21" id="Rectangle 14" o:spid="_x0000_s1026" style="position:absolute;margin-left:100.15pt;margin-top:171.6pt;width:33pt;height:1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" filled="f" strokecolor="red" strokeweight="1pt">
                <w10:wrap anchorx="margin"/>
              </v:rect>
            </w:pict>
          </mc:Fallback>
        </mc:AlternateContent>
      </w:r>
      <w:r w:rsidR="003F5B8D">
        <w:rPr>
          <w:noProof/>
        </w:rPr>
        <w:drawing>
          <wp:inline distT="0" distB="0" distL="0" distR="0" wp14:anchorId="6A691310" wp14:editId="52F2BF1B">
            <wp:extent cx="5760720" cy="30486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B998" w14:textId="6B99B49D" w:rsidR="00410EF4" w:rsidRDefault="00410EF4" w:rsidP="003F5B8D">
      <w:pPr>
        <w:rPr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DD6118" wp14:editId="7E9F4E2D">
                <wp:simplePos x="0" y="0"/>
                <wp:positionH relativeFrom="column">
                  <wp:posOffset>1608455</wp:posOffset>
                </wp:positionH>
                <wp:positionV relativeFrom="paragraph">
                  <wp:posOffset>1456055</wp:posOffset>
                </wp:positionV>
                <wp:extent cx="996950" cy="59690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59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D8607" id="Rectangle 13" o:spid="_x0000_s1026" style="position:absolute;margin-left:126.65pt;margin-top:114.65pt;width:78.5pt;height:4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DBDD0AA" wp14:editId="3733079C">
            <wp:extent cx="5760720" cy="301498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DB95" w14:textId="77777777" w:rsidR="00410EF4" w:rsidRPr="003F5B8D" w:rsidRDefault="00410EF4" w:rsidP="003F5B8D">
      <w:pPr>
        <w:rPr>
          <w:lang w:eastAsia="fr-FR"/>
        </w:rPr>
      </w:pPr>
    </w:p>
    <w:p w14:paraId="0474DCC5" w14:textId="52AE2B2E" w:rsidR="006130E9" w:rsidRDefault="00B6270D" w:rsidP="006130E9">
      <w:pPr>
        <w:rPr>
          <w:lang w:eastAsia="fr-FR"/>
        </w:rPr>
      </w:pPr>
      <w:r>
        <w:rPr>
          <w:lang w:eastAsia="fr-FR"/>
        </w:rPr>
        <w:t>Cet écran a</w:t>
      </w:r>
      <w:r w:rsidR="00B61C2E">
        <w:rPr>
          <w:lang w:eastAsia="fr-FR"/>
        </w:rPr>
        <w:t>ffiche des jours complémentaires si les stagiaires/formateurs ont coché des jours supplémentaires dans la partie « Formation &gt; Sessions &gt; Détails &gt; Logistique » (arrivée la veille ou départ le lendemain).</w:t>
      </w:r>
    </w:p>
    <w:p w14:paraId="000917B2" w14:textId="77DEC879" w:rsidR="00C656A5" w:rsidRDefault="00C656A5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2CD838C7" w14:textId="09DADE1A" w:rsidR="00573DFF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EF03 - [Formation] Les éditions des FMPA sur centre ("Formation &gt; Gestion des FMPA &gt; Détails des FMPA réalisées &gt; Editions") ne devraient plus faire apparaitre les participants issus des synchronisations des doubles carrières</w:t>
      </w:r>
    </w:p>
    <w:p w14:paraId="2C874B96" w14:textId="70458BFA" w:rsidR="00C656A5" w:rsidRDefault="00C656A5" w:rsidP="006F7155">
      <w:pPr>
        <w:rPr>
          <w:lang w:eastAsia="fr-FR"/>
        </w:rPr>
      </w:pPr>
      <w:r>
        <w:rPr>
          <w:lang w:eastAsia="fr-FR"/>
        </w:rPr>
        <w:t>Dans cette situation :</w:t>
      </w:r>
    </w:p>
    <w:p w14:paraId="3717EE02" w14:textId="5D45EF46" w:rsidR="00C656A5" w:rsidRPr="00C656A5" w:rsidRDefault="00C656A5" w:rsidP="00C656A5">
      <w:pPr>
        <w:rPr>
          <w:lang w:eastAsia="fr-FR"/>
        </w:rPr>
      </w:pPr>
      <w:r>
        <w:rPr>
          <w:noProof/>
        </w:rPr>
        <w:drawing>
          <wp:inline distT="0" distB="0" distL="0" distR="0" wp14:anchorId="5EF94192" wp14:editId="7D01B2CF">
            <wp:extent cx="5760720" cy="1987550"/>
            <wp:effectExtent l="0" t="0" r="0" b="0"/>
            <wp:docPr id="176762455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315D" w14:textId="10DF1D18" w:rsidR="00A975DA" w:rsidRDefault="00A975DA" w:rsidP="006F7155">
      <w:pPr>
        <w:rPr>
          <w:lang w:eastAsia="fr-FR"/>
        </w:rPr>
      </w:pPr>
      <w:r w:rsidRPr="00A975DA">
        <w:rPr>
          <w:lang w:eastAsia="fr-FR"/>
        </w:rPr>
        <w:t>Avant </w:t>
      </w:r>
      <w:r w:rsidRPr="00C656A5">
        <w:rPr>
          <w:lang w:eastAsia="fr-FR"/>
        </w:rPr>
        <w:t xml:space="preserve">: </w:t>
      </w:r>
    </w:p>
    <w:p w14:paraId="5A6BDABD" w14:textId="2E3ADB64" w:rsidR="00C656A5" w:rsidRPr="00C656A5" w:rsidRDefault="00935D55" w:rsidP="00C656A5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FF5BF4" wp14:editId="6CAE9417">
                <wp:simplePos x="0" y="0"/>
                <wp:positionH relativeFrom="column">
                  <wp:posOffset>1965325</wp:posOffset>
                </wp:positionH>
                <wp:positionV relativeFrom="paragraph">
                  <wp:posOffset>942340</wp:posOffset>
                </wp:positionV>
                <wp:extent cx="2560320" cy="266700"/>
                <wp:effectExtent l="0" t="0" r="11430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e 29" style="position:absolute;margin-left:154.75pt;margin-top:74.2pt;width:201.6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01611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">
                <v:stroke joinstyle="miter"/>
              </v:oval>
            </w:pict>
          </mc:Fallback>
        </mc:AlternateContent>
      </w:r>
      <w:r w:rsidR="00E4003F" w:rsidRPr="00E4003F">
        <w:rPr>
          <w:noProof/>
          <w:lang w:eastAsia="fr-FR"/>
        </w:rPr>
        <w:drawing>
          <wp:inline distT="0" distB="0" distL="0" distR="0" wp14:anchorId="0E11263E" wp14:editId="6965F5F5">
            <wp:extent cx="5760720" cy="1995170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D442" w14:textId="77777777" w:rsidR="00A975DA" w:rsidRPr="00A975DA" w:rsidRDefault="00A975DA" w:rsidP="006F7155">
      <w:pPr>
        <w:rPr>
          <w:lang w:eastAsia="fr-FR"/>
        </w:rPr>
      </w:pPr>
      <w:r w:rsidRPr="00A975DA">
        <w:rPr>
          <w:lang w:eastAsia="fr-FR"/>
        </w:rPr>
        <w:t xml:space="preserve">Après : </w:t>
      </w:r>
    </w:p>
    <w:p w14:paraId="7A726D35" w14:textId="540C5350" w:rsidR="004D34D2" w:rsidRPr="004D34D2" w:rsidRDefault="00974D7C" w:rsidP="006F7155">
      <w:pPr>
        <w:rPr>
          <w:rFonts w:eastAsia="Times New Roman"/>
          <w:lang w:eastAsia="fr-FR"/>
        </w:rPr>
      </w:pPr>
      <w:r>
        <w:rPr>
          <w:noProof/>
        </w:rPr>
        <w:drawing>
          <wp:inline distT="0" distB="0" distL="0" distR="0" wp14:anchorId="77E4FB93" wp14:editId="0D1CD7F9">
            <wp:extent cx="5760720" cy="2003425"/>
            <wp:effectExtent l="0" t="0" r="0" b="0"/>
            <wp:docPr id="145778471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94A6" w14:textId="7FBCDDF6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EF04 - [Formation] Modification du "Bon de commande des repas SDIS 35" (spécifique) </w:t>
      </w:r>
    </w:p>
    <w:p w14:paraId="0B9C1663" w14:textId="1A907453" w:rsidR="00974D7C" w:rsidRDefault="00974D7C" w:rsidP="00974D7C">
      <w:pPr>
        <w:rPr>
          <w:lang w:eastAsia="fr-FR"/>
        </w:rPr>
      </w:pPr>
      <w:r>
        <w:rPr>
          <w:lang w:eastAsia="fr-FR"/>
        </w:rPr>
        <w:t>[Point spécifique, aucune illustration disponible]</w:t>
      </w:r>
    </w:p>
    <w:p w14:paraId="32CB41EF" w14:textId="3AAD46FD" w:rsidR="00974D7C" w:rsidRDefault="00974D7C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0576AAB" w14:textId="313B031F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 xml:space="preserve">EF05 - [Formation] Les liens vers les sessions de stages de l'écran "Formation &gt; Calendrier &gt; Sessions de stages" amèneront dorénavant vers l'écran "Formation &gt; Candidatures &gt; Détails" si l'utilisateur a un accès "lecture" à l'écran "Formation &gt; Sessions &gt; Détails" et que la session ne fait pas partie de son périmètre de gestion (dans ce cas, l'utilisateur sera potentiellement redirigé vers l'écran "Formation &gt; Candidatures &gt; Inscriptions" s'il y a accès) </w:t>
      </w:r>
    </w:p>
    <w:p w14:paraId="3FF39AF9" w14:textId="00741525" w:rsidR="00631A9A" w:rsidRDefault="00935D55" w:rsidP="00631A9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5BD761" wp14:editId="5895E3FA">
                <wp:simplePos x="0" y="0"/>
                <wp:positionH relativeFrom="column">
                  <wp:posOffset>1500505</wp:posOffset>
                </wp:positionH>
                <wp:positionV relativeFrom="paragraph">
                  <wp:posOffset>1905635</wp:posOffset>
                </wp:positionV>
                <wp:extent cx="807720" cy="167640"/>
                <wp:effectExtent l="0" t="0" r="11430" b="2286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e 30" style="position:absolute;margin-left:118.15pt;margin-top:150.05pt;width:63.6pt;height:1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C17FC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">
                <v:stroke joinstyle="miter"/>
              </v:oval>
            </w:pict>
          </mc:Fallback>
        </mc:AlternateContent>
      </w:r>
      <w:r w:rsidR="00631A9A">
        <w:rPr>
          <w:noProof/>
        </w:rPr>
        <w:drawing>
          <wp:inline distT="0" distB="0" distL="0" distR="0" wp14:anchorId="0E9F7CC0" wp14:editId="20BBC0D3">
            <wp:extent cx="5760720" cy="2244725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AD9E" w14:textId="0E1D4F4F" w:rsidR="00935D55" w:rsidRDefault="00935D55" w:rsidP="00631A9A">
      <w:pPr>
        <w:rPr>
          <w:lang w:eastAsia="fr-FR"/>
        </w:rPr>
      </w:pPr>
    </w:p>
    <w:p w14:paraId="15783310" w14:textId="4FC9555B" w:rsidR="00935D55" w:rsidRDefault="00935D55" w:rsidP="00631A9A">
      <w:pPr>
        <w:rPr>
          <w:lang w:eastAsia="fr-FR"/>
        </w:rPr>
      </w:pPr>
      <w:r>
        <w:rPr>
          <w:lang w:eastAsia="fr-FR"/>
        </w:rPr>
        <w:t>Auparavant, ce lien ouvrait systématiquement l’écran « Formation &gt; Sessions &gt; Détails » sur la session dès lors que l’utilisateur avait accès à cet écran. Dorénavant, c</w:t>
      </w:r>
      <w:r w:rsidR="00D70F51">
        <w:rPr>
          <w:lang w:eastAsia="fr-FR"/>
        </w:rPr>
        <w:t>e lien vérifie également que l’utilisateur a le droit de voir la session dans cet écran, sinon il amènera l’utilisateur vers un écran secondaire comme « Formation &gt; Candidatures &gt; Inscriptions ».</w:t>
      </w:r>
    </w:p>
    <w:p w14:paraId="203F24BE" w14:textId="481E16B3" w:rsidR="00A9185D" w:rsidRDefault="00A9185D" w:rsidP="00631A9A">
      <w:pPr>
        <w:rPr>
          <w:lang w:eastAsia="fr-FR"/>
        </w:rPr>
      </w:pPr>
    </w:p>
    <w:p w14:paraId="61FAB234" w14:textId="56F11685" w:rsidR="00A9185D" w:rsidRDefault="00A9185D" w:rsidP="00631A9A">
      <w:pPr>
        <w:rPr>
          <w:lang w:eastAsia="fr-FR"/>
        </w:rPr>
      </w:pPr>
      <w:r>
        <w:rPr>
          <w:noProof/>
        </w:rPr>
        <w:drawing>
          <wp:inline distT="0" distB="0" distL="0" distR="0" wp14:anchorId="79F9CBFF" wp14:editId="1D693F0A">
            <wp:extent cx="5760720" cy="1778000"/>
            <wp:effectExtent l="0" t="0" r="0" b="0"/>
            <wp:docPr id="212374080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4A77" w14:textId="79DC6CA8" w:rsidR="00A9185D" w:rsidRDefault="00A9185D" w:rsidP="00631A9A">
      <w:pPr>
        <w:rPr>
          <w:lang w:eastAsia="fr-FR"/>
        </w:rPr>
      </w:pPr>
    </w:p>
    <w:p w14:paraId="184158C1" w14:textId="1DF690FF" w:rsidR="00D70F51" w:rsidRDefault="00D70F51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4A3C4BD" w14:textId="5468ECE4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EF06 - [Formation] Modification de l'écran "Formation &gt; Gestion des FMPA &gt; Validation Groupement" : les taux horaires ne seront plus modifiables si l'utilisateur possède un accès "modification", ou inférieur, à l'écran - seul l'accès "complet" permettra dorénavant la modification des taux dans cet écran</w:t>
      </w:r>
    </w:p>
    <w:p w14:paraId="5854D7F8" w14:textId="2B3601E7" w:rsidR="0084032B" w:rsidRPr="0084032B" w:rsidRDefault="0076587B" w:rsidP="0084032B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75C80" wp14:editId="0839993C">
                <wp:simplePos x="0" y="0"/>
                <wp:positionH relativeFrom="column">
                  <wp:posOffset>2580005</wp:posOffset>
                </wp:positionH>
                <wp:positionV relativeFrom="paragraph">
                  <wp:posOffset>1341120</wp:posOffset>
                </wp:positionV>
                <wp:extent cx="266700" cy="241300"/>
                <wp:effectExtent l="0" t="0" r="19050" b="2540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e 12" style="position:absolute;margin-left:203.15pt;margin-top:105.6pt;width:21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58468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">
                <v:stroke joinstyle="miter"/>
              </v:oval>
            </w:pict>
          </mc:Fallback>
        </mc:AlternateContent>
      </w:r>
      <w:r w:rsidR="00856333">
        <w:rPr>
          <w:noProof/>
        </w:rPr>
        <w:drawing>
          <wp:inline distT="0" distB="0" distL="0" distR="0" wp14:anchorId="75B1F05E" wp14:editId="004CA00C">
            <wp:extent cx="5760720" cy="1923415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5D5B" w14:textId="6721B770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EF07 - [Formation] Les validations des candidatures stagiaires se feront dorénavant sans chargement de la page de sélection du motif (alternative à l'anomalie de la "fenêtre blanche")</w:t>
      </w:r>
    </w:p>
    <w:p w14:paraId="3A665858" w14:textId="706DB686" w:rsidR="00D70F51" w:rsidRDefault="00751DCD" w:rsidP="00D70F5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E5B668" wp14:editId="3C14437C">
                <wp:simplePos x="0" y="0"/>
                <wp:positionH relativeFrom="column">
                  <wp:posOffset>1934845</wp:posOffset>
                </wp:positionH>
                <wp:positionV relativeFrom="paragraph">
                  <wp:posOffset>764540</wp:posOffset>
                </wp:positionV>
                <wp:extent cx="1912620" cy="883920"/>
                <wp:effectExtent l="0" t="0" r="11430" b="11430"/>
                <wp:wrapNone/>
                <wp:docPr id="6048" name="Ellipse 6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883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e 6048" style="position:absolute;margin-left:152.35pt;margin-top:60.2pt;width:150.6pt;height:6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7A205B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">
                <v:stroke joinstyle="miter"/>
              </v:oval>
            </w:pict>
          </mc:Fallback>
        </mc:AlternateContent>
      </w:r>
      <w:r w:rsidRPr="00751DCD">
        <w:rPr>
          <w:noProof/>
          <w:lang w:eastAsia="fr-FR"/>
        </w:rPr>
        <w:drawing>
          <wp:inline distT="0" distB="0" distL="0" distR="0" wp14:anchorId="3012B0B3" wp14:editId="0578646B">
            <wp:extent cx="5760720" cy="194564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21A6" w14:textId="500FCF3D" w:rsidR="00751DCD" w:rsidRDefault="00751DCD" w:rsidP="00D70F51">
      <w:pPr>
        <w:rPr>
          <w:lang w:eastAsia="fr-FR"/>
        </w:rPr>
      </w:pPr>
      <w:r>
        <w:rPr>
          <w:lang w:eastAsia="fr-FR"/>
        </w:rPr>
        <w:t>Cette fenêtre sera dorénavant préchargée dans cet écran.</w:t>
      </w:r>
    </w:p>
    <w:p w14:paraId="098E33DA" w14:textId="2F67D9C2" w:rsidR="00AF3B68" w:rsidRDefault="00AF3B68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D6D33FE" w14:textId="357A0D4B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 xml:space="preserve">EF08 - [Formation] L'écran "Formation &gt; Sessions &gt; Details des sessions &gt; Qualité" affichera dorénavant les colonnes "A faire", "En cours" et "Terminé" dans le tableau des modèles de questionnaires et n'affichera plus les graphiques </w:t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>« </w:t>
      </w: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HorizontalBar</w:t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> »</w:t>
      </w:r>
    </w:p>
    <w:p w14:paraId="25A5563D" w14:textId="6522392E" w:rsidR="00AF3B68" w:rsidRPr="00AF3B68" w:rsidRDefault="00AF3B68" w:rsidP="00AF3B68">
      <w:pPr>
        <w:rPr>
          <w:lang w:eastAsia="fr-FR"/>
        </w:rPr>
      </w:pPr>
      <w:r>
        <w:rPr>
          <w:lang w:eastAsia="fr-FR"/>
        </w:rPr>
        <w:t>Avant :</w:t>
      </w:r>
    </w:p>
    <w:p w14:paraId="15F56741" w14:textId="7C417002" w:rsidR="00751DCD" w:rsidRDefault="0002444F" w:rsidP="00751DC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2ED0B" wp14:editId="622D51C6">
                <wp:simplePos x="0" y="0"/>
                <wp:positionH relativeFrom="column">
                  <wp:posOffset>2353945</wp:posOffset>
                </wp:positionH>
                <wp:positionV relativeFrom="paragraph">
                  <wp:posOffset>1160780</wp:posOffset>
                </wp:positionV>
                <wp:extent cx="3329940" cy="1546860"/>
                <wp:effectExtent l="0" t="0" r="22860" b="15240"/>
                <wp:wrapNone/>
                <wp:docPr id="6053" name="Ellipse 6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1546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e 6053" style="position:absolute;margin-left:185.35pt;margin-top:91.4pt;width:262.2pt;height:12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7BEBC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">
                <v:stroke joinstyle="miter"/>
              </v:oval>
            </w:pict>
          </mc:Fallback>
        </mc:AlternateContent>
      </w:r>
      <w:r w:rsidR="00AF3B68" w:rsidRPr="00AF3B68">
        <w:rPr>
          <w:noProof/>
          <w:lang w:eastAsia="fr-FR"/>
        </w:rPr>
        <w:drawing>
          <wp:inline distT="0" distB="0" distL="0" distR="0" wp14:anchorId="42AA171D" wp14:editId="759A2493">
            <wp:extent cx="5760720" cy="3088005"/>
            <wp:effectExtent l="0" t="0" r="0" b="0"/>
            <wp:docPr id="6049" name="Image 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63A87" w14:textId="5C300E01" w:rsidR="00AF3B68" w:rsidRDefault="00AF3B68" w:rsidP="00751DCD">
      <w:pPr>
        <w:rPr>
          <w:lang w:eastAsia="fr-FR"/>
        </w:rPr>
      </w:pPr>
    </w:p>
    <w:p w14:paraId="3A9628B6" w14:textId="5D299CF3" w:rsidR="00AF3B68" w:rsidRDefault="00AF3B68" w:rsidP="00751DCD">
      <w:pPr>
        <w:rPr>
          <w:lang w:eastAsia="fr-FR"/>
        </w:rPr>
      </w:pPr>
      <w:r>
        <w:rPr>
          <w:lang w:eastAsia="fr-FR"/>
        </w:rPr>
        <w:t>Après :</w:t>
      </w:r>
    </w:p>
    <w:p w14:paraId="20770F97" w14:textId="1C270298" w:rsidR="00AF3B68" w:rsidRDefault="00701C4A" w:rsidP="00751DCD">
      <w:pPr>
        <w:rPr>
          <w:lang w:eastAsia="fr-FR"/>
        </w:rPr>
      </w:pPr>
      <w:r>
        <w:rPr>
          <w:noProof/>
        </w:rPr>
        <w:drawing>
          <wp:inline distT="0" distB="0" distL="0" distR="0" wp14:anchorId="59453FDE" wp14:editId="3BF75B0D">
            <wp:extent cx="5760720" cy="2991485"/>
            <wp:effectExtent l="0" t="0" r="0" b="0"/>
            <wp:docPr id="1616600182" name="Image 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5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43E8" w14:textId="269BBB94" w:rsidR="00701C4A" w:rsidRDefault="00701C4A" w:rsidP="00751DCD">
      <w:pPr>
        <w:rPr>
          <w:lang w:eastAsia="fr-FR"/>
        </w:rPr>
      </w:pPr>
      <w:r>
        <w:rPr>
          <w:lang w:eastAsia="fr-FR"/>
        </w:rPr>
        <w:t>Cet écran a été allégé puisque les graphiques en barres horizontales étaient déjà présentes dans le tableau.</w:t>
      </w:r>
      <w:r w:rsidR="0002444F" w:rsidRPr="0002444F">
        <w:rPr>
          <w:noProof/>
        </w:rPr>
        <w:t xml:space="preserve"> </w:t>
      </w:r>
    </w:p>
    <w:p w14:paraId="5C9D36FC" w14:textId="53BF3086" w:rsidR="00AF3B68" w:rsidRDefault="00AF3B68" w:rsidP="00751DCD">
      <w:pPr>
        <w:rPr>
          <w:lang w:eastAsia="fr-FR"/>
        </w:rPr>
      </w:pPr>
    </w:p>
    <w:p w14:paraId="68B570E0" w14:textId="722898CD" w:rsidR="0002444F" w:rsidRDefault="0002444F" w:rsidP="00751DCD">
      <w:pPr>
        <w:rPr>
          <w:lang w:eastAsia="fr-FR"/>
        </w:rPr>
      </w:pPr>
      <w:r>
        <w:rPr>
          <w:lang w:eastAsia="fr-FR"/>
        </w:rPr>
        <w:t>De plus :</w:t>
      </w:r>
    </w:p>
    <w:p w14:paraId="74EEB7F0" w14:textId="3F77F302" w:rsidR="0002444F" w:rsidRDefault="0002444F" w:rsidP="00751DC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B5D375" wp14:editId="2B0A8190">
                <wp:simplePos x="0" y="0"/>
                <wp:positionH relativeFrom="column">
                  <wp:posOffset>3717925</wp:posOffset>
                </wp:positionH>
                <wp:positionV relativeFrom="paragraph">
                  <wp:posOffset>123825</wp:posOffset>
                </wp:positionV>
                <wp:extent cx="1120140" cy="548640"/>
                <wp:effectExtent l="0" t="0" r="22860" b="22860"/>
                <wp:wrapNone/>
                <wp:docPr id="6054" name="Ellipse 6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548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Ellipse 6054" style="position:absolute;margin-left:292.75pt;margin-top:9.75pt;width:88.2pt;height:4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39362F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">
                <v:stroke joinstyle="miter"/>
              </v:oval>
            </w:pict>
          </mc:Fallback>
        </mc:AlternateContent>
      </w:r>
      <w:r w:rsidRPr="0002444F">
        <w:rPr>
          <w:noProof/>
          <w:lang w:eastAsia="fr-FR"/>
        </w:rPr>
        <w:drawing>
          <wp:inline distT="0" distB="0" distL="0" distR="0" wp14:anchorId="6870F64E" wp14:editId="04BB7315">
            <wp:extent cx="5760720" cy="593725"/>
            <wp:effectExtent l="0" t="0" r="0" b="0"/>
            <wp:docPr id="6052" name="Image 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3153" w14:textId="0066DC11" w:rsidR="0002444F" w:rsidRPr="00751DCD" w:rsidRDefault="0002444F" w:rsidP="00751DCD">
      <w:pPr>
        <w:rPr>
          <w:lang w:eastAsia="fr-FR"/>
        </w:rPr>
      </w:pPr>
      <w:r>
        <w:rPr>
          <w:lang w:eastAsia="fr-FR"/>
        </w:rPr>
        <w:t>Le résumé apporte des informations complémentaires sur le calcul du taux d’avancement.</w:t>
      </w:r>
    </w:p>
    <w:p w14:paraId="31705923" w14:textId="508F325C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EF09 - [Formation] L'écran "Formation &gt; Sessions &gt; Edition &gt; Feuille d'émargement" affichera dorénavant une colonne "Subrogation Oui/Non", une colonne "Position (S/C/H/D*)" vide avec une légende en bas du document avec le paramètre "Feuille de présence modèle = SDIS 40"</w:t>
      </w:r>
    </w:p>
    <w:p w14:paraId="49A87DEB" w14:textId="29F933EE" w:rsidR="00F924F6" w:rsidRDefault="00F924F6" w:rsidP="00F924F6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5849FE43" w14:textId="549839F1" w:rsidR="00F924F6" w:rsidRDefault="00F924F6" w:rsidP="00F924F6">
      <w:pPr>
        <w:rPr>
          <w:lang w:eastAsia="fr-FR"/>
        </w:rPr>
      </w:pPr>
      <w:r>
        <w:rPr>
          <w:noProof/>
        </w:rPr>
        <w:drawing>
          <wp:inline distT="0" distB="0" distL="0" distR="0" wp14:anchorId="45837F87" wp14:editId="407158D8">
            <wp:extent cx="5760720" cy="2396490"/>
            <wp:effectExtent l="0" t="0" r="0" b="3810"/>
            <wp:docPr id="5050857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A558" w14:textId="6F1133CD" w:rsidR="00F924F6" w:rsidRDefault="00F924F6" w:rsidP="00F924F6">
      <w:pPr>
        <w:rPr>
          <w:lang w:eastAsia="fr-FR"/>
        </w:rPr>
      </w:pPr>
    </w:p>
    <w:p w14:paraId="01FD2C33" w14:textId="6F6F14CD" w:rsidR="00F924F6" w:rsidRPr="00F924F6" w:rsidRDefault="00F924F6" w:rsidP="00F924F6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23CF0DAC" w14:textId="7F08AD63" w:rsidR="006378F7" w:rsidRDefault="006378F7" w:rsidP="006378F7">
      <w:pPr>
        <w:rPr>
          <w:lang w:eastAsia="fr-FR"/>
        </w:rPr>
      </w:pPr>
      <w:r>
        <w:rPr>
          <w:noProof/>
        </w:rPr>
        <w:drawing>
          <wp:inline distT="0" distB="0" distL="0" distR="0" wp14:anchorId="6D235CBB" wp14:editId="4F0EEA4B">
            <wp:extent cx="5760720" cy="2451100"/>
            <wp:effectExtent l="0" t="0" r="0" b="6350"/>
            <wp:docPr id="17045319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B05F" w14:textId="4EAAD44C" w:rsidR="00846709" w:rsidRDefault="00846709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E186097" w14:textId="5F7BF9B6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EA01 - [Administration] Ajout de balises de publipostages "&lt;PERMIS_..._XXX/&gt;" permettant de publiposter des informations sur les permis de conduire de l'agent dans les modèles de diplômes</w:t>
      </w:r>
    </w:p>
    <w:p w14:paraId="3227964E" w14:textId="4AFFE165" w:rsidR="00792EAA" w:rsidRPr="00792EAA" w:rsidRDefault="00792EAA" w:rsidP="00792EA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6C55E" wp14:editId="5F9B177C">
                <wp:simplePos x="0" y="0"/>
                <wp:positionH relativeFrom="column">
                  <wp:posOffset>833755</wp:posOffset>
                </wp:positionH>
                <wp:positionV relativeFrom="paragraph">
                  <wp:posOffset>2080260</wp:posOffset>
                </wp:positionV>
                <wp:extent cx="3022600" cy="673100"/>
                <wp:effectExtent l="0" t="0" r="254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67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6" style="position:absolute;margin-left:65.65pt;margin-top:163.8pt;width:238pt;height:5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430CC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"/>
            </w:pict>
          </mc:Fallback>
        </mc:AlternateContent>
      </w:r>
      <w:r>
        <w:rPr>
          <w:noProof/>
        </w:rPr>
        <w:drawing>
          <wp:inline distT="0" distB="0" distL="0" distR="0" wp14:anchorId="59117095" wp14:editId="1D9F846D">
            <wp:extent cx="5760720" cy="2791460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4500" w14:textId="2EBF9CD9" w:rsidR="002A5125" w:rsidRPr="007F7CAB" w:rsidRDefault="004D34D2" w:rsidP="007F7CAB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EA02 - [Administration] L'écran "Administration &gt; Divers Formation &gt; Lieux de Formation" permettra dorénavant de désactiver les lieux de formations désuets</w:t>
      </w:r>
    </w:p>
    <w:p w14:paraId="73CCAC8D" w14:textId="6EAFD367" w:rsidR="002A5125" w:rsidRDefault="002A5125" w:rsidP="002A5125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6A4E198A" w14:textId="07F0F09A" w:rsidR="002A5125" w:rsidRDefault="002A5125" w:rsidP="002A5125">
      <w:pPr>
        <w:rPr>
          <w:lang w:eastAsia="fr-FR"/>
        </w:rPr>
      </w:pPr>
      <w:r>
        <w:rPr>
          <w:noProof/>
        </w:rPr>
        <w:drawing>
          <wp:inline distT="0" distB="0" distL="0" distR="0" wp14:anchorId="74AE47A5" wp14:editId="2A4C5FDC">
            <wp:extent cx="5760720" cy="206502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730"/>
                    <a:stretch/>
                  </pic:blipFill>
                  <pic:spPr bwMode="auto">
                    <a:xfrm>
                      <a:off x="0" y="0"/>
                      <a:ext cx="57607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FCA66" w14:textId="1F5A7D93" w:rsidR="007F7CAB" w:rsidRPr="002A5125" w:rsidRDefault="007F7CAB" w:rsidP="002A5125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36487C1C" w14:textId="6D903602" w:rsidR="00EF5599" w:rsidRDefault="00AE20A8" w:rsidP="00EF5599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3A9E8C" wp14:editId="47C7A8C2">
                <wp:simplePos x="0" y="0"/>
                <wp:positionH relativeFrom="margin">
                  <wp:posOffset>5335905</wp:posOffset>
                </wp:positionH>
                <wp:positionV relativeFrom="paragraph">
                  <wp:posOffset>1089660</wp:posOffset>
                </wp:positionV>
                <wp:extent cx="177800" cy="1181100"/>
                <wp:effectExtent l="0" t="0" r="127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18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28" style="position:absolute;margin-left:420.15pt;margin-top:85.8pt;width:14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12031C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">
                <w10:wrap anchorx="margin"/>
              </v:rect>
            </w:pict>
          </mc:Fallback>
        </mc:AlternateContent>
      </w:r>
      <w:r w:rsidR="00EF5599">
        <w:rPr>
          <w:noProof/>
        </w:rPr>
        <w:drawing>
          <wp:inline distT="0" distB="0" distL="0" distR="0" wp14:anchorId="33DF74B5" wp14:editId="02B446A5">
            <wp:extent cx="5760720" cy="235902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BB91" w14:textId="77777777" w:rsidR="00846709" w:rsidRDefault="007F7CAB" w:rsidP="00846709">
      <w:pPr>
        <w:rPr>
          <w:lang w:eastAsia="fr-FR"/>
        </w:rPr>
      </w:pPr>
      <w:r>
        <w:rPr>
          <w:lang w:eastAsia="fr-FR"/>
        </w:rPr>
        <w:lastRenderedPageBreak/>
        <w:t>Un nouv</w:t>
      </w:r>
      <w:r w:rsidR="0010133B">
        <w:rPr>
          <w:lang w:eastAsia="fr-FR"/>
        </w:rPr>
        <w:t>e</w:t>
      </w:r>
      <w:r>
        <w:rPr>
          <w:lang w:eastAsia="fr-FR"/>
        </w:rPr>
        <w:t xml:space="preserve">au voyant est disponible en face de chaque lieu de formation, permettant d’indiquer son </w:t>
      </w:r>
      <w:r w:rsidR="00846709">
        <w:rPr>
          <w:lang w:eastAsia="fr-FR"/>
        </w:rPr>
        <w:t>activation</w:t>
      </w:r>
      <w:r>
        <w:rPr>
          <w:lang w:eastAsia="fr-FR"/>
        </w:rPr>
        <w:t xml:space="preserve"> ou non.</w:t>
      </w:r>
    </w:p>
    <w:p w14:paraId="532B6374" w14:textId="76930556" w:rsidR="007F7CAB" w:rsidRDefault="007F7CAB" w:rsidP="00846709">
      <w:pPr>
        <w:rPr>
          <w:lang w:eastAsia="fr-FR"/>
        </w:rPr>
      </w:pPr>
      <w:r>
        <w:rPr>
          <w:lang w:eastAsia="fr-FR"/>
        </w:rPr>
        <w:t xml:space="preserve">Afin de modifier ce paramètre, il suffit de cliquer sur </w:t>
      </w:r>
      <w:r w:rsidR="00C32FD8">
        <w:rPr>
          <w:lang w:eastAsia="fr-FR"/>
        </w:rPr>
        <w:t xml:space="preserve">le crayon, et de cocher ou décocher le champs « Actif ». </w:t>
      </w:r>
    </w:p>
    <w:p w14:paraId="7B924904" w14:textId="6E75EB4C" w:rsidR="00145B9A" w:rsidRPr="00EF5599" w:rsidRDefault="009C7403" w:rsidP="00EF5599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D0BA58" wp14:editId="614B2EFB">
                <wp:simplePos x="0" y="0"/>
                <wp:positionH relativeFrom="column">
                  <wp:posOffset>1589405</wp:posOffset>
                </wp:positionH>
                <wp:positionV relativeFrom="paragraph">
                  <wp:posOffset>2414905</wp:posOffset>
                </wp:positionV>
                <wp:extent cx="1282700" cy="127000"/>
                <wp:effectExtent l="0" t="0" r="127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27" style="position:absolute;margin-left:125.15pt;margin-top:190.15pt;width:101pt;height:1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1BF4F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"/>
            </w:pict>
          </mc:Fallback>
        </mc:AlternateContent>
      </w:r>
      <w:r w:rsidR="00145B9A">
        <w:rPr>
          <w:noProof/>
        </w:rPr>
        <w:drawing>
          <wp:inline distT="0" distB="0" distL="0" distR="0" wp14:anchorId="6F4E2A13" wp14:editId="6FF787A8">
            <wp:extent cx="5760720" cy="288988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D849" w14:textId="2B685EF4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EO01 - [Outils] L'interface entrante CSV des visites médicales et restrictions/aptitudes ne réalisera dorénavant plus de vidage de table préa</w:t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>la</w:t>
      </w: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blement aux insertions mais des contrôles plus minutieux afin de limiter l'indisponibilité des tables</w:t>
      </w:r>
    </w:p>
    <w:p w14:paraId="5E0F6FBC" w14:textId="218BD66D" w:rsidR="00846709" w:rsidRPr="00846709" w:rsidRDefault="00846709" w:rsidP="00846709">
      <w:pPr>
        <w:rPr>
          <w:lang w:eastAsia="fr-FR"/>
        </w:rPr>
      </w:pPr>
      <w:r>
        <w:rPr>
          <w:lang w:eastAsia="fr-FR"/>
        </w:rPr>
        <w:t>[Point technique, aucune illustration disponible]</w:t>
      </w:r>
    </w:p>
    <w:p w14:paraId="5BB61C4B" w14:textId="097BF499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EO02 - [Outils] Le paramètre "Interface entrante - Extracteur - Modèle de données" admettra dorénavant la valeur "SDIS85" </w:t>
      </w:r>
    </w:p>
    <w:p w14:paraId="7363389E" w14:textId="0CADC8A7" w:rsidR="00265CB6" w:rsidRDefault="006F1F62" w:rsidP="00265CB6">
      <w:pPr>
        <w:rPr>
          <w:lang w:eastAsia="fr-FR"/>
        </w:rPr>
      </w:pPr>
      <w:r>
        <w:rPr>
          <w:noProof/>
        </w:rPr>
        <w:drawing>
          <wp:inline distT="0" distB="0" distL="0" distR="0" wp14:anchorId="69C09CA2" wp14:editId="2A5B6EA7">
            <wp:extent cx="5772150" cy="3307175"/>
            <wp:effectExtent l="0" t="0" r="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5008" cy="331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75E5D" w14:textId="09EBCDA6" w:rsidR="00846709" w:rsidRDefault="00846709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746856CA" w14:textId="1BF85311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 xml:space="preserve">EO03 - [Outils] Le paramètre "Libre-service - subrogation", écran "Outil &gt; Paramètres &gt; Variables", admettra dorénavant une valeur "obligatoire" ayant un impact sur l'écran "Libre-service &gt; Postuler aux formations &gt; Stagiaires"  </w:t>
      </w:r>
    </w:p>
    <w:p w14:paraId="7AB89992" w14:textId="030FB386" w:rsidR="004C39C8" w:rsidRDefault="00131F64">
      <w:pPr>
        <w:spacing w:after="160" w:line="259" w:lineRule="auto"/>
        <w:jc w:val="left"/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6CC9D" wp14:editId="65B7BB98">
                <wp:simplePos x="0" y="0"/>
                <wp:positionH relativeFrom="column">
                  <wp:posOffset>1729105</wp:posOffset>
                </wp:positionH>
                <wp:positionV relativeFrom="paragraph">
                  <wp:posOffset>2510156</wp:posOffset>
                </wp:positionV>
                <wp:extent cx="1752600" cy="1714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24" style="position:absolute;margin-left:136.15pt;margin-top:197.65pt;width:138pt;height:1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1pt" w14:anchorId="4A9776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"/>
            </w:pict>
          </mc:Fallback>
        </mc:AlternateContent>
      </w:r>
      <w:r w:rsidR="00D9022E">
        <w:rPr>
          <w:noProof/>
        </w:rPr>
        <w:drawing>
          <wp:inline distT="0" distB="0" distL="0" distR="0" wp14:anchorId="576B387F" wp14:editId="4050939C">
            <wp:extent cx="5760720" cy="27336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6C63" w14:textId="2A0D3EF0" w:rsidR="00D23CDA" w:rsidRDefault="00131F64">
      <w:pPr>
        <w:spacing w:after="160" w:line="259" w:lineRule="auto"/>
        <w:jc w:val="left"/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3434EF" wp14:editId="3D0414D0">
                <wp:simplePos x="0" y="0"/>
                <wp:positionH relativeFrom="column">
                  <wp:posOffset>1818005</wp:posOffset>
                </wp:positionH>
                <wp:positionV relativeFrom="paragraph">
                  <wp:posOffset>2395220</wp:posOffset>
                </wp:positionV>
                <wp:extent cx="546100" cy="184150"/>
                <wp:effectExtent l="0" t="0" r="2540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26" style="position:absolute;margin-left:143.15pt;margin-top:188.6pt;width:43pt;height: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722802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"/>
            </w:pict>
          </mc:Fallback>
        </mc:AlternateContent>
      </w:r>
      <w:r w:rsidR="004C39C8">
        <w:rPr>
          <w:noProof/>
        </w:rPr>
        <w:drawing>
          <wp:inline distT="0" distB="0" distL="0" distR="0" wp14:anchorId="5E68688A" wp14:editId="32A4FD56">
            <wp:extent cx="5740400" cy="330072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1893" cy="330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3CDA">
        <w:rPr>
          <w:lang w:eastAsia="fr-FR"/>
        </w:rPr>
        <w:br w:type="page"/>
      </w:r>
    </w:p>
    <w:p w14:paraId="61D672A6" w14:textId="7BB9EE18" w:rsidR="004D34D2" w:rsidRDefault="004D34D2" w:rsidP="004D34D2">
      <w:pPr>
        <w:pStyle w:val="Titre1"/>
        <w:rPr>
          <w:rFonts w:eastAsia="Times New Roman"/>
          <w:lang w:eastAsia="fr-FR"/>
        </w:rPr>
      </w:pPr>
      <w:r w:rsidRPr="004D34D2">
        <w:rPr>
          <w:rFonts w:eastAsia="Times New Roman"/>
          <w:lang w:eastAsia="fr-FR"/>
        </w:rPr>
        <w:lastRenderedPageBreak/>
        <w:t>[Correction]</w:t>
      </w:r>
    </w:p>
    <w:p w14:paraId="26EFFD8A" w14:textId="0FF7FE72" w:rsidR="00D23CDA" w:rsidRPr="00D23CDA" w:rsidRDefault="00D23CDA" w:rsidP="00D23CDA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Les corrections ne concernent pas la version SD-2.54, uniquement la version 3.10, sauf mention contraire.</w:t>
      </w:r>
    </w:p>
    <w:p w14:paraId="7AF94077" w14:textId="17D347ED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CF01 - [Formation] Correction de quelques cas d'hébergement simple qui passaient en hébergement complexe car la dernière date d'hébergement souhaitée n'était pas la date de départ de l'agent</w:t>
      </w:r>
    </w:p>
    <w:p w14:paraId="1F7B0007" w14:textId="6ACA9F2A" w:rsidR="00B77083" w:rsidRDefault="00BD0C65" w:rsidP="00B77083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71AAEB" wp14:editId="1A4D56DE">
                <wp:simplePos x="0" y="0"/>
                <wp:positionH relativeFrom="column">
                  <wp:posOffset>2513965</wp:posOffset>
                </wp:positionH>
                <wp:positionV relativeFrom="paragraph">
                  <wp:posOffset>2072005</wp:posOffset>
                </wp:positionV>
                <wp:extent cx="546100" cy="281940"/>
                <wp:effectExtent l="0" t="0" r="25400" b="22860"/>
                <wp:wrapNone/>
                <wp:docPr id="6056" name="Rectangle 6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6056" style="position:absolute;margin-left:197.95pt;margin-top:163.15pt;width:43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D703F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"/>
            </w:pict>
          </mc:Fallback>
        </mc:AlternateContent>
      </w:r>
      <w:r w:rsidRPr="00BD0C65">
        <w:rPr>
          <w:noProof/>
          <w:lang w:eastAsia="fr-FR"/>
        </w:rPr>
        <w:drawing>
          <wp:inline distT="0" distB="0" distL="0" distR="0" wp14:anchorId="7862CA19" wp14:editId="3E7B9815">
            <wp:extent cx="5760720" cy="2838450"/>
            <wp:effectExtent l="0" t="0" r="0" b="0"/>
            <wp:docPr id="6055" name="Image 6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3661" w14:textId="77777777" w:rsidR="00BD0C65" w:rsidRDefault="00BD0C65" w:rsidP="00B77083">
      <w:pPr>
        <w:rPr>
          <w:lang w:eastAsia="fr-FR"/>
        </w:rPr>
      </w:pPr>
    </w:p>
    <w:p w14:paraId="63B798B9" w14:textId="491F8815" w:rsidR="00BD0C65" w:rsidRDefault="00BD0C65" w:rsidP="00B77083">
      <w:pPr>
        <w:rPr>
          <w:lang w:eastAsia="fr-FR"/>
        </w:rPr>
      </w:pPr>
      <w:r>
        <w:rPr>
          <w:lang w:eastAsia="fr-FR"/>
        </w:rPr>
        <w:t>L’hébergement « simple » passait en complexe lorsque l’utilisateur décochait la dernière journée.</w:t>
      </w:r>
    </w:p>
    <w:p w14:paraId="59B476E7" w14:textId="7B425D9F" w:rsidR="00BD0C65" w:rsidRDefault="00BD0C65" w:rsidP="00B77083">
      <w:pPr>
        <w:rPr>
          <w:lang w:eastAsia="fr-FR"/>
        </w:rPr>
      </w:pPr>
    </w:p>
    <w:p w14:paraId="3C0E9792" w14:textId="48F2FFE2" w:rsidR="00BD0C65" w:rsidRPr="00B77083" w:rsidRDefault="00B174DF" w:rsidP="00B77083">
      <w:pPr>
        <w:rPr>
          <w:lang w:eastAsia="fr-FR"/>
        </w:rPr>
      </w:pPr>
      <w:r>
        <w:rPr>
          <w:noProof/>
        </w:rPr>
        <w:drawing>
          <wp:inline distT="0" distB="0" distL="0" distR="0" wp14:anchorId="2E7C062A" wp14:editId="1DDCCC4E">
            <wp:extent cx="5760720" cy="1477645"/>
            <wp:effectExtent l="0" t="0" r="0" b="8255"/>
            <wp:docPr id="2104595246" name="Image 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5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003A" w14:textId="400CB6D7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CF02 - [Formation] Correction du filtre "Service" de l'écran "Formation &gt; Gestion des FMPA &gt; Tableau de bord" pour son application et la prise en compte de la sécurité (périmètres agents/carrières)</w:t>
      </w:r>
    </w:p>
    <w:p w14:paraId="5C453C12" w14:textId="6E2EE75A" w:rsidR="00B174DF" w:rsidRDefault="008457AA" w:rsidP="00B174D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F1BDDE" wp14:editId="0A976CA0">
                <wp:simplePos x="0" y="0"/>
                <wp:positionH relativeFrom="column">
                  <wp:posOffset>2331085</wp:posOffset>
                </wp:positionH>
                <wp:positionV relativeFrom="paragraph">
                  <wp:posOffset>170180</wp:posOffset>
                </wp:positionV>
                <wp:extent cx="1074420" cy="678180"/>
                <wp:effectExtent l="0" t="0" r="11430" b="26670"/>
                <wp:wrapNone/>
                <wp:docPr id="6059" name="Rectangle 6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678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6059" style="position:absolute;margin-left:183.55pt;margin-top:13.4pt;width:84.6pt;height:5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E289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"/>
            </w:pict>
          </mc:Fallback>
        </mc:AlternateContent>
      </w:r>
      <w:r w:rsidRPr="008457AA">
        <w:rPr>
          <w:noProof/>
          <w:lang w:eastAsia="fr-FR"/>
        </w:rPr>
        <w:drawing>
          <wp:inline distT="0" distB="0" distL="0" distR="0" wp14:anchorId="230941FB" wp14:editId="5F024453">
            <wp:extent cx="5760720" cy="948055"/>
            <wp:effectExtent l="0" t="0" r="0" b="4445"/>
            <wp:docPr id="6058" name="Image 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4E80" w14:textId="732345FC" w:rsidR="008457AA" w:rsidRDefault="008457AA" w:rsidP="00B174DF">
      <w:pPr>
        <w:rPr>
          <w:lang w:eastAsia="fr-FR"/>
        </w:rPr>
      </w:pPr>
      <w:r>
        <w:rPr>
          <w:lang w:eastAsia="fr-FR"/>
        </w:rPr>
        <w:t>Ce filtre ne fonctionnait pas correctement dans cet écran.</w:t>
      </w:r>
    </w:p>
    <w:p w14:paraId="2B40C145" w14:textId="6E433D1E" w:rsidR="008457AA" w:rsidRDefault="008457AA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7B49998" w14:textId="3A6FA23B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CF03 - [Formation] Dans l'écran "Formation &gt; Sessions &gt; Détails &gt; Logistique" correction des listes déroulantes des forfaits avec deux boutons pour mettre à jour massivement les forfaits souhaités par les formateurs - auparavant, le bouton "forcer" ne fonctionnait pas et le bouton "sans forcer" modifiait les lieux de départs et arrivés des formateurs</w:t>
      </w:r>
    </w:p>
    <w:p w14:paraId="67AF8A26" w14:textId="6464D13E" w:rsidR="008457AA" w:rsidRDefault="007B766D" w:rsidP="008457A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4A0219" wp14:editId="060762C5">
                <wp:simplePos x="0" y="0"/>
                <wp:positionH relativeFrom="column">
                  <wp:posOffset>3931285</wp:posOffset>
                </wp:positionH>
                <wp:positionV relativeFrom="paragraph">
                  <wp:posOffset>897890</wp:posOffset>
                </wp:positionV>
                <wp:extent cx="1684020" cy="472440"/>
                <wp:effectExtent l="0" t="0" r="11430" b="22860"/>
                <wp:wrapNone/>
                <wp:docPr id="6062" name="Rectangle 6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6062" style="position:absolute;margin-left:309.55pt;margin-top:70.7pt;width:132.6pt;height:3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12DDE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67FE1E" wp14:editId="29E3F217">
                <wp:simplePos x="0" y="0"/>
                <wp:positionH relativeFrom="column">
                  <wp:posOffset>2064385</wp:posOffset>
                </wp:positionH>
                <wp:positionV relativeFrom="paragraph">
                  <wp:posOffset>897890</wp:posOffset>
                </wp:positionV>
                <wp:extent cx="1432560" cy="472440"/>
                <wp:effectExtent l="0" t="0" r="15240" b="22860"/>
                <wp:wrapNone/>
                <wp:docPr id="6061" name="Rectangle 6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6061" style="position:absolute;margin-left:162.55pt;margin-top:70.7pt;width:112.8pt;height:3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F213B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"/>
            </w:pict>
          </mc:Fallback>
        </mc:AlternateContent>
      </w:r>
      <w:r w:rsidRPr="007B766D">
        <w:rPr>
          <w:noProof/>
          <w:lang w:eastAsia="fr-FR"/>
        </w:rPr>
        <w:drawing>
          <wp:inline distT="0" distB="0" distL="0" distR="0" wp14:anchorId="2B52CB48" wp14:editId="3A5BB78A">
            <wp:extent cx="5760720" cy="2844165"/>
            <wp:effectExtent l="0" t="0" r="0" b="0"/>
            <wp:docPr id="6060" name="Image 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21C6" w14:textId="11289650" w:rsidR="007B766D" w:rsidRPr="008457AA" w:rsidRDefault="007B766D" w:rsidP="008457AA">
      <w:pPr>
        <w:rPr>
          <w:lang w:eastAsia="fr-FR"/>
        </w:rPr>
      </w:pPr>
      <w:r>
        <w:rPr>
          <w:lang w:eastAsia="fr-FR"/>
        </w:rPr>
        <w:t>Ces boutons ne modifieront plus les lieux de départ et d’arrivée des stagiaires et formateurs.</w:t>
      </w:r>
    </w:p>
    <w:p w14:paraId="467544F8" w14:textId="13188011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CA01 - [Administration] Correction de l'écran "Administration &gt; UV et Séquences &gt; Capacités de formation" pour permettre la modification d'une ligne (clé primaire manquante dans les versions précédentes)</w:t>
      </w:r>
    </w:p>
    <w:p w14:paraId="2DF5D59B" w14:textId="561A2943" w:rsidR="00653C9A" w:rsidRDefault="00653C9A" w:rsidP="00653C9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F27EF8" wp14:editId="7BCF2DBA">
                <wp:simplePos x="0" y="0"/>
                <wp:positionH relativeFrom="column">
                  <wp:posOffset>4152265</wp:posOffset>
                </wp:positionH>
                <wp:positionV relativeFrom="paragraph">
                  <wp:posOffset>741045</wp:posOffset>
                </wp:positionV>
                <wp:extent cx="167640" cy="678180"/>
                <wp:effectExtent l="0" t="0" r="22860" b="26670"/>
                <wp:wrapNone/>
                <wp:docPr id="6064" name="Rectangle 6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678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6064" style="position:absolute;margin-left:326.95pt;margin-top:58.35pt;width:13.2pt;height:5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7F4D9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"/>
            </w:pict>
          </mc:Fallback>
        </mc:AlternateContent>
      </w:r>
      <w:r w:rsidRPr="00653C9A">
        <w:rPr>
          <w:noProof/>
          <w:lang w:eastAsia="fr-FR"/>
        </w:rPr>
        <w:drawing>
          <wp:inline distT="0" distB="0" distL="0" distR="0" wp14:anchorId="05474A36" wp14:editId="68E64DAD">
            <wp:extent cx="5760720" cy="1419225"/>
            <wp:effectExtent l="0" t="0" r="0" b="9525"/>
            <wp:docPr id="6063" name="Image 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D05F" w14:textId="2737D2AE" w:rsidR="00653C9A" w:rsidRDefault="00653C9A" w:rsidP="00653C9A">
      <w:pPr>
        <w:rPr>
          <w:lang w:eastAsia="fr-FR"/>
        </w:rPr>
      </w:pPr>
    </w:p>
    <w:p w14:paraId="239A139C" w14:textId="71E507CD" w:rsidR="00653C9A" w:rsidRPr="00653C9A" w:rsidRDefault="00653C9A" w:rsidP="00653C9A">
      <w:pPr>
        <w:rPr>
          <w:lang w:eastAsia="fr-FR"/>
        </w:rPr>
      </w:pPr>
      <w:r>
        <w:rPr>
          <w:lang w:eastAsia="fr-FR"/>
        </w:rPr>
        <w:t>Ce bouton de modification modifiait toutes les lignes d’un coup… avec la même valeur.</w:t>
      </w:r>
    </w:p>
    <w:p w14:paraId="1BE3B563" w14:textId="7A692806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CA02 - [Administration] Correction de l'écran "Administration &gt; Equipements &gt; Equipements" pouvant être bloqué dans le cas où aucun utilisateur ne serait éligible au rôle de logisticien</w:t>
      </w:r>
    </w:p>
    <w:p w14:paraId="2F3170C8" w14:textId="55941457" w:rsidR="00653C9A" w:rsidRDefault="001D32E6" w:rsidP="00653C9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411300" wp14:editId="647E8911">
                <wp:simplePos x="0" y="0"/>
                <wp:positionH relativeFrom="column">
                  <wp:posOffset>746125</wp:posOffset>
                </wp:positionH>
                <wp:positionV relativeFrom="paragraph">
                  <wp:posOffset>358140</wp:posOffset>
                </wp:positionV>
                <wp:extent cx="1432560" cy="472440"/>
                <wp:effectExtent l="0" t="0" r="15240" b="22860"/>
                <wp:wrapNone/>
                <wp:docPr id="6066" name="Rectangle 6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6066" style="position:absolute;margin-left:58.75pt;margin-top:28.2pt;width:112.8pt;height:3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34106A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"/>
            </w:pict>
          </mc:Fallback>
        </mc:AlternateContent>
      </w:r>
      <w:r w:rsidRPr="001D32E6">
        <w:rPr>
          <w:noProof/>
          <w:lang w:eastAsia="fr-FR"/>
        </w:rPr>
        <w:drawing>
          <wp:inline distT="0" distB="0" distL="0" distR="0" wp14:anchorId="3E27CC38" wp14:editId="0A6A5D6B">
            <wp:extent cx="5760720" cy="1459230"/>
            <wp:effectExtent l="0" t="0" r="0" b="7620"/>
            <wp:docPr id="6065" name="Image 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ACCA" w14:textId="6E6494CC" w:rsidR="001D32E6" w:rsidRDefault="001D32E6" w:rsidP="00653C9A">
      <w:pPr>
        <w:rPr>
          <w:lang w:eastAsia="fr-FR"/>
        </w:rPr>
      </w:pPr>
      <w:r>
        <w:rPr>
          <w:lang w:eastAsia="fr-FR"/>
        </w:rPr>
        <w:t>Cet écran ne s’affichait pas correctement lorsque cette liste était vide.</w:t>
      </w:r>
    </w:p>
    <w:p w14:paraId="23AD3E90" w14:textId="04813E4E" w:rsidR="001D32E6" w:rsidRDefault="001D32E6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9B261E6" w14:textId="6CBA6D7F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 xml:space="preserve">CA01 - [Outils] L'export Excel/Calc du résultat d'une requête après affichage devrait dorénavant se générer correctement même lorsque le serveur GEEF est masqué derrière un serveur reverse proxy avec une incohérence de protocole http/https </w:t>
      </w:r>
    </w:p>
    <w:p w14:paraId="3A43C4B0" w14:textId="389A5A14" w:rsidR="001D32E6" w:rsidRDefault="00C920C9" w:rsidP="001D32E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5380C0" wp14:editId="4809BCBC">
                <wp:simplePos x="0" y="0"/>
                <wp:positionH relativeFrom="column">
                  <wp:posOffset>2742565</wp:posOffset>
                </wp:positionH>
                <wp:positionV relativeFrom="paragraph">
                  <wp:posOffset>843915</wp:posOffset>
                </wp:positionV>
                <wp:extent cx="716280" cy="360045"/>
                <wp:effectExtent l="0" t="0" r="26670" b="20955"/>
                <wp:wrapNone/>
                <wp:docPr id="6068" name="Rectangle 6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60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6068" style="position:absolute;margin-left:215.95pt;margin-top:66.45pt;width:56.4pt;height:28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32B74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"/>
            </w:pict>
          </mc:Fallback>
        </mc:AlternateContent>
      </w:r>
      <w:r w:rsidRPr="00C920C9">
        <w:rPr>
          <w:noProof/>
          <w:lang w:eastAsia="fr-FR"/>
        </w:rPr>
        <w:drawing>
          <wp:inline distT="0" distB="0" distL="0" distR="0" wp14:anchorId="65D6AC77" wp14:editId="0AB9B22E">
            <wp:extent cx="5760720" cy="1205865"/>
            <wp:effectExtent l="0" t="0" r="0" b="0"/>
            <wp:docPr id="6067" name="Image 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0770" w14:textId="77777777" w:rsidR="00C920C9" w:rsidRDefault="00C920C9" w:rsidP="001D32E6">
      <w:pPr>
        <w:rPr>
          <w:lang w:eastAsia="fr-FR"/>
        </w:rPr>
      </w:pPr>
    </w:p>
    <w:p w14:paraId="147E8CAE" w14:textId="0C2AD32C" w:rsidR="00C920C9" w:rsidRPr="001D32E6" w:rsidRDefault="00C920C9" w:rsidP="001D32E6">
      <w:pPr>
        <w:rPr>
          <w:lang w:eastAsia="fr-FR"/>
        </w:rPr>
      </w:pPr>
      <w:r>
        <w:rPr>
          <w:lang w:eastAsia="fr-FR"/>
        </w:rPr>
        <w:t>Ce bouton d’export Excel/Calc après l’affichage des résultats de la requête pouvait renvoyer à la liste des requêtes.</w:t>
      </w:r>
    </w:p>
    <w:p w14:paraId="0C2C65C7" w14:textId="77777777" w:rsidR="008107BC" w:rsidRDefault="008107BC">
      <w:pPr>
        <w:spacing w:after="160" w:line="259" w:lineRule="auto"/>
        <w:jc w:val="left"/>
        <w:rPr>
          <w:b/>
        </w:rPr>
      </w:pPr>
    </w:p>
    <w:sectPr w:rsidR="008107BC" w:rsidSect="00824313">
      <w:headerReference w:type="default" r:id="rId47"/>
      <w:footerReference w:type="default" r:id="rId48"/>
      <w:footerReference w:type="first" r:id="rId4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C2AD9" w14:textId="77777777" w:rsidR="00D14E52" w:rsidRDefault="00D14E52" w:rsidP="00824313">
      <w:r>
        <w:separator/>
      </w:r>
    </w:p>
  </w:endnote>
  <w:endnote w:type="continuationSeparator" w:id="0">
    <w:p w14:paraId="0107EACD" w14:textId="77777777" w:rsidR="00D14E52" w:rsidRDefault="00D14E52" w:rsidP="00824313">
      <w:r>
        <w:continuationSeparator/>
      </w:r>
    </w:p>
  </w:endnote>
  <w:endnote w:type="continuationNotice" w:id="1">
    <w:p w14:paraId="26B28D65" w14:textId="77777777" w:rsidR="00D14E52" w:rsidRDefault="00D14E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3"/>
      <w:gridCol w:w="7709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7372C" w14:textId="77777777" w:rsidR="00D14E52" w:rsidRDefault="00D14E52" w:rsidP="00824313">
      <w:r>
        <w:separator/>
      </w:r>
    </w:p>
  </w:footnote>
  <w:footnote w:type="continuationSeparator" w:id="0">
    <w:p w14:paraId="1EF53848" w14:textId="77777777" w:rsidR="00D14E52" w:rsidRDefault="00D14E52" w:rsidP="00824313">
      <w:r>
        <w:continuationSeparator/>
      </w:r>
    </w:p>
  </w:footnote>
  <w:footnote w:type="continuationNotice" w:id="1">
    <w:p w14:paraId="120DC327" w14:textId="77777777" w:rsidR="00D14E52" w:rsidRDefault="00D14E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32E433D9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0E86E86" w:rsidRPr="35A278BB">
      <w:rPr>
        <w:rStyle w:val="Accentuationlgre"/>
        <w:sz w:val="28"/>
        <w:szCs w:val="28"/>
      </w:rPr>
      <w:t>Nouveautés de la version 3.</w:t>
    </w:r>
    <w:r w:rsidR="50E86E86">
      <w:rPr>
        <w:rStyle w:val="Accentuationlgre"/>
        <w:sz w:val="28"/>
        <w:szCs w:val="28"/>
      </w:rPr>
      <w:t>10</w:t>
    </w:r>
    <w:r w:rsidR="50E86E86" w:rsidRPr="35A278BB">
      <w:rPr>
        <w:rStyle w:val="Accentuationlgre"/>
        <w:sz w:val="28"/>
        <w:szCs w:val="28"/>
      </w:rPr>
      <w:t xml:space="preserve"> (et SD-2.5</w:t>
    </w:r>
    <w:r w:rsidR="50E86E86">
      <w:rPr>
        <w:rStyle w:val="Accentuationlgre"/>
        <w:sz w:val="28"/>
        <w:szCs w:val="28"/>
      </w:rPr>
      <w:t>4</w:t>
    </w:r>
    <w:r w:rsidR="50E86E86" w:rsidRPr="35A278BB">
      <w:rPr>
        <w:rStyle w:val="Accentuationlgre"/>
        <w:sz w:val="28"/>
        <w:szCs w:val="2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112545">
    <w:abstractNumId w:val="1"/>
  </w:num>
  <w:num w:numId="2" w16cid:durableId="1561866083">
    <w:abstractNumId w:val="0"/>
  </w:num>
  <w:num w:numId="3" w16cid:durableId="1814711010">
    <w:abstractNumId w:val="2"/>
  </w:num>
  <w:num w:numId="4" w16cid:durableId="3791338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2908"/>
    <w:rsid w:val="00003968"/>
    <w:rsid w:val="000042A8"/>
    <w:rsid w:val="000061D7"/>
    <w:rsid w:val="000062F3"/>
    <w:rsid w:val="00007DB6"/>
    <w:rsid w:val="00012C01"/>
    <w:rsid w:val="000153B8"/>
    <w:rsid w:val="00016A0D"/>
    <w:rsid w:val="000176EF"/>
    <w:rsid w:val="00022356"/>
    <w:rsid w:val="00023452"/>
    <w:rsid w:val="0002444F"/>
    <w:rsid w:val="00025192"/>
    <w:rsid w:val="0002544F"/>
    <w:rsid w:val="00027896"/>
    <w:rsid w:val="00034213"/>
    <w:rsid w:val="000348CC"/>
    <w:rsid w:val="00036362"/>
    <w:rsid w:val="00037C54"/>
    <w:rsid w:val="00040A6C"/>
    <w:rsid w:val="00040B04"/>
    <w:rsid w:val="00040F97"/>
    <w:rsid w:val="00041A80"/>
    <w:rsid w:val="00041ED1"/>
    <w:rsid w:val="00042760"/>
    <w:rsid w:val="00043029"/>
    <w:rsid w:val="00043499"/>
    <w:rsid w:val="00043CF4"/>
    <w:rsid w:val="00044383"/>
    <w:rsid w:val="00045DFC"/>
    <w:rsid w:val="000463A6"/>
    <w:rsid w:val="00050048"/>
    <w:rsid w:val="00052A43"/>
    <w:rsid w:val="00053C60"/>
    <w:rsid w:val="00053D18"/>
    <w:rsid w:val="000544C0"/>
    <w:rsid w:val="00055DCD"/>
    <w:rsid w:val="000602D0"/>
    <w:rsid w:val="00066018"/>
    <w:rsid w:val="0007215A"/>
    <w:rsid w:val="00072BFE"/>
    <w:rsid w:val="0007376E"/>
    <w:rsid w:val="00074C87"/>
    <w:rsid w:val="0007644E"/>
    <w:rsid w:val="00077AD1"/>
    <w:rsid w:val="000814B9"/>
    <w:rsid w:val="0008291E"/>
    <w:rsid w:val="00085B68"/>
    <w:rsid w:val="0008633D"/>
    <w:rsid w:val="00086903"/>
    <w:rsid w:val="000874BA"/>
    <w:rsid w:val="00090673"/>
    <w:rsid w:val="00091954"/>
    <w:rsid w:val="00091FC8"/>
    <w:rsid w:val="00092479"/>
    <w:rsid w:val="0009471C"/>
    <w:rsid w:val="00095454"/>
    <w:rsid w:val="000A0097"/>
    <w:rsid w:val="000A2096"/>
    <w:rsid w:val="000A22C7"/>
    <w:rsid w:val="000A3745"/>
    <w:rsid w:val="000A3A53"/>
    <w:rsid w:val="000A469E"/>
    <w:rsid w:val="000B135D"/>
    <w:rsid w:val="000B5642"/>
    <w:rsid w:val="000B73E2"/>
    <w:rsid w:val="000C0243"/>
    <w:rsid w:val="000C212A"/>
    <w:rsid w:val="000C2EE7"/>
    <w:rsid w:val="000C5BA3"/>
    <w:rsid w:val="000D07D4"/>
    <w:rsid w:val="000D13DE"/>
    <w:rsid w:val="000D1B97"/>
    <w:rsid w:val="000D2876"/>
    <w:rsid w:val="000D2BF5"/>
    <w:rsid w:val="000D35C8"/>
    <w:rsid w:val="000D51E2"/>
    <w:rsid w:val="000D7AB7"/>
    <w:rsid w:val="000E119A"/>
    <w:rsid w:val="000E23A5"/>
    <w:rsid w:val="000E42E9"/>
    <w:rsid w:val="000E6119"/>
    <w:rsid w:val="000E66A0"/>
    <w:rsid w:val="000F5866"/>
    <w:rsid w:val="000F754F"/>
    <w:rsid w:val="0010083A"/>
    <w:rsid w:val="0010133B"/>
    <w:rsid w:val="00101767"/>
    <w:rsid w:val="001028FB"/>
    <w:rsid w:val="00102CE1"/>
    <w:rsid w:val="00102F38"/>
    <w:rsid w:val="00103480"/>
    <w:rsid w:val="00104409"/>
    <w:rsid w:val="00105CC4"/>
    <w:rsid w:val="00106D29"/>
    <w:rsid w:val="00107017"/>
    <w:rsid w:val="00111EC7"/>
    <w:rsid w:val="00111EE1"/>
    <w:rsid w:val="00114409"/>
    <w:rsid w:val="001148B3"/>
    <w:rsid w:val="00115337"/>
    <w:rsid w:val="00116996"/>
    <w:rsid w:val="0012004C"/>
    <w:rsid w:val="001209E0"/>
    <w:rsid w:val="0012323A"/>
    <w:rsid w:val="00123334"/>
    <w:rsid w:val="001249DD"/>
    <w:rsid w:val="00125A45"/>
    <w:rsid w:val="0012775B"/>
    <w:rsid w:val="00130410"/>
    <w:rsid w:val="00131F64"/>
    <w:rsid w:val="00132B1D"/>
    <w:rsid w:val="00133838"/>
    <w:rsid w:val="001348BB"/>
    <w:rsid w:val="00134A4F"/>
    <w:rsid w:val="001368DA"/>
    <w:rsid w:val="0013712E"/>
    <w:rsid w:val="00137754"/>
    <w:rsid w:val="00137D9C"/>
    <w:rsid w:val="00141AE2"/>
    <w:rsid w:val="00142A10"/>
    <w:rsid w:val="00145735"/>
    <w:rsid w:val="00145B9A"/>
    <w:rsid w:val="00145ECB"/>
    <w:rsid w:val="001461B7"/>
    <w:rsid w:val="00146306"/>
    <w:rsid w:val="00152BC2"/>
    <w:rsid w:val="00160269"/>
    <w:rsid w:val="0016043C"/>
    <w:rsid w:val="0016089A"/>
    <w:rsid w:val="00161003"/>
    <w:rsid w:val="001619DA"/>
    <w:rsid w:val="00161E1D"/>
    <w:rsid w:val="00163CDF"/>
    <w:rsid w:val="00164C7E"/>
    <w:rsid w:val="001714CC"/>
    <w:rsid w:val="00172D9A"/>
    <w:rsid w:val="00172F5B"/>
    <w:rsid w:val="00174ABD"/>
    <w:rsid w:val="00174D49"/>
    <w:rsid w:val="001760DC"/>
    <w:rsid w:val="001779FA"/>
    <w:rsid w:val="001806B3"/>
    <w:rsid w:val="0018174B"/>
    <w:rsid w:val="001832F5"/>
    <w:rsid w:val="001847C8"/>
    <w:rsid w:val="00187EB7"/>
    <w:rsid w:val="00190519"/>
    <w:rsid w:val="00190AE1"/>
    <w:rsid w:val="00192069"/>
    <w:rsid w:val="001924D5"/>
    <w:rsid w:val="00192C17"/>
    <w:rsid w:val="00194605"/>
    <w:rsid w:val="001948DE"/>
    <w:rsid w:val="001956F7"/>
    <w:rsid w:val="001964C4"/>
    <w:rsid w:val="00197D75"/>
    <w:rsid w:val="001A2A74"/>
    <w:rsid w:val="001A3D6E"/>
    <w:rsid w:val="001A5263"/>
    <w:rsid w:val="001A599E"/>
    <w:rsid w:val="001B03AF"/>
    <w:rsid w:val="001B0557"/>
    <w:rsid w:val="001B0757"/>
    <w:rsid w:val="001B269B"/>
    <w:rsid w:val="001B2FF0"/>
    <w:rsid w:val="001B5279"/>
    <w:rsid w:val="001B52DE"/>
    <w:rsid w:val="001C2183"/>
    <w:rsid w:val="001C4866"/>
    <w:rsid w:val="001C5BB2"/>
    <w:rsid w:val="001C5ED2"/>
    <w:rsid w:val="001C6330"/>
    <w:rsid w:val="001C668F"/>
    <w:rsid w:val="001C6FC7"/>
    <w:rsid w:val="001C7C87"/>
    <w:rsid w:val="001D32E6"/>
    <w:rsid w:val="001D4D99"/>
    <w:rsid w:val="001E0A2B"/>
    <w:rsid w:val="001E17E1"/>
    <w:rsid w:val="001E18C0"/>
    <w:rsid w:val="001E2EE4"/>
    <w:rsid w:val="001E42D1"/>
    <w:rsid w:val="001E6D7D"/>
    <w:rsid w:val="001E6DC2"/>
    <w:rsid w:val="001E6E06"/>
    <w:rsid w:val="001F2DDC"/>
    <w:rsid w:val="001F34B3"/>
    <w:rsid w:val="001F40B5"/>
    <w:rsid w:val="001F413C"/>
    <w:rsid w:val="001F7052"/>
    <w:rsid w:val="001F7136"/>
    <w:rsid w:val="00201951"/>
    <w:rsid w:val="00202C04"/>
    <w:rsid w:val="002065FE"/>
    <w:rsid w:val="0020697F"/>
    <w:rsid w:val="00206FE7"/>
    <w:rsid w:val="002077FC"/>
    <w:rsid w:val="002104B6"/>
    <w:rsid w:val="0021268D"/>
    <w:rsid w:val="0021770E"/>
    <w:rsid w:val="002177B6"/>
    <w:rsid w:val="00220478"/>
    <w:rsid w:val="00222A5A"/>
    <w:rsid w:val="00222E95"/>
    <w:rsid w:val="0022305E"/>
    <w:rsid w:val="00224F92"/>
    <w:rsid w:val="002311D8"/>
    <w:rsid w:val="0023240F"/>
    <w:rsid w:val="0023300F"/>
    <w:rsid w:val="002345B4"/>
    <w:rsid w:val="002361BB"/>
    <w:rsid w:val="00236365"/>
    <w:rsid w:val="002400C9"/>
    <w:rsid w:val="00243594"/>
    <w:rsid w:val="002450AA"/>
    <w:rsid w:val="0024516C"/>
    <w:rsid w:val="002462AD"/>
    <w:rsid w:val="00247009"/>
    <w:rsid w:val="00247071"/>
    <w:rsid w:val="00250208"/>
    <w:rsid w:val="002503AB"/>
    <w:rsid w:val="0025211F"/>
    <w:rsid w:val="0025277C"/>
    <w:rsid w:val="00254AF1"/>
    <w:rsid w:val="002613B0"/>
    <w:rsid w:val="00261D35"/>
    <w:rsid w:val="00262BED"/>
    <w:rsid w:val="00263C8B"/>
    <w:rsid w:val="00265CB6"/>
    <w:rsid w:val="002661C3"/>
    <w:rsid w:val="0026720B"/>
    <w:rsid w:val="00267F8F"/>
    <w:rsid w:val="00271078"/>
    <w:rsid w:val="002712EA"/>
    <w:rsid w:val="00272854"/>
    <w:rsid w:val="00272B86"/>
    <w:rsid w:val="0027311D"/>
    <w:rsid w:val="00274CE0"/>
    <w:rsid w:val="00276099"/>
    <w:rsid w:val="00276EB2"/>
    <w:rsid w:val="002774B0"/>
    <w:rsid w:val="002779F6"/>
    <w:rsid w:val="002812BF"/>
    <w:rsid w:val="00281E1C"/>
    <w:rsid w:val="00282A57"/>
    <w:rsid w:val="00283DBB"/>
    <w:rsid w:val="002841EF"/>
    <w:rsid w:val="00285C41"/>
    <w:rsid w:val="0028723F"/>
    <w:rsid w:val="00287454"/>
    <w:rsid w:val="00287B9B"/>
    <w:rsid w:val="002905FA"/>
    <w:rsid w:val="00290920"/>
    <w:rsid w:val="00290CE1"/>
    <w:rsid w:val="00290D81"/>
    <w:rsid w:val="002935D0"/>
    <w:rsid w:val="002936B7"/>
    <w:rsid w:val="00296106"/>
    <w:rsid w:val="00297C90"/>
    <w:rsid w:val="002A0024"/>
    <w:rsid w:val="002A1BA4"/>
    <w:rsid w:val="002A3A7C"/>
    <w:rsid w:val="002A3A7E"/>
    <w:rsid w:val="002A5125"/>
    <w:rsid w:val="002A5BCA"/>
    <w:rsid w:val="002A750F"/>
    <w:rsid w:val="002B1C6D"/>
    <w:rsid w:val="002B4004"/>
    <w:rsid w:val="002B4930"/>
    <w:rsid w:val="002B4E7B"/>
    <w:rsid w:val="002B5510"/>
    <w:rsid w:val="002B567D"/>
    <w:rsid w:val="002C4C02"/>
    <w:rsid w:val="002C596E"/>
    <w:rsid w:val="002C6A84"/>
    <w:rsid w:val="002D1816"/>
    <w:rsid w:val="002D3DF7"/>
    <w:rsid w:val="002D5FF9"/>
    <w:rsid w:val="002E16C6"/>
    <w:rsid w:val="002E3298"/>
    <w:rsid w:val="002E3403"/>
    <w:rsid w:val="002E3704"/>
    <w:rsid w:val="002E487D"/>
    <w:rsid w:val="002E4B7C"/>
    <w:rsid w:val="002F09F2"/>
    <w:rsid w:val="002F0D22"/>
    <w:rsid w:val="002F1031"/>
    <w:rsid w:val="002F157B"/>
    <w:rsid w:val="002F202A"/>
    <w:rsid w:val="002F27D9"/>
    <w:rsid w:val="002F2C67"/>
    <w:rsid w:val="002F5AF6"/>
    <w:rsid w:val="002F6FE1"/>
    <w:rsid w:val="002F73A2"/>
    <w:rsid w:val="003010D6"/>
    <w:rsid w:val="00302EEE"/>
    <w:rsid w:val="00304B27"/>
    <w:rsid w:val="0030505A"/>
    <w:rsid w:val="0030607B"/>
    <w:rsid w:val="00306AB1"/>
    <w:rsid w:val="00306E93"/>
    <w:rsid w:val="00310390"/>
    <w:rsid w:val="0031076D"/>
    <w:rsid w:val="0031497D"/>
    <w:rsid w:val="00317328"/>
    <w:rsid w:val="00317592"/>
    <w:rsid w:val="0031765C"/>
    <w:rsid w:val="003215E7"/>
    <w:rsid w:val="00321E66"/>
    <w:rsid w:val="00323798"/>
    <w:rsid w:val="003260B4"/>
    <w:rsid w:val="00327639"/>
    <w:rsid w:val="003306DB"/>
    <w:rsid w:val="0033650D"/>
    <w:rsid w:val="00342292"/>
    <w:rsid w:val="003424BD"/>
    <w:rsid w:val="00343582"/>
    <w:rsid w:val="0034427A"/>
    <w:rsid w:val="00351BE9"/>
    <w:rsid w:val="0035497B"/>
    <w:rsid w:val="00355747"/>
    <w:rsid w:val="00355802"/>
    <w:rsid w:val="00356622"/>
    <w:rsid w:val="00356F98"/>
    <w:rsid w:val="00362D1F"/>
    <w:rsid w:val="00362D84"/>
    <w:rsid w:val="003647DA"/>
    <w:rsid w:val="00364A77"/>
    <w:rsid w:val="00365150"/>
    <w:rsid w:val="00365952"/>
    <w:rsid w:val="0036604D"/>
    <w:rsid w:val="00366140"/>
    <w:rsid w:val="003672CF"/>
    <w:rsid w:val="00372B1F"/>
    <w:rsid w:val="00372FEA"/>
    <w:rsid w:val="00373C28"/>
    <w:rsid w:val="00374D36"/>
    <w:rsid w:val="00375D85"/>
    <w:rsid w:val="00375FDA"/>
    <w:rsid w:val="00376D1F"/>
    <w:rsid w:val="00380E0E"/>
    <w:rsid w:val="00382652"/>
    <w:rsid w:val="00387BBA"/>
    <w:rsid w:val="00387DCC"/>
    <w:rsid w:val="00390D1E"/>
    <w:rsid w:val="003935D5"/>
    <w:rsid w:val="00393BA3"/>
    <w:rsid w:val="00394B3A"/>
    <w:rsid w:val="00394CB5"/>
    <w:rsid w:val="0039514C"/>
    <w:rsid w:val="003A0B00"/>
    <w:rsid w:val="003A0E8D"/>
    <w:rsid w:val="003A4222"/>
    <w:rsid w:val="003A4BD3"/>
    <w:rsid w:val="003A5423"/>
    <w:rsid w:val="003A5D91"/>
    <w:rsid w:val="003A65CD"/>
    <w:rsid w:val="003A6931"/>
    <w:rsid w:val="003A7936"/>
    <w:rsid w:val="003B0352"/>
    <w:rsid w:val="003B08D5"/>
    <w:rsid w:val="003B12CD"/>
    <w:rsid w:val="003B1A50"/>
    <w:rsid w:val="003B248B"/>
    <w:rsid w:val="003B274A"/>
    <w:rsid w:val="003B2B62"/>
    <w:rsid w:val="003B3DBC"/>
    <w:rsid w:val="003B401A"/>
    <w:rsid w:val="003B49F4"/>
    <w:rsid w:val="003C050D"/>
    <w:rsid w:val="003C051D"/>
    <w:rsid w:val="003C10FE"/>
    <w:rsid w:val="003C1B9F"/>
    <w:rsid w:val="003C2035"/>
    <w:rsid w:val="003C2689"/>
    <w:rsid w:val="003C282E"/>
    <w:rsid w:val="003C4A86"/>
    <w:rsid w:val="003C6177"/>
    <w:rsid w:val="003C7F90"/>
    <w:rsid w:val="003D0112"/>
    <w:rsid w:val="003D1062"/>
    <w:rsid w:val="003D1E08"/>
    <w:rsid w:val="003D35D0"/>
    <w:rsid w:val="003D447E"/>
    <w:rsid w:val="003D5867"/>
    <w:rsid w:val="003D727A"/>
    <w:rsid w:val="003D76A3"/>
    <w:rsid w:val="003E0FD1"/>
    <w:rsid w:val="003E1852"/>
    <w:rsid w:val="003E334A"/>
    <w:rsid w:val="003E37ED"/>
    <w:rsid w:val="003E392F"/>
    <w:rsid w:val="003E450C"/>
    <w:rsid w:val="003E6F58"/>
    <w:rsid w:val="003E7C46"/>
    <w:rsid w:val="003F0268"/>
    <w:rsid w:val="003F1B34"/>
    <w:rsid w:val="003F2D72"/>
    <w:rsid w:val="003F5AD1"/>
    <w:rsid w:val="003F5B8D"/>
    <w:rsid w:val="003F750A"/>
    <w:rsid w:val="00400905"/>
    <w:rsid w:val="0040095E"/>
    <w:rsid w:val="004025F0"/>
    <w:rsid w:val="00403CFD"/>
    <w:rsid w:val="00404D32"/>
    <w:rsid w:val="00404D83"/>
    <w:rsid w:val="004077F5"/>
    <w:rsid w:val="00410EF4"/>
    <w:rsid w:val="00412B83"/>
    <w:rsid w:val="00412DE0"/>
    <w:rsid w:val="00414352"/>
    <w:rsid w:val="00414CF3"/>
    <w:rsid w:val="0041525F"/>
    <w:rsid w:val="004168C9"/>
    <w:rsid w:val="00416B4C"/>
    <w:rsid w:val="00416C1F"/>
    <w:rsid w:val="00420687"/>
    <w:rsid w:val="004212B9"/>
    <w:rsid w:val="00421A16"/>
    <w:rsid w:val="004239CE"/>
    <w:rsid w:val="00425599"/>
    <w:rsid w:val="004261AF"/>
    <w:rsid w:val="0043083D"/>
    <w:rsid w:val="00431739"/>
    <w:rsid w:val="004345FC"/>
    <w:rsid w:val="0043519C"/>
    <w:rsid w:val="004364BA"/>
    <w:rsid w:val="00436C96"/>
    <w:rsid w:val="004440C3"/>
    <w:rsid w:val="004441FE"/>
    <w:rsid w:val="004458EA"/>
    <w:rsid w:val="0044617E"/>
    <w:rsid w:val="0044750A"/>
    <w:rsid w:val="004502A6"/>
    <w:rsid w:val="0045171E"/>
    <w:rsid w:val="00452A7E"/>
    <w:rsid w:val="00454FB7"/>
    <w:rsid w:val="0045718D"/>
    <w:rsid w:val="00465137"/>
    <w:rsid w:val="0046643C"/>
    <w:rsid w:val="0046679E"/>
    <w:rsid w:val="00467191"/>
    <w:rsid w:val="004673A3"/>
    <w:rsid w:val="00471C89"/>
    <w:rsid w:val="00474993"/>
    <w:rsid w:val="004768B5"/>
    <w:rsid w:val="00477506"/>
    <w:rsid w:val="00485D8A"/>
    <w:rsid w:val="00486006"/>
    <w:rsid w:val="0048689E"/>
    <w:rsid w:val="0048715B"/>
    <w:rsid w:val="00490E86"/>
    <w:rsid w:val="00493DDA"/>
    <w:rsid w:val="004944AC"/>
    <w:rsid w:val="00496520"/>
    <w:rsid w:val="00496BBB"/>
    <w:rsid w:val="004972EC"/>
    <w:rsid w:val="004A11AA"/>
    <w:rsid w:val="004A1540"/>
    <w:rsid w:val="004A2837"/>
    <w:rsid w:val="004A3F40"/>
    <w:rsid w:val="004A4B47"/>
    <w:rsid w:val="004A4E25"/>
    <w:rsid w:val="004A583B"/>
    <w:rsid w:val="004A6550"/>
    <w:rsid w:val="004B07B6"/>
    <w:rsid w:val="004B105B"/>
    <w:rsid w:val="004B3451"/>
    <w:rsid w:val="004B3E3C"/>
    <w:rsid w:val="004B4E4F"/>
    <w:rsid w:val="004B5876"/>
    <w:rsid w:val="004B6B7C"/>
    <w:rsid w:val="004C13F9"/>
    <w:rsid w:val="004C1EC6"/>
    <w:rsid w:val="004C39C8"/>
    <w:rsid w:val="004C72AE"/>
    <w:rsid w:val="004C7BCD"/>
    <w:rsid w:val="004C7C2F"/>
    <w:rsid w:val="004C7EB7"/>
    <w:rsid w:val="004D036A"/>
    <w:rsid w:val="004D0A3C"/>
    <w:rsid w:val="004D23AA"/>
    <w:rsid w:val="004D2B66"/>
    <w:rsid w:val="004D34D2"/>
    <w:rsid w:val="004D424B"/>
    <w:rsid w:val="004D45DA"/>
    <w:rsid w:val="004D643C"/>
    <w:rsid w:val="004D733A"/>
    <w:rsid w:val="004E4309"/>
    <w:rsid w:val="004E4D16"/>
    <w:rsid w:val="004E605E"/>
    <w:rsid w:val="004E7B63"/>
    <w:rsid w:val="004F1294"/>
    <w:rsid w:val="004F1958"/>
    <w:rsid w:val="004F45C9"/>
    <w:rsid w:val="004F7353"/>
    <w:rsid w:val="0050192F"/>
    <w:rsid w:val="00502485"/>
    <w:rsid w:val="005026DF"/>
    <w:rsid w:val="00503C60"/>
    <w:rsid w:val="00507030"/>
    <w:rsid w:val="00507667"/>
    <w:rsid w:val="00507E39"/>
    <w:rsid w:val="005116C5"/>
    <w:rsid w:val="005147A6"/>
    <w:rsid w:val="00515A86"/>
    <w:rsid w:val="00516AC3"/>
    <w:rsid w:val="005218A4"/>
    <w:rsid w:val="00522D44"/>
    <w:rsid w:val="00522FD3"/>
    <w:rsid w:val="005251AB"/>
    <w:rsid w:val="005252DF"/>
    <w:rsid w:val="00526853"/>
    <w:rsid w:val="00527719"/>
    <w:rsid w:val="00533222"/>
    <w:rsid w:val="005338F0"/>
    <w:rsid w:val="00533EFB"/>
    <w:rsid w:val="00534FBC"/>
    <w:rsid w:val="00541AB3"/>
    <w:rsid w:val="00542C60"/>
    <w:rsid w:val="005444E5"/>
    <w:rsid w:val="00544696"/>
    <w:rsid w:val="00550365"/>
    <w:rsid w:val="00550896"/>
    <w:rsid w:val="0055136B"/>
    <w:rsid w:val="005519A8"/>
    <w:rsid w:val="00553087"/>
    <w:rsid w:val="00555C79"/>
    <w:rsid w:val="00556E82"/>
    <w:rsid w:val="0056209A"/>
    <w:rsid w:val="00563F75"/>
    <w:rsid w:val="00564BC2"/>
    <w:rsid w:val="005675A3"/>
    <w:rsid w:val="005702E6"/>
    <w:rsid w:val="00570B20"/>
    <w:rsid w:val="00570B82"/>
    <w:rsid w:val="00573DFF"/>
    <w:rsid w:val="005768DF"/>
    <w:rsid w:val="00582345"/>
    <w:rsid w:val="00587C68"/>
    <w:rsid w:val="00591607"/>
    <w:rsid w:val="00592E84"/>
    <w:rsid w:val="00593EBA"/>
    <w:rsid w:val="00595B28"/>
    <w:rsid w:val="00597A30"/>
    <w:rsid w:val="005A34F1"/>
    <w:rsid w:val="005A3BD8"/>
    <w:rsid w:val="005A653D"/>
    <w:rsid w:val="005A6943"/>
    <w:rsid w:val="005A71DC"/>
    <w:rsid w:val="005A786D"/>
    <w:rsid w:val="005A78ED"/>
    <w:rsid w:val="005B03C6"/>
    <w:rsid w:val="005B1B58"/>
    <w:rsid w:val="005B21DF"/>
    <w:rsid w:val="005B35D1"/>
    <w:rsid w:val="005B3739"/>
    <w:rsid w:val="005B3FCF"/>
    <w:rsid w:val="005B521C"/>
    <w:rsid w:val="005B5F9D"/>
    <w:rsid w:val="005B7B5F"/>
    <w:rsid w:val="005C0259"/>
    <w:rsid w:val="005C188A"/>
    <w:rsid w:val="005C35E2"/>
    <w:rsid w:val="005C5371"/>
    <w:rsid w:val="005C6657"/>
    <w:rsid w:val="005C7267"/>
    <w:rsid w:val="005C7AD3"/>
    <w:rsid w:val="005D49BA"/>
    <w:rsid w:val="005D4A5F"/>
    <w:rsid w:val="005D6531"/>
    <w:rsid w:val="005D6ABC"/>
    <w:rsid w:val="005D770E"/>
    <w:rsid w:val="005E1268"/>
    <w:rsid w:val="005E3CE4"/>
    <w:rsid w:val="005E4E6E"/>
    <w:rsid w:val="005E53FF"/>
    <w:rsid w:val="005E5CD3"/>
    <w:rsid w:val="005F25B9"/>
    <w:rsid w:val="005F6EE5"/>
    <w:rsid w:val="006034B7"/>
    <w:rsid w:val="0060706C"/>
    <w:rsid w:val="00607127"/>
    <w:rsid w:val="00607ADA"/>
    <w:rsid w:val="00610BDB"/>
    <w:rsid w:val="00612DC3"/>
    <w:rsid w:val="006130E9"/>
    <w:rsid w:val="0061424D"/>
    <w:rsid w:val="006176CE"/>
    <w:rsid w:val="00620015"/>
    <w:rsid w:val="00621C05"/>
    <w:rsid w:val="00623379"/>
    <w:rsid w:val="00623F8F"/>
    <w:rsid w:val="006249C0"/>
    <w:rsid w:val="006255AB"/>
    <w:rsid w:val="00630755"/>
    <w:rsid w:val="00631115"/>
    <w:rsid w:val="00631A9A"/>
    <w:rsid w:val="00631AC7"/>
    <w:rsid w:val="0063365E"/>
    <w:rsid w:val="00633ADC"/>
    <w:rsid w:val="006369E8"/>
    <w:rsid w:val="006378F7"/>
    <w:rsid w:val="00641203"/>
    <w:rsid w:val="006419BE"/>
    <w:rsid w:val="00644763"/>
    <w:rsid w:val="00645072"/>
    <w:rsid w:val="00646393"/>
    <w:rsid w:val="006463A1"/>
    <w:rsid w:val="00647854"/>
    <w:rsid w:val="00647C55"/>
    <w:rsid w:val="00651850"/>
    <w:rsid w:val="00652C0C"/>
    <w:rsid w:val="00653C9A"/>
    <w:rsid w:val="00653E67"/>
    <w:rsid w:val="00654175"/>
    <w:rsid w:val="0065448D"/>
    <w:rsid w:val="00654885"/>
    <w:rsid w:val="00657B6F"/>
    <w:rsid w:val="00660BE9"/>
    <w:rsid w:val="00662A54"/>
    <w:rsid w:val="006636FD"/>
    <w:rsid w:val="0066453B"/>
    <w:rsid w:val="00664F8A"/>
    <w:rsid w:val="006656CA"/>
    <w:rsid w:val="006724EB"/>
    <w:rsid w:val="006742E0"/>
    <w:rsid w:val="00676434"/>
    <w:rsid w:val="00677774"/>
    <w:rsid w:val="006905C3"/>
    <w:rsid w:val="00690E55"/>
    <w:rsid w:val="00692DCF"/>
    <w:rsid w:val="00693D8A"/>
    <w:rsid w:val="00694F35"/>
    <w:rsid w:val="006A183A"/>
    <w:rsid w:val="006A26F8"/>
    <w:rsid w:val="006A2CE6"/>
    <w:rsid w:val="006A6299"/>
    <w:rsid w:val="006A642E"/>
    <w:rsid w:val="006A653A"/>
    <w:rsid w:val="006A7E6B"/>
    <w:rsid w:val="006B0645"/>
    <w:rsid w:val="006B08C8"/>
    <w:rsid w:val="006B10EE"/>
    <w:rsid w:val="006B303F"/>
    <w:rsid w:val="006B44A3"/>
    <w:rsid w:val="006B684B"/>
    <w:rsid w:val="006B70FC"/>
    <w:rsid w:val="006C1448"/>
    <w:rsid w:val="006C628B"/>
    <w:rsid w:val="006C62B8"/>
    <w:rsid w:val="006C68E9"/>
    <w:rsid w:val="006C7087"/>
    <w:rsid w:val="006C719D"/>
    <w:rsid w:val="006C78D1"/>
    <w:rsid w:val="006C79E3"/>
    <w:rsid w:val="006D21F6"/>
    <w:rsid w:val="006D3249"/>
    <w:rsid w:val="006D5E45"/>
    <w:rsid w:val="006E05E4"/>
    <w:rsid w:val="006E4191"/>
    <w:rsid w:val="006E4316"/>
    <w:rsid w:val="006E4957"/>
    <w:rsid w:val="006E61D2"/>
    <w:rsid w:val="006F0AF8"/>
    <w:rsid w:val="006F0DE2"/>
    <w:rsid w:val="006F1F62"/>
    <w:rsid w:val="006F3E69"/>
    <w:rsid w:val="006F65BD"/>
    <w:rsid w:val="006F7155"/>
    <w:rsid w:val="006F796C"/>
    <w:rsid w:val="006F7D1D"/>
    <w:rsid w:val="00700559"/>
    <w:rsid w:val="00701C4A"/>
    <w:rsid w:val="00704607"/>
    <w:rsid w:val="007061AF"/>
    <w:rsid w:val="0071459B"/>
    <w:rsid w:val="00714D3B"/>
    <w:rsid w:val="00717596"/>
    <w:rsid w:val="00720DB1"/>
    <w:rsid w:val="007267C5"/>
    <w:rsid w:val="0072689B"/>
    <w:rsid w:val="00731378"/>
    <w:rsid w:val="00733432"/>
    <w:rsid w:val="00733594"/>
    <w:rsid w:val="00734876"/>
    <w:rsid w:val="00737676"/>
    <w:rsid w:val="00740856"/>
    <w:rsid w:val="00740D30"/>
    <w:rsid w:val="00743169"/>
    <w:rsid w:val="00743A30"/>
    <w:rsid w:val="00743D16"/>
    <w:rsid w:val="00746148"/>
    <w:rsid w:val="00746272"/>
    <w:rsid w:val="0075014C"/>
    <w:rsid w:val="00750E1E"/>
    <w:rsid w:val="00751A46"/>
    <w:rsid w:val="00751DCD"/>
    <w:rsid w:val="00754045"/>
    <w:rsid w:val="007541FC"/>
    <w:rsid w:val="007544E3"/>
    <w:rsid w:val="007560D9"/>
    <w:rsid w:val="00756E72"/>
    <w:rsid w:val="00756FA5"/>
    <w:rsid w:val="00757093"/>
    <w:rsid w:val="007606A4"/>
    <w:rsid w:val="0076093F"/>
    <w:rsid w:val="0076122A"/>
    <w:rsid w:val="007637E3"/>
    <w:rsid w:val="00763EFA"/>
    <w:rsid w:val="00765839"/>
    <w:rsid w:val="0076587B"/>
    <w:rsid w:val="00766684"/>
    <w:rsid w:val="0076688F"/>
    <w:rsid w:val="00766C42"/>
    <w:rsid w:val="00766F11"/>
    <w:rsid w:val="00767B38"/>
    <w:rsid w:val="007702B0"/>
    <w:rsid w:val="007711A2"/>
    <w:rsid w:val="0077146E"/>
    <w:rsid w:val="0077304A"/>
    <w:rsid w:val="007731FF"/>
    <w:rsid w:val="007743B1"/>
    <w:rsid w:val="00774D96"/>
    <w:rsid w:val="00775CCE"/>
    <w:rsid w:val="00776A91"/>
    <w:rsid w:val="00777A80"/>
    <w:rsid w:val="00781BC9"/>
    <w:rsid w:val="00786B4C"/>
    <w:rsid w:val="00792EAA"/>
    <w:rsid w:val="007930F4"/>
    <w:rsid w:val="0079418E"/>
    <w:rsid w:val="0079490C"/>
    <w:rsid w:val="007955A0"/>
    <w:rsid w:val="007A1281"/>
    <w:rsid w:val="007A1E79"/>
    <w:rsid w:val="007A3712"/>
    <w:rsid w:val="007A37E0"/>
    <w:rsid w:val="007A3AA3"/>
    <w:rsid w:val="007A4212"/>
    <w:rsid w:val="007B0855"/>
    <w:rsid w:val="007B1570"/>
    <w:rsid w:val="007B34E1"/>
    <w:rsid w:val="007B3512"/>
    <w:rsid w:val="007B39B0"/>
    <w:rsid w:val="007B3BEF"/>
    <w:rsid w:val="007B4895"/>
    <w:rsid w:val="007B5789"/>
    <w:rsid w:val="007B72F9"/>
    <w:rsid w:val="007B766D"/>
    <w:rsid w:val="007C0374"/>
    <w:rsid w:val="007C15C0"/>
    <w:rsid w:val="007C3844"/>
    <w:rsid w:val="007D2283"/>
    <w:rsid w:val="007D2D24"/>
    <w:rsid w:val="007D5788"/>
    <w:rsid w:val="007E13A9"/>
    <w:rsid w:val="007E18E8"/>
    <w:rsid w:val="007E25B0"/>
    <w:rsid w:val="007E4CF6"/>
    <w:rsid w:val="007E5323"/>
    <w:rsid w:val="007E5E2D"/>
    <w:rsid w:val="007E5EAD"/>
    <w:rsid w:val="007E5F5B"/>
    <w:rsid w:val="007E7E0B"/>
    <w:rsid w:val="007F04D8"/>
    <w:rsid w:val="007F0B3C"/>
    <w:rsid w:val="007F1FCD"/>
    <w:rsid w:val="007F384A"/>
    <w:rsid w:val="007F3DF1"/>
    <w:rsid w:val="007F74A8"/>
    <w:rsid w:val="007F7CAB"/>
    <w:rsid w:val="00801623"/>
    <w:rsid w:val="00801854"/>
    <w:rsid w:val="00801D72"/>
    <w:rsid w:val="008022A2"/>
    <w:rsid w:val="00802AD3"/>
    <w:rsid w:val="00805D62"/>
    <w:rsid w:val="008107BC"/>
    <w:rsid w:val="00812055"/>
    <w:rsid w:val="00812A56"/>
    <w:rsid w:val="00813039"/>
    <w:rsid w:val="00813774"/>
    <w:rsid w:val="00813AE8"/>
    <w:rsid w:val="0081433B"/>
    <w:rsid w:val="00815C32"/>
    <w:rsid w:val="008173D9"/>
    <w:rsid w:val="00817A1A"/>
    <w:rsid w:val="00817E9A"/>
    <w:rsid w:val="008200FC"/>
    <w:rsid w:val="00820C9E"/>
    <w:rsid w:val="00823F89"/>
    <w:rsid w:val="00824313"/>
    <w:rsid w:val="00825079"/>
    <w:rsid w:val="008270CC"/>
    <w:rsid w:val="008274DE"/>
    <w:rsid w:val="0082779E"/>
    <w:rsid w:val="00827A19"/>
    <w:rsid w:val="0083087A"/>
    <w:rsid w:val="0083315A"/>
    <w:rsid w:val="00833278"/>
    <w:rsid w:val="00837312"/>
    <w:rsid w:val="00840157"/>
    <w:rsid w:val="0084032B"/>
    <w:rsid w:val="0084042D"/>
    <w:rsid w:val="00840799"/>
    <w:rsid w:val="008407CA"/>
    <w:rsid w:val="00842062"/>
    <w:rsid w:val="0084280D"/>
    <w:rsid w:val="00842BAB"/>
    <w:rsid w:val="008432E9"/>
    <w:rsid w:val="0084504B"/>
    <w:rsid w:val="008457AA"/>
    <w:rsid w:val="008462EA"/>
    <w:rsid w:val="00846709"/>
    <w:rsid w:val="008474C9"/>
    <w:rsid w:val="00847FDF"/>
    <w:rsid w:val="008502D1"/>
    <w:rsid w:val="00853855"/>
    <w:rsid w:val="00856333"/>
    <w:rsid w:val="0085653C"/>
    <w:rsid w:val="008567AD"/>
    <w:rsid w:val="008576D1"/>
    <w:rsid w:val="00857FD5"/>
    <w:rsid w:val="008616DF"/>
    <w:rsid w:val="0086355A"/>
    <w:rsid w:val="00863644"/>
    <w:rsid w:val="00865229"/>
    <w:rsid w:val="00865801"/>
    <w:rsid w:val="00865D82"/>
    <w:rsid w:val="00866383"/>
    <w:rsid w:val="00867BD2"/>
    <w:rsid w:val="00867D1C"/>
    <w:rsid w:val="00871DE3"/>
    <w:rsid w:val="00872264"/>
    <w:rsid w:val="00875B5E"/>
    <w:rsid w:val="00881716"/>
    <w:rsid w:val="00882A7B"/>
    <w:rsid w:val="00883914"/>
    <w:rsid w:val="00883EEC"/>
    <w:rsid w:val="00884FBB"/>
    <w:rsid w:val="008865D9"/>
    <w:rsid w:val="00886BC6"/>
    <w:rsid w:val="008874BA"/>
    <w:rsid w:val="00887503"/>
    <w:rsid w:val="00891B7F"/>
    <w:rsid w:val="00893933"/>
    <w:rsid w:val="00893C2F"/>
    <w:rsid w:val="00894091"/>
    <w:rsid w:val="00894E03"/>
    <w:rsid w:val="00897936"/>
    <w:rsid w:val="008A01F4"/>
    <w:rsid w:val="008A0D89"/>
    <w:rsid w:val="008A1296"/>
    <w:rsid w:val="008A30EE"/>
    <w:rsid w:val="008A3805"/>
    <w:rsid w:val="008A434A"/>
    <w:rsid w:val="008A4C83"/>
    <w:rsid w:val="008A75CD"/>
    <w:rsid w:val="008A7CF2"/>
    <w:rsid w:val="008B0649"/>
    <w:rsid w:val="008B1DA7"/>
    <w:rsid w:val="008B201F"/>
    <w:rsid w:val="008B2EFE"/>
    <w:rsid w:val="008B39EF"/>
    <w:rsid w:val="008B6553"/>
    <w:rsid w:val="008B6B3F"/>
    <w:rsid w:val="008B7838"/>
    <w:rsid w:val="008B7DAA"/>
    <w:rsid w:val="008C078B"/>
    <w:rsid w:val="008C0FEC"/>
    <w:rsid w:val="008C1734"/>
    <w:rsid w:val="008C1780"/>
    <w:rsid w:val="008C3DCB"/>
    <w:rsid w:val="008C43AD"/>
    <w:rsid w:val="008C7E18"/>
    <w:rsid w:val="008D0ABA"/>
    <w:rsid w:val="008D16D8"/>
    <w:rsid w:val="008D34A8"/>
    <w:rsid w:val="008D3DF1"/>
    <w:rsid w:val="008D71FF"/>
    <w:rsid w:val="008E0108"/>
    <w:rsid w:val="008E1CB1"/>
    <w:rsid w:val="008E321C"/>
    <w:rsid w:val="008E3331"/>
    <w:rsid w:val="008E3C7C"/>
    <w:rsid w:val="008E47D5"/>
    <w:rsid w:val="008E49E5"/>
    <w:rsid w:val="008E5972"/>
    <w:rsid w:val="008E6C07"/>
    <w:rsid w:val="008F0157"/>
    <w:rsid w:val="008F0CD9"/>
    <w:rsid w:val="008F1F7A"/>
    <w:rsid w:val="008F27A8"/>
    <w:rsid w:val="008F2C75"/>
    <w:rsid w:val="008F302D"/>
    <w:rsid w:val="008F39CA"/>
    <w:rsid w:val="008F6D1E"/>
    <w:rsid w:val="008F6DB7"/>
    <w:rsid w:val="0090173C"/>
    <w:rsid w:val="00904097"/>
    <w:rsid w:val="00904AC2"/>
    <w:rsid w:val="00906B09"/>
    <w:rsid w:val="009100F3"/>
    <w:rsid w:val="00912AAB"/>
    <w:rsid w:val="00913DE1"/>
    <w:rsid w:val="0091661A"/>
    <w:rsid w:val="00920078"/>
    <w:rsid w:val="00920DD2"/>
    <w:rsid w:val="00922C8D"/>
    <w:rsid w:val="00924562"/>
    <w:rsid w:val="00924DB9"/>
    <w:rsid w:val="00926BA2"/>
    <w:rsid w:val="00930BC7"/>
    <w:rsid w:val="00931EED"/>
    <w:rsid w:val="009325CB"/>
    <w:rsid w:val="00934052"/>
    <w:rsid w:val="009342AF"/>
    <w:rsid w:val="009344DF"/>
    <w:rsid w:val="00935CD1"/>
    <w:rsid w:val="00935D55"/>
    <w:rsid w:val="0093607B"/>
    <w:rsid w:val="00941924"/>
    <w:rsid w:val="00942F93"/>
    <w:rsid w:val="00943E5E"/>
    <w:rsid w:val="009511E5"/>
    <w:rsid w:val="0095477F"/>
    <w:rsid w:val="00957827"/>
    <w:rsid w:val="00961F0C"/>
    <w:rsid w:val="009624DC"/>
    <w:rsid w:val="00962A01"/>
    <w:rsid w:val="00963B2A"/>
    <w:rsid w:val="00963C43"/>
    <w:rsid w:val="00966CAB"/>
    <w:rsid w:val="00970660"/>
    <w:rsid w:val="00970DED"/>
    <w:rsid w:val="00974D7C"/>
    <w:rsid w:val="009760D5"/>
    <w:rsid w:val="00977A24"/>
    <w:rsid w:val="00977F6A"/>
    <w:rsid w:val="009807FB"/>
    <w:rsid w:val="00981AAA"/>
    <w:rsid w:val="009826FC"/>
    <w:rsid w:val="0098326A"/>
    <w:rsid w:val="009832E0"/>
    <w:rsid w:val="00983951"/>
    <w:rsid w:val="00983F3D"/>
    <w:rsid w:val="00984121"/>
    <w:rsid w:val="00990D9F"/>
    <w:rsid w:val="00991F61"/>
    <w:rsid w:val="00992E10"/>
    <w:rsid w:val="009948E5"/>
    <w:rsid w:val="00995A2A"/>
    <w:rsid w:val="009A2A20"/>
    <w:rsid w:val="009A2B30"/>
    <w:rsid w:val="009A3B3B"/>
    <w:rsid w:val="009A4DC7"/>
    <w:rsid w:val="009B26F2"/>
    <w:rsid w:val="009B2766"/>
    <w:rsid w:val="009B5720"/>
    <w:rsid w:val="009B76F5"/>
    <w:rsid w:val="009B7770"/>
    <w:rsid w:val="009C3294"/>
    <w:rsid w:val="009C4F52"/>
    <w:rsid w:val="009C636C"/>
    <w:rsid w:val="009C6DAB"/>
    <w:rsid w:val="009C6E83"/>
    <w:rsid w:val="009C7217"/>
    <w:rsid w:val="009C7403"/>
    <w:rsid w:val="009C7573"/>
    <w:rsid w:val="009C7830"/>
    <w:rsid w:val="009D139A"/>
    <w:rsid w:val="009D2B04"/>
    <w:rsid w:val="009D45D3"/>
    <w:rsid w:val="009D78B4"/>
    <w:rsid w:val="009E2015"/>
    <w:rsid w:val="009E35A8"/>
    <w:rsid w:val="009E4001"/>
    <w:rsid w:val="009E505B"/>
    <w:rsid w:val="009F0057"/>
    <w:rsid w:val="009F307D"/>
    <w:rsid w:val="009F530E"/>
    <w:rsid w:val="009F7550"/>
    <w:rsid w:val="00A006A7"/>
    <w:rsid w:val="00A010E7"/>
    <w:rsid w:val="00A0243A"/>
    <w:rsid w:val="00A0391E"/>
    <w:rsid w:val="00A0596B"/>
    <w:rsid w:val="00A0679C"/>
    <w:rsid w:val="00A100A7"/>
    <w:rsid w:val="00A132F9"/>
    <w:rsid w:val="00A1435C"/>
    <w:rsid w:val="00A15CFE"/>
    <w:rsid w:val="00A178AD"/>
    <w:rsid w:val="00A17F3B"/>
    <w:rsid w:val="00A2097E"/>
    <w:rsid w:val="00A23047"/>
    <w:rsid w:val="00A23116"/>
    <w:rsid w:val="00A23EC0"/>
    <w:rsid w:val="00A249C5"/>
    <w:rsid w:val="00A25716"/>
    <w:rsid w:val="00A25AE0"/>
    <w:rsid w:val="00A25C85"/>
    <w:rsid w:val="00A2718F"/>
    <w:rsid w:val="00A27637"/>
    <w:rsid w:val="00A30796"/>
    <w:rsid w:val="00A30F77"/>
    <w:rsid w:val="00A34064"/>
    <w:rsid w:val="00A400EF"/>
    <w:rsid w:val="00A426D9"/>
    <w:rsid w:val="00A45300"/>
    <w:rsid w:val="00A4551D"/>
    <w:rsid w:val="00A46876"/>
    <w:rsid w:val="00A46FA2"/>
    <w:rsid w:val="00A47A25"/>
    <w:rsid w:val="00A506E7"/>
    <w:rsid w:val="00A52E38"/>
    <w:rsid w:val="00A5697D"/>
    <w:rsid w:val="00A60255"/>
    <w:rsid w:val="00A62C8C"/>
    <w:rsid w:val="00A62CEB"/>
    <w:rsid w:val="00A63674"/>
    <w:rsid w:val="00A637E9"/>
    <w:rsid w:val="00A643B9"/>
    <w:rsid w:val="00A64DA4"/>
    <w:rsid w:val="00A71977"/>
    <w:rsid w:val="00A71BB0"/>
    <w:rsid w:val="00A72534"/>
    <w:rsid w:val="00A73FCE"/>
    <w:rsid w:val="00A752EA"/>
    <w:rsid w:val="00A801E1"/>
    <w:rsid w:val="00A80B44"/>
    <w:rsid w:val="00A81C7A"/>
    <w:rsid w:val="00A840EF"/>
    <w:rsid w:val="00A8415E"/>
    <w:rsid w:val="00A849EF"/>
    <w:rsid w:val="00A85E75"/>
    <w:rsid w:val="00A90988"/>
    <w:rsid w:val="00A91143"/>
    <w:rsid w:val="00A916B6"/>
    <w:rsid w:val="00A9185D"/>
    <w:rsid w:val="00A94F6A"/>
    <w:rsid w:val="00A975DA"/>
    <w:rsid w:val="00AA025C"/>
    <w:rsid w:val="00AA20F7"/>
    <w:rsid w:val="00AA46FC"/>
    <w:rsid w:val="00AA6782"/>
    <w:rsid w:val="00AA68ED"/>
    <w:rsid w:val="00AA6DC9"/>
    <w:rsid w:val="00AA6E60"/>
    <w:rsid w:val="00AB2307"/>
    <w:rsid w:val="00AB548D"/>
    <w:rsid w:val="00AB5ACA"/>
    <w:rsid w:val="00AB60EE"/>
    <w:rsid w:val="00AB69F2"/>
    <w:rsid w:val="00AC14DC"/>
    <w:rsid w:val="00AC1AF2"/>
    <w:rsid w:val="00AC1B2D"/>
    <w:rsid w:val="00AC2B1A"/>
    <w:rsid w:val="00AC4430"/>
    <w:rsid w:val="00AC603C"/>
    <w:rsid w:val="00AC6A0C"/>
    <w:rsid w:val="00AC6C33"/>
    <w:rsid w:val="00AC6D4A"/>
    <w:rsid w:val="00AC7E0A"/>
    <w:rsid w:val="00AD036B"/>
    <w:rsid w:val="00AD0E3F"/>
    <w:rsid w:val="00AD43D4"/>
    <w:rsid w:val="00AE0892"/>
    <w:rsid w:val="00AE20A8"/>
    <w:rsid w:val="00AE289E"/>
    <w:rsid w:val="00AE387F"/>
    <w:rsid w:val="00AE3A2B"/>
    <w:rsid w:val="00AE4239"/>
    <w:rsid w:val="00AE4F69"/>
    <w:rsid w:val="00AE4FA0"/>
    <w:rsid w:val="00AE67DE"/>
    <w:rsid w:val="00AF0543"/>
    <w:rsid w:val="00AF11D4"/>
    <w:rsid w:val="00AF3B68"/>
    <w:rsid w:val="00B00120"/>
    <w:rsid w:val="00B00BF2"/>
    <w:rsid w:val="00B0220E"/>
    <w:rsid w:val="00B02F9F"/>
    <w:rsid w:val="00B10011"/>
    <w:rsid w:val="00B106BD"/>
    <w:rsid w:val="00B11B4E"/>
    <w:rsid w:val="00B1523A"/>
    <w:rsid w:val="00B171E7"/>
    <w:rsid w:val="00B174DF"/>
    <w:rsid w:val="00B20572"/>
    <w:rsid w:val="00B222C6"/>
    <w:rsid w:val="00B229D3"/>
    <w:rsid w:val="00B23476"/>
    <w:rsid w:val="00B24C26"/>
    <w:rsid w:val="00B2576E"/>
    <w:rsid w:val="00B25AF3"/>
    <w:rsid w:val="00B273F3"/>
    <w:rsid w:val="00B32A66"/>
    <w:rsid w:val="00B35A26"/>
    <w:rsid w:val="00B365F8"/>
    <w:rsid w:val="00B369CF"/>
    <w:rsid w:val="00B37579"/>
    <w:rsid w:val="00B4049E"/>
    <w:rsid w:val="00B420F0"/>
    <w:rsid w:val="00B46705"/>
    <w:rsid w:val="00B46C57"/>
    <w:rsid w:val="00B47D7C"/>
    <w:rsid w:val="00B51D31"/>
    <w:rsid w:val="00B5503A"/>
    <w:rsid w:val="00B60DEF"/>
    <w:rsid w:val="00B61C2E"/>
    <w:rsid w:val="00B6270D"/>
    <w:rsid w:val="00B63707"/>
    <w:rsid w:val="00B63B66"/>
    <w:rsid w:val="00B646E3"/>
    <w:rsid w:val="00B64CED"/>
    <w:rsid w:val="00B65747"/>
    <w:rsid w:val="00B65B21"/>
    <w:rsid w:val="00B6631D"/>
    <w:rsid w:val="00B663AD"/>
    <w:rsid w:val="00B72F97"/>
    <w:rsid w:val="00B74E31"/>
    <w:rsid w:val="00B75CC5"/>
    <w:rsid w:val="00B76D90"/>
    <w:rsid w:val="00B77083"/>
    <w:rsid w:val="00B80787"/>
    <w:rsid w:val="00B80BA1"/>
    <w:rsid w:val="00B81CEC"/>
    <w:rsid w:val="00B81F88"/>
    <w:rsid w:val="00B83046"/>
    <w:rsid w:val="00B8326B"/>
    <w:rsid w:val="00B83837"/>
    <w:rsid w:val="00B83C90"/>
    <w:rsid w:val="00B84128"/>
    <w:rsid w:val="00B84C5D"/>
    <w:rsid w:val="00B857B7"/>
    <w:rsid w:val="00B87B39"/>
    <w:rsid w:val="00B87BBD"/>
    <w:rsid w:val="00B9222A"/>
    <w:rsid w:val="00B92A7E"/>
    <w:rsid w:val="00B93002"/>
    <w:rsid w:val="00B9572A"/>
    <w:rsid w:val="00B95D65"/>
    <w:rsid w:val="00B97EAB"/>
    <w:rsid w:val="00BA14DF"/>
    <w:rsid w:val="00BA1B52"/>
    <w:rsid w:val="00BA2E7F"/>
    <w:rsid w:val="00BA4349"/>
    <w:rsid w:val="00BA5604"/>
    <w:rsid w:val="00BA73A5"/>
    <w:rsid w:val="00BB0408"/>
    <w:rsid w:val="00BB13C1"/>
    <w:rsid w:val="00BB7E5C"/>
    <w:rsid w:val="00BB7FDF"/>
    <w:rsid w:val="00BC1420"/>
    <w:rsid w:val="00BC453A"/>
    <w:rsid w:val="00BC4BE8"/>
    <w:rsid w:val="00BC59FD"/>
    <w:rsid w:val="00BC5C42"/>
    <w:rsid w:val="00BC695E"/>
    <w:rsid w:val="00BC7EBD"/>
    <w:rsid w:val="00BD0C65"/>
    <w:rsid w:val="00BD12A6"/>
    <w:rsid w:val="00BE090C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63B1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979"/>
    <w:rsid w:val="00BF78A2"/>
    <w:rsid w:val="00C000A7"/>
    <w:rsid w:val="00C002AA"/>
    <w:rsid w:val="00C0052D"/>
    <w:rsid w:val="00C0409C"/>
    <w:rsid w:val="00C05BD5"/>
    <w:rsid w:val="00C0751B"/>
    <w:rsid w:val="00C07E4E"/>
    <w:rsid w:val="00C10389"/>
    <w:rsid w:val="00C10822"/>
    <w:rsid w:val="00C17609"/>
    <w:rsid w:val="00C20098"/>
    <w:rsid w:val="00C207D9"/>
    <w:rsid w:val="00C20F92"/>
    <w:rsid w:val="00C2166C"/>
    <w:rsid w:val="00C21EBD"/>
    <w:rsid w:val="00C237F6"/>
    <w:rsid w:val="00C23A0D"/>
    <w:rsid w:val="00C253E4"/>
    <w:rsid w:val="00C26051"/>
    <w:rsid w:val="00C27B55"/>
    <w:rsid w:val="00C3157C"/>
    <w:rsid w:val="00C32FD8"/>
    <w:rsid w:val="00C33D18"/>
    <w:rsid w:val="00C348C3"/>
    <w:rsid w:val="00C3503F"/>
    <w:rsid w:val="00C370C1"/>
    <w:rsid w:val="00C40B0A"/>
    <w:rsid w:val="00C416E8"/>
    <w:rsid w:val="00C42712"/>
    <w:rsid w:val="00C42799"/>
    <w:rsid w:val="00C42812"/>
    <w:rsid w:val="00C42853"/>
    <w:rsid w:val="00C44BF9"/>
    <w:rsid w:val="00C4603F"/>
    <w:rsid w:val="00C475EF"/>
    <w:rsid w:val="00C50800"/>
    <w:rsid w:val="00C56EA7"/>
    <w:rsid w:val="00C6040F"/>
    <w:rsid w:val="00C65225"/>
    <w:rsid w:val="00C656A5"/>
    <w:rsid w:val="00C710B9"/>
    <w:rsid w:val="00C720EF"/>
    <w:rsid w:val="00C73306"/>
    <w:rsid w:val="00C7440F"/>
    <w:rsid w:val="00C74C90"/>
    <w:rsid w:val="00C760AC"/>
    <w:rsid w:val="00C76DF2"/>
    <w:rsid w:val="00C800FD"/>
    <w:rsid w:val="00C80B70"/>
    <w:rsid w:val="00C8159A"/>
    <w:rsid w:val="00C829B6"/>
    <w:rsid w:val="00C82A26"/>
    <w:rsid w:val="00C839D0"/>
    <w:rsid w:val="00C83A84"/>
    <w:rsid w:val="00C83B7E"/>
    <w:rsid w:val="00C83B9D"/>
    <w:rsid w:val="00C84BA5"/>
    <w:rsid w:val="00C920C9"/>
    <w:rsid w:val="00C93B7C"/>
    <w:rsid w:val="00C96467"/>
    <w:rsid w:val="00C965E6"/>
    <w:rsid w:val="00C96919"/>
    <w:rsid w:val="00C96F79"/>
    <w:rsid w:val="00C97A37"/>
    <w:rsid w:val="00CA00EC"/>
    <w:rsid w:val="00CA07D3"/>
    <w:rsid w:val="00CA1077"/>
    <w:rsid w:val="00CA5DDA"/>
    <w:rsid w:val="00CA63ED"/>
    <w:rsid w:val="00CB3AAE"/>
    <w:rsid w:val="00CB5D5E"/>
    <w:rsid w:val="00CB645C"/>
    <w:rsid w:val="00CB6850"/>
    <w:rsid w:val="00CB6CA6"/>
    <w:rsid w:val="00CC0228"/>
    <w:rsid w:val="00CC07CB"/>
    <w:rsid w:val="00CC2E50"/>
    <w:rsid w:val="00CC2F84"/>
    <w:rsid w:val="00CC3530"/>
    <w:rsid w:val="00CC5520"/>
    <w:rsid w:val="00CC6488"/>
    <w:rsid w:val="00CD15F9"/>
    <w:rsid w:val="00CD1B11"/>
    <w:rsid w:val="00CD4F90"/>
    <w:rsid w:val="00CD52E5"/>
    <w:rsid w:val="00CD70EF"/>
    <w:rsid w:val="00CD73DB"/>
    <w:rsid w:val="00CD7EE9"/>
    <w:rsid w:val="00CE0249"/>
    <w:rsid w:val="00CE2886"/>
    <w:rsid w:val="00CE3695"/>
    <w:rsid w:val="00CE6DAA"/>
    <w:rsid w:val="00CE72ED"/>
    <w:rsid w:val="00CF1173"/>
    <w:rsid w:val="00CF20D0"/>
    <w:rsid w:val="00CF2461"/>
    <w:rsid w:val="00CF248D"/>
    <w:rsid w:val="00CF25DC"/>
    <w:rsid w:val="00CF36C1"/>
    <w:rsid w:val="00CF4E2D"/>
    <w:rsid w:val="00CF5538"/>
    <w:rsid w:val="00CF6D68"/>
    <w:rsid w:val="00D00602"/>
    <w:rsid w:val="00D00F8C"/>
    <w:rsid w:val="00D01AAE"/>
    <w:rsid w:val="00D01BC4"/>
    <w:rsid w:val="00D02662"/>
    <w:rsid w:val="00D02BEB"/>
    <w:rsid w:val="00D02BF1"/>
    <w:rsid w:val="00D06616"/>
    <w:rsid w:val="00D073C5"/>
    <w:rsid w:val="00D07462"/>
    <w:rsid w:val="00D12217"/>
    <w:rsid w:val="00D14CE5"/>
    <w:rsid w:val="00D14E52"/>
    <w:rsid w:val="00D159EB"/>
    <w:rsid w:val="00D164E7"/>
    <w:rsid w:val="00D21958"/>
    <w:rsid w:val="00D21CBB"/>
    <w:rsid w:val="00D21D5D"/>
    <w:rsid w:val="00D22401"/>
    <w:rsid w:val="00D226BF"/>
    <w:rsid w:val="00D23CDA"/>
    <w:rsid w:val="00D2437C"/>
    <w:rsid w:val="00D24C31"/>
    <w:rsid w:val="00D254B5"/>
    <w:rsid w:val="00D30C17"/>
    <w:rsid w:val="00D32DB3"/>
    <w:rsid w:val="00D3351F"/>
    <w:rsid w:val="00D34273"/>
    <w:rsid w:val="00D36C4F"/>
    <w:rsid w:val="00D40C3B"/>
    <w:rsid w:val="00D4487E"/>
    <w:rsid w:val="00D472D3"/>
    <w:rsid w:val="00D500F2"/>
    <w:rsid w:val="00D510A9"/>
    <w:rsid w:val="00D51AFD"/>
    <w:rsid w:val="00D523A7"/>
    <w:rsid w:val="00D530F0"/>
    <w:rsid w:val="00D5341A"/>
    <w:rsid w:val="00D53DD6"/>
    <w:rsid w:val="00D541AC"/>
    <w:rsid w:val="00D5529C"/>
    <w:rsid w:val="00D5675B"/>
    <w:rsid w:val="00D610EA"/>
    <w:rsid w:val="00D621B7"/>
    <w:rsid w:val="00D633FF"/>
    <w:rsid w:val="00D63443"/>
    <w:rsid w:val="00D63E28"/>
    <w:rsid w:val="00D64701"/>
    <w:rsid w:val="00D6488C"/>
    <w:rsid w:val="00D654B9"/>
    <w:rsid w:val="00D70F51"/>
    <w:rsid w:val="00D733AA"/>
    <w:rsid w:val="00D74BA2"/>
    <w:rsid w:val="00D75C3A"/>
    <w:rsid w:val="00D75FBD"/>
    <w:rsid w:val="00D76E55"/>
    <w:rsid w:val="00D81434"/>
    <w:rsid w:val="00D83B92"/>
    <w:rsid w:val="00D854C0"/>
    <w:rsid w:val="00D9022E"/>
    <w:rsid w:val="00D91FE2"/>
    <w:rsid w:val="00D92324"/>
    <w:rsid w:val="00D92746"/>
    <w:rsid w:val="00D93184"/>
    <w:rsid w:val="00D9395A"/>
    <w:rsid w:val="00D943C3"/>
    <w:rsid w:val="00D95EAC"/>
    <w:rsid w:val="00D95ED6"/>
    <w:rsid w:val="00D97272"/>
    <w:rsid w:val="00DA0AE0"/>
    <w:rsid w:val="00DA17A2"/>
    <w:rsid w:val="00DA20D3"/>
    <w:rsid w:val="00DB0499"/>
    <w:rsid w:val="00DB0BB3"/>
    <w:rsid w:val="00DB0DD8"/>
    <w:rsid w:val="00DB1268"/>
    <w:rsid w:val="00DB1E57"/>
    <w:rsid w:val="00DB2057"/>
    <w:rsid w:val="00DB27A7"/>
    <w:rsid w:val="00DB33C4"/>
    <w:rsid w:val="00DB40A8"/>
    <w:rsid w:val="00DB48F4"/>
    <w:rsid w:val="00DB4D56"/>
    <w:rsid w:val="00DB5EBD"/>
    <w:rsid w:val="00DB6C3E"/>
    <w:rsid w:val="00DC3006"/>
    <w:rsid w:val="00DC4B28"/>
    <w:rsid w:val="00DC4FBB"/>
    <w:rsid w:val="00DC5887"/>
    <w:rsid w:val="00DC65DD"/>
    <w:rsid w:val="00DD2499"/>
    <w:rsid w:val="00DD2832"/>
    <w:rsid w:val="00DD35B8"/>
    <w:rsid w:val="00DD4191"/>
    <w:rsid w:val="00DD4F00"/>
    <w:rsid w:val="00DD62FE"/>
    <w:rsid w:val="00DD6651"/>
    <w:rsid w:val="00DD6926"/>
    <w:rsid w:val="00DD6BAB"/>
    <w:rsid w:val="00DE02F8"/>
    <w:rsid w:val="00DE04E0"/>
    <w:rsid w:val="00DE436A"/>
    <w:rsid w:val="00DE5480"/>
    <w:rsid w:val="00DE6AA2"/>
    <w:rsid w:val="00DF22F8"/>
    <w:rsid w:val="00DF4D98"/>
    <w:rsid w:val="00DF6ABF"/>
    <w:rsid w:val="00E0128F"/>
    <w:rsid w:val="00E02EEC"/>
    <w:rsid w:val="00E03859"/>
    <w:rsid w:val="00E0422E"/>
    <w:rsid w:val="00E04A04"/>
    <w:rsid w:val="00E05385"/>
    <w:rsid w:val="00E05E33"/>
    <w:rsid w:val="00E110A8"/>
    <w:rsid w:val="00E16299"/>
    <w:rsid w:val="00E1797F"/>
    <w:rsid w:val="00E229C0"/>
    <w:rsid w:val="00E22F11"/>
    <w:rsid w:val="00E255E8"/>
    <w:rsid w:val="00E27210"/>
    <w:rsid w:val="00E27A65"/>
    <w:rsid w:val="00E3041F"/>
    <w:rsid w:val="00E345B7"/>
    <w:rsid w:val="00E34B7D"/>
    <w:rsid w:val="00E35D6E"/>
    <w:rsid w:val="00E3692F"/>
    <w:rsid w:val="00E37E01"/>
    <w:rsid w:val="00E4003F"/>
    <w:rsid w:val="00E4184E"/>
    <w:rsid w:val="00E42CE0"/>
    <w:rsid w:val="00E44900"/>
    <w:rsid w:val="00E44D88"/>
    <w:rsid w:val="00E44FA9"/>
    <w:rsid w:val="00E453A4"/>
    <w:rsid w:val="00E45E49"/>
    <w:rsid w:val="00E5084D"/>
    <w:rsid w:val="00E51B8D"/>
    <w:rsid w:val="00E53381"/>
    <w:rsid w:val="00E53A79"/>
    <w:rsid w:val="00E53D61"/>
    <w:rsid w:val="00E55415"/>
    <w:rsid w:val="00E62419"/>
    <w:rsid w:val="00E63944"/>
    <w:rsid w:val="00E64EFA"/>
    <w:rsid w:val="00E67977"/>
    <w:rsid w:val="00E7108F"/>
    <w:rsid w:val="00E7261C"/>
    <w:rsid w:val="00E72AF5"/>
    <w:rsid w:val="00E74241"/>
    <w:rsid w:val="00E809E1"/>
    <w:rsid w:val="00E81047"/>
    <w:rsid w:val="00E8130A"/>
    <w:rsid w:val="00E81948"/>
    <w:rsid w:val="00E826F2"/>
    <w:rsid w:val="00E830B3"/>
    <w:rsid w:val="00E83277"/>
    <w:rsid w:val="00E83B2A"/>
    <w:rsid w:val="00E8529D"/>
    <w:rsid w:val="00E85E84"/>
    <w:rsid w:val="00E86A90"/>
    <w:rsid w:val="00E86FF3"/>
    <w:rsid w:val="00E875DC"/>
    <w:rsid w:val="00E92564"/>
    <w:rsid w:val="00E9498B"/>
    <w:rsid w:val="00E95AAA"/>
    <w:rsid w:val="00E95F74"/>
    <w:rsid w:val="00EA1081"/>
    <w:rsid w:val="00EA3F18"/>
    <w:rsid w:val="00EA457A"/>
    <w:rsid w:val="00EA47C0"/>
    <w:rsid w:val="00EA6819"/>
    <w:rsid w:val="00EA730A"/>
    <w:rsid w:val="00EB4195"/>
    <w:rsid w:val="00EC0D64"/>
    <w:rsid w:val="00ED03A9"/>
    <w:rsid w:val="00ED17D9"/>
    <w:rsid w:val="00ED51AF"/>
    <w:rsid w:val="00ED711C"/>
    <w:rsid w:val="00ED724C"/>
    <w:rsid w:val="00ED7FFD"/>
    <w:rsid w:val="00EE14FE"/>
    <w:rsid w:val="00EE3075"/>
    <w:rsid w:val="00EE402C"/>
    <w:rsid w:val="00EE5061"/>
    <w:rsid w:val="00EE7C4B"/>
    <w:rsid w:val="00EF05EF"/>
    <w:rsid w:val="00EF21FD"/>
    <w:rsid w:val="00EF2D82"/>
    <w:rsid w:val="00EF4043"/>
    <w:rsid w:val="00EF5599"/>
    <w:rsid w:val="00EF58BC"/>
    <w:rsid w:val="00EF62A9"/>
    <w:rsid w:val="00EF6A16"/>
    <w:rsid w:val="00EF6EF4"/>
    <w:rsid w:val="00EF7B00"/>
    <w:rsid w:val="00F04B9B"/>
    <w:rsid w:val="00F0540C"/>
    <w:rsid w:val="00F05B68"/>
    <w:rsid w:val="00F06031"/>
    <w:rsid w:val="00F0761C"/>
    <w:rsid w:val="00F07762"/>
    <w:rsid w:val="00F10859"/>
    <w:rsid w:val="00F11E65"/>
    <w:rsid w:val="00F12D1A"/>
    <w:rsid w:val="00F13A36"/>
    <w:rsid w:val="00F17026"/>
    <w:rsid w:val="00F2087F"/>
    <w:rsid w:val="00F20E86"/>
    <w:rsid w:val="00F21876"/>
    <w:rsid w:val="00F21DBC"/>
    <w:rsid w:val="00F22267"/>
    <w:rsid w:val="00F235B7"/>
    <w:rsid w:val="00F240BC"/>
    <w:rsid w:val="00F26F77"/>
    <w:rsid w:val="00F308E6"/>
    <w:rsid w:val="00F30ACE"/>
    <w:rsid w:val="00F31177"/>
    <w:rsid w:val="00F319B5"/>
    <w:rsid w:val="00F3718B"/>
    <w:rsid w:val="00F41347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AAA"/>
    <w:rsid w:val="00F56170"/>
    <w:rsid w:val="00F565D3"/>
    <w:rsid w:val="00F603BA"/>
    <w:rsid w:val="00F6217E"/>
    <w:rsid w:val="00F657AC"/>
    <w:rsid w:val="00F6781A"/>
    <w:rsid w:val="00F72115"/>
    <w:rsid w:val="00F72B0B"/>
    <w:rsid w:val="00F73EB3"/>
    <w:rsid w:val="00F8003C"/>
    <w:rsid w:val="00F802DF"/>
    <w:rsid w:val="00F827D4"/>
    <w:rsid w:val="00F82B8D"/>
    <w:rsid w:val="00F85C1F"/>
    <w:rsid w:val="00F904AD"/>
    <w:rsid w:val="00F90BE0"/>
    <w:rsid w:val="00F91DB1"/>
    <w:rsid w:val="00F924F6"/>
    <w:rsid w:val="00F9465D"/>
    <w:rsid w:val="00F94B6E"/>
    <w:rsid w:val="00F96C69"/>
    <w:rsid w:val="00F97900"/>
    <w:rsid w:val="00FA0B36"/>
    <w:rsid w:val="00FA1200"/>
    <w:rsid w:val="00FA1792"/>
    <w:rsid w:val="00FA2DCB"/>
    <w:rsid w:val="00FA3233"/>
    <w:rsid w:val="00FA5632"/>
    <w:rsid w:val="00FA5D21"/>
    <w:rsid w:val="00FA723B"/>
    <w:rsid w:val="00FA7CA5"/>
    <w:rsid w:val="00FB29D6"/>
    <w:rsid w:val="00FB4FB0"/>
    <w:rsid w:val="00FC027C"/>
    <w:rsid w:val="00FC0954"/>
    <w:rsid w:val="00FC11D1"/>
    <w:rsid w:val="00FC16D0"/>
    <w:rsid w:val="00FC64B9"/>
    <w:rsid w:val="00FC7FD6"/>
    <w:rsid w:val="00FD0308"/>
    <w:rsid w:val="00FD12C0"/>
    <w:rsid w:val="00FD1B9D"/>
    <w:rsid w:val="00FD2882"/>
    <w:rsid w:val="00FD4857"/>
    <w:rsid w:val="00FD4C03"/>
    <w:rsid w:val="00FD525C"/>
    <w:rsid w:val="00FD5A2D"/>
    <w:rsid w:val="00FD6620"/>
    <w:rsid w:val="00FD6653"/>
    <w:rsid w:val="00FE413C"/>
    <w:rsid w:val="00FE7122"/>
    <w:rsid w:val="00FF046C"/>
    <w:rsid w:val="00FF1404"/>
    <w:rsid w:val="00FF237C"/>
    <w:rsid w:val="00FF50AA"/>
    <w:rsid w:val="00FF62E7"/>
    <w:rsid w:val="06A9DD8A"/>
    <w:rsid w:val="08B2DE35"/>
    <w:rsid w:val="0A629DAF"/>
    <w:rsid w:val="11DF69AC"/>
    <w:rsid w:val="16E51532"/>
    <w:rsid w:val="1804488F"/>
    <w:rsid w:val="1BD976DE"/>
    <w:rsid w:val="20067B70"/>
    <w:rsid w:val="22E38B0E"/>
    <w:rsid w:val="244CBBCF"/>
    <w:rsid w:val="2B7C63A6"/>
    <w:rsid w:val="2E256F4F"/>
    <w:rsid w:val="3331A20D"/>
    <w:rsid w:val="33939625"/>
    <w:rsid w:val="346837B2"/>
    <w:rsid w:val="35A278BB"/>
    <w:rsid w:val="38A76E01"/>
    <w:rsid w:val="3AF44DFB"/>
    <w:rsid w:val="3D832B2F"/>
    <w:rsid w:val="3D862EF9"/>
    <w:rsid w:val="3DB53222"/>
    <w:rsid w:val="44786BEB"/>
    <w:rsid w:val="4736A2D0"/>
    <w:rsid w:val="507D6C83"/>
    <w:rsid w:val="50E86E86"/>
    <w:rsid w:val="589188D0"/>
    <w:rsid w:val="5BE066F8"/>
    <w:rsid w:val="602871E9"/>
    <w:rsid w:val="6074C7D6"/>
    <w:rsid w:val="617E12F6"/>
    <w:rsid w:val="685E5142"/>
    <w:rsid w:val="702589B9"/>
    <w:rsid w:val="74042790"/>
    <w:rsid w:val="7586350E"/>
    <w:rsid w:val="7AD4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488A"/>
  <w15:chartTrackingRefBased/>
  <w15:docId w15:val="{ECFB2587-909F-4380-84F5-F213003A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2" ma:contentTypeDescription="Crée un document." ma:contentTypeScope="" ma:versionID="7f29cc93e8eee8ab3ded5cfdaaa7f0e2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d82b923c30b0b0ab306756c041fc232e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C65782-0730-44BB-967E-EC709A272B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0AF348-397A-4218-9AE2-767BADDE8D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ae564c54-4c7b-49de-b3d8-f0233932ace5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1264</Words>
  <Characters>6958</Characters>
  <Application>Microsoft Office Word</Application>
  <DocSecurity>0</DocSecurity>
  <Lines>57</Lines>
  <Paragraphs>16</Paragraphs>
  <ScaleCrop>false</ScaleCrop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1103</cp:revision>
  <dcterms:created xsi:type="dcterms:W3CDTF">2018-09-13T04:09:00Z</dcterms:created>
  <dcterms:modified xsi:type="dcterms:W3CDTF">2025-11-28T07:27:00Z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</Properties>
</file>