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4D8DA248" w:rsidR="00824313" w:rsidRPr="00CA5788" w:rsidRDefault="00FB4369" w:rsidP="00824313">
      <w:r>
        <w:t>Février</w:t>
      </w:r>
      <w:r w:rsidR="00863D42">
        <w:t xml:space="preserve"> </w:t>
      </w:r>
      <w:r w:rsidR="00D271BC">
        <w:t>202</w:t>
      </w:r>
      <w:r w:rsidR="00C02A7E">
        <w:t>4</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329F7700" w:rsidR="00824313" w:rsidRPr="00CA5788" w:rsidRDefault="00824313" w:rsidP="00824313">
      <w:pPr>
        <w:jc w:val="center"/>
      </w:pPr>
    </w:p>
    <w:p w14:paraId="27666DE1" w14:textId="665EA160" w:rsidR="00824313" w:rsidRDefault="00824313" w:rsidP="00824313">
      <w:pPr>
        <w:pStyle w:val="Titr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r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824313">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r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r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96B8D">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574F3A22" w:rsidR="006245B9" w:rsidRPr="000C7403" w:rsidRDefault="006245B9" w:rsidP="006245B9">
      <w:pPr>
        <w:pStyle w:val="Titre"/>
        <w:tabs>
          <w:tab w:val="left" w:pos="-1560"/>
        </w:tabs>
        <w:ind w:hanging="2552"/>
        <w:rPr>
          <w:sz w:val="56"/>
          <w:szCs w:val="56"/>
        </w:rPr>
      </w:pPr>
      <w:r>
        <w:rPr>
          <w:sz w:val="56"/>
          <w:szCs w:val="56"/>
        </w:rPr>
        <w:t xml:space="preserve">                     V</w:t>
      </w:r>
      <w:r w:rsidRPr="000C7403">
        <w:rPr>
          <w:sz w:val="56"/>
          <w:szCs w:val="56"/>
        </w:rPr>
        <w:t>ersion 5.</w:t>
      </w:r>
      <w:r>
        <w:rPr>
          <w:sz w:val="56"/>
          <w:szCs w:val="56"/>
        </w:rPr>
        <w:t>1</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5F3E6134" w:rsidR="00824313" w:rsidRDefault="000F5375" w:rsidP="008107BC">
      <w:pPr>
        <w:jc w:val="center"/>
      </w:pPr>
      <w:r>
        <w:rPr>
          <w:noProof/>
        </w:rPr>
        <w:drawing>
          <wp:inline distT="0" distB="0" distL="0" distR="0" wp14:anchorId="01BB1778" wp14:editId="7723ECD1">
            <wp:extent cx="2057400" cy="1323975"/>
            <wp:effectExtent l="0" t="0" r="0" b="0"/>
            <wp:docPr id="1851907592"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07592" name="Image 1" descr="Une image contenant Police, Graphique, logo, concep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30506FBE" w14:textId="72F7D2A3" w:rsidR="00B028B1" w:rsidRDefault="00824313" w:rsidP="00A31AFA">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07EB33B6" w14:textId="3E9F1017" w:rsidR="00424FA6" w:rsidRDefault="00424FA6">
      <w:pPr>
        <w:spacing w:after="160" w:line="259" w:lineRule="auto"/>
        <w:jc w:val="left"/>
        <w:rPr>
          <w:noProof/>
        </w:rPr>
      </w:pPr>
      <w:r>
        <w:rPr>
          <w:noProof/>
        </w:rPr>
        <w:br w:type="page"/>
      </w:r>
    </w:p>
    <w:p w14:paraId="02765146" w14:textId="14A8F6ED" w:rsidR="00FC23B2" w:rsidRDefault="00FC23B2" w:rsidP="007C7F19">
      <w:pPr>
        <w:pStyle w:val="Titre1"/>
      </w:pPr>
      <w:r>
        <w:lastRenderedPageBreak/>
        <w:t>Général</w:t>
      </w:r>
    </w:p>
    <w:p w14:paraId="6CD9C08E" w14:textId="52B7F8B2" w:rsidR="0018090B" w:rsidRDefault="00FC23B2" w:rsidP="0018090B">
      <w:pPr>
        <w:pStyle w:val="Titre2"/>
      </w:pPr>
      <w:r>
        <w:t>EL01 : Remplacement du logo "SDIS71.png" par le nouveau logo "SDIS71.jpg" [Mantis #10211]</w:t>
      </w:r>
    </w:p>
    <w:p w14:paraId="0FFC1725" w14:textId="02F95E4A" w:rsidR="00B12D80" w:rsidRDefault="00B12D80" w:rsidP="00B12D80">
      <w:r>
        <w:rPr>
          <w:noProof/>
        </w:rPr>
        <w:drawing>
          <wp:inline distT="0" distB="0" distL="0" distR="0" wp14:anchorId="33A2DF93" wp14:editId="7164F8B0">
            <wp:extent cx="2392356" cy="2527540"/>
            <wp:effectExtent l="0" t="0" r="0" b="0"/>
            <wp:docPr id="525512297" name="Image 525512297"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12297" name="Image 1" descr="Une image contenant texte, capture d’écran, Police, logo&#10;&#10;Description générée automatiquement"/>
                    <pic:cNvPicPr/>
                  </pic:nvPicPr>
                  <pic:blipFill>
                    <a:blip r:embed="rId17" cstate="email">
                      <a:extLst>
                        <a:ext uri="{28A0092B-C50C-407E-A947-70E740481C1C}">
                          <a14:useLocalDpi xmlns:a14="http://schemas.microsoft.com/office/drawing/2010/main"/>
                        </a:ext>
                      </a:extLst>
                    </a:blip>
                    <a:stretch>
                      <a:fillRect/>
                    </a:stretch>
                  </pic:blipFill>
                  <pic:spPr>
                    <a:xfrm>
                      <a:off x="0" y="0"/>
                      <a:ext cx="2396103" cy="2531499"/>
                    </a:xfrm>
                    <a:prstGeom prst="rect">
                      <a:avLst/>
                    </a:prstGeom>
                  </pic:spPr>
                </pic:pic>
              </a:graphicData>
            </a:graphic>
          </wp:inline>
        </w:drawing>
      </w:r>
    </w:p>
    <w:p w14:paraId="0129BFAC" w14:textId="253BAEE2" w:rsidR="0003386C" w:rsidRDefault="0003386C" w:rsidP="0003386C">
      <w:pPr>
        <w:pStyle w:val="Titre2"/>
        <w:rPr>
          <w:rStyle w:val="lev"/>
          <w:b w:val="0"/>
          <w:bCs w:val="0"/>
        </w:rPr>
      </w:pPr>
      <w:r w:rsidRPr="0003386C">
        <w:rPr>
          <w:rStyle w:val="lev"/>
          <w:b w:val="0"/>
          <w:bCs w:val="0"/>
        </w:rPr>
        <w:t>EL02 : Allégement des exports Excel/Calc des écrans harmonisés (ex : "Conventions &gt; Indemnités &gt; Conventions") [Mantis #10331]</w:t>
      </w:r>
    </w:p>
    <w:p w14:paraId="79EEE06F" w14:textId="77777777" w:rsidR="000E4A27" w:rsidRDefault="00E91186" w:rsidP="000E4A27">
      <w:r>
        <w:rPr>
          <w:noProof/>
        </w:rPr>
        <w:drawing>
          <wp:inline distT="0" distB="0" distL="0" distR="0" wp14:anchorId="192C2C20" wp14:editId="1B24E4A9">
            <wp:extent cx="5760720" cy="1127125"/>
            <wp:effectExtent l="0" t="0" r="0" b="0"/>
            <wp:docPr id="709146853" name="Image 709146853"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46853" name="Image 1" descr="Une image contenant texte, capture d’écran, logiciel, Logiciel multimédia&#10;&#10;Description générée automatiquement"/>
                    <pic:cNvPicPr/>
                  </pic:nvPicPr>
                  <pic:blipFill>
                    <a:blip r:embed="rId18" cstate="email">
                      <a:extLst>
                        <a:ext uri="{28A0092B-C50C-407E-A947-70E740481C1C}">
                          <a14:useLocalDpi xmlns:a14="http://schemas.microsoft.com/office/drawing/2010/main"/>
                        </a:ext>
                      </a:extLst>
                    </a:blip>
                    <a:stretch>
                      <a:fillRect/>
                    </a:stretch>
                  </pic:blipFill>
                  <pic:spPr>
                    <a:xfrm>
                      <a:off x="0" y="0"/>
                      <a:ext cx="5760720" cy="1127125"/>
                    </a:xfrm>
                    <a:prstGeom prst="rect">
                      <a:avLst/>
                    </a:prstGeom>
                  </pic:spPr>
                </pic:pic>
              </a:graphicData>
            </a:graphic>
          </wp:inline>
        </w:drawing>
      </w:r>
    </w:p>
    <w:p w14:paraId="419F4005" w14:textId="2BC1EEC9" w:rsidR="002A5EE5" w:rsidRDefault="002A5EE5" w:rsidP="000E4A27">
      <w:r>
        <w:t xml:space="preserve">Ces exports contenaient parfois des éléments qui ne </w:t>
      </w:r>
      <w:r w:rsidR="004F2356">
        <w:t>devraient pas être présents sur les exports tels que des boutons.</w:t>
      </w:r>
    </w:p>
    <w:p w14:paraId="48382A1E" w14:textId="7169910F" w:rsidR="00077D91" w:rsidRDefault="00077D91" w:rsidP="00077D91">
      <w:pPr>
        <w:pStyle w:val="Titre2"/>
      </w:pPr>
      <w:r w:rsidRPr="00077D91">
        <w:t>EL03 : L'information "cliquer avec le bouton droit pour filtrer" sur les listes déroulantes s'affichera dorén</w:t>
      </w:r>
      <w:r w:rsidR="00A32A2C">
        <w:t>a</w:t>
      </w:r>
      <w:r w:rsidRPr="00077D91">
        <w:t>vant au bout de 2 secondes plutôt qu'au bout de 5 secondes [Pas de Mantis]</w:t>
      </w:r>
    </w:p>
    <w:p w14:paraId="36F8EA20" w14:textId="10BC4B1E" w:rsidR="00B629FB" w:rsidRDefault="00B629FB" w:rsidP="00B629FB">
      <w:r w:rsidRPr="00B629FB">
        <w:rPr>
          <w:noProof/>
        </w:rPr>
        <w:drawing>
          <wp:inline distT="0" distB="0" distL="0" distR="0" wp14:anchorId="229A7366" wp14:editId="4119F04F">
            <wp:extent cx="5760720" cy="1598930"/>
            <wp:effectExtent l="0" t="0" r="0" b="0"/>
            <wp:docPr id="1611180253" name="Image 1611180253"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80253" name="Image 1" descr="Une image contenant texte, capture d’écran, logiciel&#10;&#10;Description générée automatiquement"/>
                    <pic:cNvPicPr/>
                  </pic:nvPicPr>
                  <pic:blipFill>
                    <a:blip r:embed="rId19" cstate="email">
                      <a:extLst>
                        <a:ext uri="{28A0092B-C50C-407E-A947-70E740481C1C}">
                          <a14:useLocalDpi xmlns:a14="http://schemas.microsoft.com/office/drawing/2010/main"/>
                        </a:ext>
                      </a:extLst>
                    </a:blip>
                    <a:stretch>
                      <a:fillRect/>
                    </a:stretch>
                  </pic:blipFill>
                  <pic:spPr>
                    <a:xfrm>
                      <a:off x="0" y="0"/>
                      <a:ext cx="5760720" cy="1598930"/>
                    </a:xfrm>
                    <a:prstGeom prst="rect">
                      <a:avLst/>
                    </a:prstGeom>
                  </pic:spPr>
                </pic:pic>
              </a:graphicData>
            </a:graphic>
          </wp:inline>
        </w:drawing>
      </w:r>
    </w:p>
    <w:p w14:paraId="5506E497" w14:textId="231522BB" w:rsidR="00FA060B" w:rsidRPr="00B629FB" w:rsidRDefault="00FA060B" w:rsidP="00B629FB">
      <w:r w:rsidRPr="00FA060B">
        <w:rPr>
          <w:noProof/>
        </w:rPr>
        <w:drawing>
          <wp:inline distT="0" distB="0" distL="0" distR="0" wp14:anchorId="7CE21AAD" wp14:editId="09264847">
            <wp:extent cx="3639058" cy="323895"/>
            <wp:effectExtent l="0" t="0" r="0" b="0"/>
            <wp:docPr id="1380134596" name="Image 138013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34596" name=""/>
                    <pic:cNvPicPr/>
                  </pic:nvPicPr>
                  <pic:blipFill>
                    <a:blip r:embed="rId20"/>
                    <a:stretch>
                      <a:fillRect/>
                    </a:stretch>
                  </pic:blipFill>
                  <pic:spPr>
                    <a:xfrm>
                      <a:off x="0" y="0"/>
                      <a:ext cx="3639058" cy="323895"/>
                    </a:xfrm>
                    <a:prstGeom prst="rect">
                      <a:avLst/>
                    </a:prstGeom>
                  </pic:spPr>
                </pic:pic>
              </a:graphicData>
            </a:graphic>
          </wp:inline>
        </w:drawing>
      </w:r>
    </w:p>
    <w:p w14:paraId="01B15972" w14:textId="77777777" w:rsidR="006245B9" w:rsidRDefault="006245B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BDFF69B" w14:textId="76A3B706" w:rsidR="00A9561E" w:rsidRDefault="00A9561E" w:rsidP="00A9561E">
      <w:pPr>
        <w:pStyle w:val="Titre2"/>
      </w:pPr>
      <w:r w:rsidRPr="00A9561E">
        <w:lastRenderedPageBreak/>
        <w:t>EL04 : Les champs de saisie de date afficheront dorénavant le masque "jj/mm/aaaa" et les champs de saisie des durées/heures afficheront dorénavant le masque "hh:mm" [Pas de Mantis]</w:t>
      </w:r>
    </w:p>
    <w:p w14:paraId="17C25368" w14:textId="57FFB8A1" w:rsidR="003B3EF5" w:rsidRPr="00DF47DD" w:rsidRDefault="00494A5B" w:rsidP="00DF47DD">
      <w:r w:rsidRPr="00494A5B">
        <w:rPr>
          <w:noProof/>
        </w:rPr>
        <w:drawing>
          <wp:inline distT="0" distB="0" distL="0" distR="0" wp14:anchorId="085ADDB8" wp14:editId="654271F0">
            <wp:extent cx="4299171" cy="2146410"/>
            <wp:effectExtent l="0" t="0" r="6350" b="6350"/>
            <wp:docPr id="1798595360" name="Image 1798595360"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95360" name="Image 1" descr="Une image contenant texte, capture d’écran, logiciel, Police&#10;&#10;Description générée automatiquement"/>
                    <pic:cNvPicPr/>
                  </pic:nvPicPr>
                  <pic:blipFill>
                    <a:blip r:embed="rId21" cstate="email">
                      <a:extLst>
                        <a:ext uri="{28A0092B-C50C-407E-A947-70E740481C1C}">
                          <a14:useLocalDpi xmlns:a14="http://schemas.microsoft.com/office/drawing/2010/main"/>
                        </a:ext>
                      </a:extLst>
                    </a:blip>
                    <a:stretch>
                      <a:fillRect/>
                    </a:stretch>
                  </pic:blipFill>
                  <pic:spPr>
                    <a:xfrm>
                      <a:off x="0" y="0"/>
                      <a:ext cx="4299171" cy="2146410"/>
                    </a:xfrm>
                    <a:prstGeom prst="rect">
                      <a:avLst/>
                    </a:prstGeom>
                  </pic:spPr>
                </pic:pic>
              </a:graphicData>
            </a:graphic>
          </wp:inline>
        </w:drawing>
      </w:r>
    </w:p>
    <w:p w14:paraId="7CE4E1F4" w14:textId="57BB3DFC" w:rsidR="0046202F" w:rsidRDefault="0046202F" w:rsidP="00A72CFA">
      <w:pPr>
        <w:pStyle w:val="Titre2"/>
      </w:pPr>
      <w:r>
        <w:t>EL05 : Les blocs de filtres afficheront dorénavant moins de filtres hors bouton "plus de filtres" [Mantis #10485]</w:t>
      </w:r>
    </w:p>
    <w:p w14:paraId="6744C363" w14:textId="544A967C" w:rsidR="003D1D33" w:rsidRDefault="003D1D33" w:rsidP="003D1D33">
      <w:r>
        <w:t xml:space="preserve">Avant l’évolution : </w:t>
      </w:r>
    </w:p>
    <w:p w14:paraId="4E39E8B0" w14:textId="35DB8CF7" w:rsidR="00C94903" w:rsidRDefault="00C94903" w:rsidP="003D1D33">
      <w:r>
        <w:rPr>
          <w:noProof/>
        </w:rPr>
        <w:drawing>
          <wp:inline distT="0" distB="0" distL="0" distR="0" wp14:anchorId="42BBB24D" wp14:editId="6C3C6D85">
            <wp:extent cx="5760720" cy="1090295"/>
            <wp:effectExtent l="0" t="0" r="0" b="0"/>
            <wp:docPr id="1422235546" name="Image 142223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35546"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760720" cy="1090295"/>
                    </a:xfrm>
                    <a:prstGeom prst="rect">
                      <a:avLst/>
                    </a:prstGeom>
                  </pic:spPr>
                </pic:pic>
              </a:graphicData>
            </a:graphic>
          </wp:inline>
        </w:drawing>
      </w:r>
    </w:p>
    <w:p w14:paraId="7ED7258D" w14:textId="3323C172" w:rsidR="00FF7851" w:rsidRDefault="003D1D33" w:rsidP="003D1D33">
      <w:r>
        <w:t>A</w:t>
      </w:r>
      <w:r w:rsidR="00FF7851">
        <w:t>près l’évolution :</w:t>
      </w:r>
    </w:p>
    <w:p w14:paraId="0B4D0A82" w14:textId="4189DFA3" w:rsidR="004F07B9" w:rsidRDefault="004F07B9" w:rsidP="003D1D33">
      <w:r>
        <w:rPr>
          <w:noProof/>
        </w:rPr>
        <w:drawing>
          <wp:inline distT="0" distB="0" distL="0" distR="0" wp14:anchorId="752EB9DB" wp14:editId="722E1083">
            <wp:extent cx="5760720" cy="694055"/>
            <wp:effectExtent l="0" t="0" r="0" b="0"/>
            <wp:docPr id="2017857448" name="Image 201785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57448"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60720" cy="694055"/>
                    </a:xfrm>
                    <a:prstGeom prst="rect">
                      <a:avLst/>
                    </a:prstGeom>
                  </pic:spPr>
                </pic:pic>
              </a:graphicData>
            </a:graphic>
          </wp:inline>
        </w:drawing>
      </w:r>
    </w:p>
    <w:p w14:paraId="1139E831" w14:textId="77777777" w:rsidR="00FA060B" w:rsidRDefault="00FA060B" w:rsidP="003D1D33"/>
    <w:p w14:paraId="4D52B357" w14:textId="01602914" w:rsidR="00FA060B" w:rsidRPr="003D1D33" w:rsidRDefault="00FA060B" w:rsidP="003D1D33">
      <w:r>
        <w:t>Les filtres renseignés sont toujours prioritaires.</w:t>
      </w:r>
    </w:p>
    <w:p w14:paraId="07F86449" w14:textId="77777777" w:rsidR="006245B9" w:rsidRDefault="006245B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3BD3ACF" w14:textId="0BC10C0F" w:rsidR="0046202F" w:rsidRDefault="0046202F" w:rsidP="00A72CFA">
      <w:pPr>
        <w:pStyle w:val="Titre2"/>
      </w:pPr>
      <w:r>
        <w:lastRenderedPageBreak/>
        <w:t>EL06 : Le filtre "Groupe de Participants" ne sera dorénavant plus un bouton à part mais un filtre intégré au bloc de filtre [Mantis #10485]</w:t>
      </w:r>
    </w:p>
    <w:p w14:paraId="041BCA81" w14:textId="77777777" w:rsidR="00FF7851" w:rsidRDefault="00FF7851" w:rsidP="00FF7851">
      <w:r>
        <w:t xml:space="preserve">Avant l’évolution : </w:t>
      </w:r>
    </w:p>
    <w:p w14:paraId="4893969A" w14:textId="6C5EC92B" w:rsidR="00C94903" w:rsidRDefault="00791972" w:rsidP="00FF7851">
      <w:r>
        <w:rPr>
          <w:noProof/>
        </w:rPr>
        <w:drawing>
          <wp:inline distT="0" distB="0" distL="0" distR="0" wp14:anchorId="0B5871BB" wp14:editId="588E9D1C">
            <wp:extent cx="5760720" cy="899160"/>
            <wp:effectExtent l="0" t="0" r="0" b="0"/>
            <wp:docPr id="1801369379" name="Image 1801369379"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69379" name="Image 1" descr="Une image contenant texte, capture d’écran, logiciel, Police&#10;&#10;Description générée automatiquement"/>
                    <pic:cNvPicPr/>
                  </pic:nvPicPr>
                  <pic:blipFill>
                    <a:blip r:embed="rId24" cstate="email">
                      <a:extLst>
                        <a:ext uri="{28A0092B-C50C-407E-A947-70E740481C1C}">
                          <a14:useLocalDpi xmlns:a14="http://schemas.microsoft.com/office/drawing/2010/main"/>
                        </a:ext>
                      </a:extLst>
                    </a:blip>
                    <a:stretch>
                      <a:fillRect/>
                    </a:stretch>
                  </pic:blipFill>
                  <pic:spPr>
                    <a:xfrm>
                      <a:off x="0" y="0"/>
                      <a:ext cx="5760720" cy="899160"/>
                    </a:xfrm>
                    <a:prstGeom prst="rect">
                      <a:avLst/>
                    </a:prstGeom>
                  </pic:spPr>
                </pic:pic>
              </a:graphicData>
            </a:graphic>
          </wp:inline>
        </w:drawing>
      </w:r>
    </w:p>
    <w:p w14:paraId="01A4673A" w14:textId="77777777" w:rsidR="006245B9" w:rsidRDefault="006245B9" w:rsidP="00FF7851"/>
    <w:p w14:paraId="37FB647C" w14:textId="35B87D1C" w:rsidR="00C94903" w:rsidRDefault="00FF7851" w:rsidP="00FF7851">
      <w:r>
        <w:t>Après l’évolution :</w:t>
      </w:r>
    </w:p>
    <w:p w14:paraId="5730BEFD" w14:textId="5F2BFDE7" w:rsidR="00FF7851" w:rsidRDefault="005D1BE4" w:rsidP="00FF7851">
      <w:r w:rsidRPr="005D1BE4">
        <w:rPr>
          <w:noProof/>
        </w:rPr>
        <w:drawing>
          <wp:inline distT="0" distB="0" distL="0" distR="0" wp14:anchorId="1F26A16B" wp14:editId="79449ED7">
            <wp:extent cx="5760720" cy="2340610"/>
            <wp:effectExtent l="0" t="0" r="0" b="0"/>
            <wp:docPr id="414013136" name="Image 414013136"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13136" name="Image 1" descr="Une image contenant texte, logiciel, Icône d’ordinateur, Page web&#10;&#10;Description générée automatiquement"/>
                    <pic:cNvPicPr/>
                  </pic:nvPicPr>
                  <pic:blipFill>
                    <a:blip r:embed="rId25" cstate="email">
                      <a:extLst>
                        <a:ext uri="{28A0092B-C50C-407E-A947-70E740481C1C}">
                          <a14:useLocalDpi xmlns:a14="http://schemas.microsoft.com/office/drawing/2010/main"/>
                        </a:ext>
                      </a:extLst>
                    </a:blip>
                    <a:stretch>
                      <a:fillRect/>
                    </a:stretch>
                  </pic:blipFill>
                  <pic:spPr>
                    <a:xfrm>
                      <a:off x="0" y="0"/>
                      <a:ext cx="5760720" cy="2340610"/>
                    </a:xfrm>
                    <a:prstGeom prst="rect">
                      <a:avLst/>
                    </a:prstGeom>
                  </pic:spPr>
                </pic:pic>
              </a:graphicData>
            </a:graphic>
          </wp:inline>
        </w:drawing>
      </w:r>
    </w:p>
    <w:p w14:paraId="7CD102A8" w14:textId="64652C3B" w:rsidR="0046202F" w:rsidRDefault="0046202F" w:rsidP="00A72CFA">
      <w:pPr>
        <w:pStyle w:val="Titre2"/>
      </w:pPr>
      <w:r>
        <w:t>EL07 : Les blocs de filtres afficheront dorénavant un bouton "vider les filtres" plutôt que le clic droit sur le bouton "rechercher" [Mantis #10485]</w:t>
      </w:r>
    </w:p>
    <w:p w14:paraId="40F6CFA6" w14:textId="77777777" w:rsidR="00A7576B" w:rsidRDefault="0011784B" w:rsidP="00A7576B">
      <w:r>
        <w:rPr>
          <w:noProof/>
        </w:rPr>
        <w:drawing>
          <wp:inline distT="0" distB="0" distL="0" distR="0" wp14:anchorId="13301F20" wp14:editId="0F8EEDC7">
            <wp:extent cx="5760720" cy="988695"/>
            <wp:effectExtent l="0" t="0" r="0" b="0"/>
            <wp:docPr id="271979361" name="Image 27197936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79361" name="Image 1" descr="Une image contenant texte, capture d’écran, logiciel, ligne&#10;&#10;Description générée automatiquement"/>
                    <pic:cNvPicPr/>
                  </pic:nvPicPr>
                  <pic:blipFill>
                    <a:blip r:embed="rId26" cstate="email">
                      <a:extLst>
                        <a:ext uri="{28A0092B-C50C-407E-A947-70E740481C1C}">
                          <a14:useLocalDpi xmlns:a14="http://schemas.microsoft.com/office/drawing/2010/main"/>
                        </a:ext>
                      </a:extLst>
                    </a:blip>
                    <a:stretch>
                      <a:fillRect/>
                    </a:stretch>
                  </pic:blipFill>
                  <pic:spPr>
                    <a:xfrm>
                      <a:off x="0" y="0"/>
                      <a:ext cx="5760720" cy="988695"/>
                    </a:xfrm>
                    <a:prstGeom prst="rect">
                      <a:avLst/>
                    </a:prstGeom>
                  </pic:spPr>
                </pic:pic>
              </a:graphicData>
            </a:graphic>
          </wp:inline>
        </w:drawing>
      </w:r>
    </w:p>
    <w:p w14:paraId="23F8875A" w14:textId="77777777" w:rsidR="006245B9" w:rsidRDefault="006245B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868C7EA" w14:textId="1B18DD8F" w:rsidR="007E64D6" w:rsidRDefault="007E64D6" w:rsidP="007E64D6">
      <w:pPr>
        <w:pStyle w:val="Titre2"/>
      </w:pPr>
      <w:r w:rsidRPr="007E64D6">
        <w:lastRenderedPageBreak/>
        <w:t>EL08 : La barre de pagination n'affichera dorénavant plus que la liste déroulante des pages plutôt que les numéros en liens [Mantis #10485]</w:t>
      </w:r>
    </w:p>
    <w:p w14:paraId="11F940ED" w14:textId="77777777" w:rsidR="00FF7851" w:rsidRDefault="00FF7851" w:rsidP="00FF7851">
      <w:r>
        <w:t xml:space="preserve">Avant l’évolution : </w:t>
      </w:r>
    </w:p>
    <w:p w14:paraId="3058F195" w14:textId="2F2D4614" w:rsidR="00565521" w:rsidRDefault="00565521" w:rsidP="00FF7851">
      <w:r>
        <w:rPr>
          <w:noProof/>
        </w:rPr>
        <w:drawing>
          <wp:inline distT="0" distB="0" distL="0" distR="0" wp14:anchorId="76E64467" wp14:editId="69C6ED6A">
            <wp:extent cx="5760720" cy="1391285"/>
            <wp:effectExtent l="0" t="0" r="0" b="0"/>
            <wp:docPr id="540179590" name="Image 540179590" descr="Une image contenant texte, lign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79590" name="Image 1" descr="Une image contenant texte, ligne, nombre, Police&#10;&#10;Description générée automatiquement"/>
                    <pic:cNvPicPr/>
                  </pic:nvPicPr>
                  <pic:blipFill>
                    <a:blip r:embed="rId27" cstate="email">
                      <a:extLst>
                        <a:ext uri="{28A0092B-C50C-407E-A947-70E740481C1C}">
                          <a14:useLocalDpi xmlns:a14="http://schemas.microsoft.com/office/drawing/2010/main"/>
                        </a:ext>
                      </a:extLst>
                    </a:blip>
                    <a:stretch>
                      <a:fillRect/>
                    </a:stretch>
                  </pic:blipFill>
                  <pic:spPr>
                    <a:xfrm>
                      <a:off x="0" y="0"/>
                      <a:ext cx="5760720" cy="1391285"/>
                    </a:xfrm>
                    <a:prstGeom prst="rect">
                      <a:avLst/>
                    </a:prstGeom>
                  </pic:spPr>
                </pic:pic>
              </a:graphicData>
            </a:graphic>
          </wp:inline>
        </w:drawing>
      </w:r>
    </w:p>
    <w:p w14:paraId="4AAA7B66" w14:textId="77777777" w:rsidR="006245B9" w:rsidRDefault="006245B9" w:rsidP="00FF7851"/>
    <w:p w14:paraId="517BB5C6" w14:textId="106D42DB" w:rsidR="00FF7851" w:rsidRDefault="00FF7851" w:rsidP="00FF7851">
      <w:r>
        <w:t>Après l’évolution :</w:t>
      </w:r>
    </w:p>
    <w:p w14:paraId="281896D7" w14:textId="723D0CB7" w:rsidR="00C05742" w:rsidRDefault="00C05742" w:rsidP="00FF7851">
      <w:r>
        <w:rPr>
          <w:noProof/>
        </w:rPr>
        <w:drawing>
          <wp:inline distT="0" distB="0" distL="0" distR="0" wp14:anchorId="2B1DC217" wp14:editId="754817D3">
            <wp:extent cx="5760720" cy="1451610"/>
            <wp:effectExtent l="0" t="0" r="0" b="0"/>
            <wp:docPr id="147006528" name="Image 147006528" descr="Une image contenant texte, logiciel, capture d’écran,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6528" name="Image 1" descr="Une image contenant texte, logiciel, capture d’écran, Icône d’ordinateur&#10;&#10;Description générée automatiquement"/>
                    <pic:cNvPicPr/>
                  </pic:nvPicPr>
                  <pic:blipFill>
                    <a:blip r:embed="rId28" cstate="email">
                      <a:extLst>
                        <a:ext uri="{28A0092B-C50C-407E-A947-70E740481C1C}">
                          <a14:useLocalDpi xmlns:a14="http://schemas.microsoft.com/office/drawing/2010/main"/>
                        </a:ext>
                      </a:extLst>
                    </a:blip>
                    <a:stretch>
                      <a:fillRect/>
                    </a:stretch>
                  </pic:blipFill>
                  <pic:spPr>
                    <a:xfrm>
                      <a:off x="0" y="0"/>
                      <a:ext cx="5760720" cy="1451610"/>
                    </a:xfrm>
                    <a:prstGeom prst="rect">
                      <a:avLst/>
                    </a:prstGeom>
                  </pic:spPr>
                </pic:pic>
              </a:graphicData>
            </a:graphic>
          </wp:inline>
        </w:drawing>
      </w:r>
    </w:p>
    <w:p w14:paraId="65DBE034" w14:textId="77777777" w:rsidR="006245B9" w:rsidRDefault="006245B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9713521" w14:textId="094CE438" w:rsidR="00DF7814" w:rsidRDefault="00DF7814" w:rsidP="00DF7814">
      <w:pPr>
        <w:pStyle w:val="Titre2"/>
      </w:pPr>
      <w:r w:rsidRPr="00DF7814">
        <w:lastRenderedPageBreak/>
        <w:t>EL09 : Revue graphique des formulaires de saisie harmonisés en modale [Mantis #10485]</w:t>
      </w:r>
    </w:p>
    <w:p w14:paraId="09D4ADB6" w14:textId="77777777" w:rsidR="00C05742" w:rsidRDefault="00C05742" w:rsidP="00C05742">
      <w:r>
        <w:t xml:space="preserve">Avant l’évolution : </w:t>
      </w:r>
    </w:p>
    <w:p w14:paraId="40C906D3" w14:textId="05B593B7" w:rsidR="0064377B" w:rsidRDefault="0064377B" w:rsidP="00C05742">
      <w:r>
        <w:rPr>
          <w:noProof/>
        </w:rPr>
        <w:drawing>
          <wp:inline distT="0" distB="0" distL="0" distR="0" wp14:anchorId="21F0829D" wp14:editId="2D3C16EC">
            <wp:extent cx="5760720" cy="2305685"/>
            <wp:effectExtent l="0" t="0" r="0" b="0"/>
            <wp:docPr id="1004288961" name="Image 100428896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88961" name="Image 1" descr="Une image contenant texte, logiciel, Page web, Icône d’ordinateur&#10;&#10;Description générée automatiquement"/>
                    <pic:cNvPicPr/>
                  </pic:nvPicPr>
                  <pic:blipFill>
                    <a:blip r:embed="rId29" cstate="email">
                      <a:extLst>
                        <a:ext uri="{28A0092B-C50C-407E-A947-70E740481C1C}">
                          <a14:useLocalDpi xmlns:a14="http://schemas.microsoft.com/office/drawing/2010/main"/>
                        </a:ext>
                      </a:extLst>
                    </a:blip>
                    <a:stretch>
                      <a:fillRect/>
                    </a:stretch>
                  </pic:blipFill>
                  <pic:spPr>
                    <a:xfrm>
                      <a:off x="0" y="0"/>
                      <a:ext cx="5760720" cy="2305685"/>
                    </a:xfrm>
                    <a:prstGeom prst="rect">
                      <a:avLst/>
                    </a:prstGeom>
                  </pic:spPr>
                </pic:pic>
              </a:graphicData>
            </a:graphic>
          </wp:inline>
        </w:drawing>
      </w:r>
    </w:p>
    <w:p w14:paraId="3F18E82C" w14:textId="3F351D02" w:rsidR="00C05742" w:rsidRDefault="00C05742" w:rsidP="00C05742">
      <w:r>
        <w:t>Après l’évolution :</w:t>
      </w:r>
    </w:p>
    <w:p w14:paraId="3F4D0C11" w14:textId="107AAD2B" w:rsidR="00C05742" w:rsidRDefault="00920CE6" w:rsidP="00C05742">
      <w:r>
        <w:rPr>
          <w:noProof/>
        </w:rPr>
        <w:drawing>
          <wp:inline distT="0" distB="0" distL="0" distR="0" wp14:anchorId="4D52170C" wp14:editId="1E368940">
            <wp:extent cx="5760720" cy="2468245"/>
            <wp:effectExtent l="0" t="0" r="0" b="0"/>
            <wp:docPr id="644043746" name="Image 644043746"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43746" name="Image 1" descr="Une image contenant texte, capture d’écran, logiciel, Icône d’ordinateur&#10;&#10;Description générée automatiquement"/>
                    <pic:cNvPicPr/>
                  </pic:nvPicPr>
                  <pic:blipFill>
                    <a:blip r:embed="rId30" cstate="email">
                      <a:extLst>
                        <a:ext uri="{28A0092B-C50C-407E-A947-70E740481C1C}">
                          <a14:useLocalDpi xmlns:a14="http://schemas.microsoft.com/office/drawing/2010/main"/>
                        </a:ext>
                      </a:extLst>
                    </a:blip>
                    <a:stretch>
                      <a:fillRect/>
                    </a:stretch>
                  </pic:blipFill>
                  <pic:spPr>
                    <a:xfrm>
                      <a:off x="0" y="0"/>
                      <a:ext cx="5760720" cy="2468245"/>
                    </a:xfrm>
                    <a:prstGeom prst="rect">
                      <a:avLst/>
                    </a:prstGeom>
                  </pic:spPr>
                </pic:pic>
              </a:graphicData>
            </a:graphic>
          </wp:inline>
        </w:drawing>
      </w:r>
    </w:p>
    <w:p w14:paraId="50924396" w14:textId="20455782" w:rsidR="00876F2D" w:rsidRDefault="00876F2D" w:rsidP="00C05742">
      <w:r>
        <w:t xml:space="preserve">Les titres sont positionnés à droite pour réduire la fatigue oculaire du parcours de ces </w:t>
      </w:r>
      <w:r w:rsidR="00AE5F4A">
        <w:t>formulaires.</w:t>
      </w:r>
    </w:p>
    <w:p w14:paraId="49353F6D" w14:textId="79770E13" w:rsidR="00122B02" w:rsidRDefault="00122B02" w:rsidP="00122B02">
      <w:pPr>
        <w:pStyle w:val="Titre2"/>
      </w:pPr>
      <w:r>
        <w:t>EL10A : La fonction de duplication sera dorénavant disponible sur toutes les listes harmonisées, dès lors que l'utilisateur dispose du droit de création sur la table et le bouton "ajouter" videra dorénavant le formulaire (cliquer sur "modifier", fermer la modale puis cliquer sur le bouton "ajouter" n'aura plus l'effet d'une duplication détournée) [Mantis #10485]</w:t>
      </w:r>
    </w:p>
    <w:p w14:paraId="0B37D8FE" w14:textId="778FC688" w:rsidR="008E70D8" w:rsidRPr="008E70D8" w:rsidRDefault="00242537" w:rsidP="008E70D8">
      <w:r>
        <w:rPr>
          <w:noProof/>
        </w:rPr>
        <w:drawing>
          <wp:inline distT="0" distB="0" distL="0" distR="0" wp14:anchorId="61C04C89" wp14:editId="6B25A4F7">
            <wp:extent cx="5760720" cy="2098040"/>
            <wp:effectExtent l="0" t="0" r="0" b="0"/>
            <wp:docPr id="2031920310" name="Image 2031920310"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920310" name="Image 1" descr="Une image contenant texte, logiciel, nombre, Police&#10;&#10;Description générée automatiquement"/>
                    <pic:cNvPicPr/>
                  </pic:nvPicPr>
                  <pic:blipFill>
                    <a:blip r:embed="rId31" cstate="email">
                      <a:extLst>
                        <a:ext uri="{28A0092B-C50C-407E-A947-70E740481C1C}">
                          <a14:useLocalDpi xmlns:a14="http://schemas.microsoft.com/office/drawing/2010/main"/>
                        </a:ext>
                      </a:extLst>
                    </a:blip>
                    <a:stretch>
                      <a:fillRect/>
                    </a:stretch>
                  </pic:blipFill>
                  <pic:spPr>
                    <a:xfrm>
                      <a:off x="0" y="0"/>
                      <a:ext cx="5760720" cy="2098040"/>
                    </a:xfrm>
                    <a:prstGeom prst="rect">
                      <a:avLst/>
                    </a:prstGeom>
                  </pic:spPr>
                </pic:pic>
              </a:graphicData>
            </a:graphic>
          </wp:inline>
        </w:drawing>
      </w:r>
    </w:p>
    <w:p w14:paraId="0647FC0C" w14:textId="77777777" w:rsidR="0047586E" w:rsidRDefault="00122B02" w:rsidP="00122B02">
      <w:pPr>
        <w:pStyle w:val="Titre2"/>
      </w:pPr>
      <w:r>
        <w:lastRenderedPageBreak/>
        <w:t>EL10B : La fonction de duplication sur les listes harmonisées permettra dorénavant de sélectionner les tables filles pour lesquelles les données doivent être dupliquées (ex : "Formation &gt; Devis") - les pièces jointes ne seront pas proposées à la duplication pour limiter la surcharge de données [Mantis #10536 et #10285]</w:t>
      </w:r>
    </w:p>
    <w:p w14:paraId="4149C894" w14:textId="4FD84FB9" w:rsidR="00242537" w:rsidRDefault="009F7B07" w:rsidP="00242537">
      <w:r>
        <w:rPr>
          <w:noProof/>
        </w:rPr>
        <w:drawing>
          <wp:inline distT="0" distB="0" distL="0" distR="0" wp14:anchorId="38774573" wp14:editId="56D6025E">
            <wp:extent cx="5760720" cy="2096770"/>
            <wp:effectExtent l="0" t="0" r="0" b="0"/>
            <wp:docPr id="1250887070" name="Image 1250887070"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87070" name="Image 1" descr="Une image contenant texte, capture d’écran, nombre, Police&#10;&#10;Description générée automatiquement"/>
                    <pic:cNvPicPr/>
                  </pic:nvPicPr>
                  <pic:blipFill>
                    <a:blip r:embed="rId32" cstate="email">
                      <a:extLst>
                        <a:ext uri="{28A0092B-C50C-407E-A947-70E740481C1C}">
                          <a14:useLocalDpi xmlns:a14="http://schemas.microsoft.com/office/drawing/2010/main"/>
                        </a:ext>
                      </a:extLst>
                    </a:blip>
                    <a:stretch>
                      <a:fillRect/>
                    </a:stretch>
                  </pic:blipFill>
                  <pic:spPr>
                    <a:xfrm>
                      <a:off x="0" y="0"/>
                      <a:ext cx="5760720" cy="2096770"/>
                    </a:xfrm>
                    <a:prstGeom prst="rect">
                      <a:avLst/>
                    </a:prstGeom>
                  </pic:spPr>
                </pic:pic>
              </a:graphicData>
            </a:graphic>
          </wp:inline>
        </w:drawing>
      </w:r>
    </w:p>
    <w:p w14:paraId="2E13A7A8" w14:textId="00CFA3AC" w:rsidR="00AE5F4A" w:rsidRPr="00242537" w:rsidRDefault="00AE5F4A" w:rsidP="00242537">
      <w:r>
        <w:t xml:space="preserve">Les impacts des duplications dans les tables filles sont à </w:t>
      </w:r>
      <w:r w:rsidR="00E11DA3">
        <w:t>appréhender par l’utilisateur.</w:t>
      </w:r>
    </w:p>
    <w:p w14:paraId="437DB452" w14:textId="7DA1479B" w:rsidR="00895592" w:rsidRDefault="00895592" w:rsidP="00122B02">
      <w:pPr>
        <w:pStyle w:val="Titre2"/>
      </w:pPr>
      <w:r>
        <w:t>EL11 : L'action principale de la ligne sera dorénavant disponible hors du bouton "..." sur les listes harmonisé</w:t>
      </w:r>
      <w:r w:rsidR="00CC14AD">
        <w:t>e</w:t>
      </w:r>
      <w:r>
        <w:t>s et les listes occuperont dorénavant la majorité de la taille de l'écran [Mantis #10485]</w:t>
      </w:r>
    </w:p>
    <w:p w14:paraId="74325927" w14:textId="75B4D52C" w:rsidR="00152794" w:rsidRDefault="00152794" w:rsidP="00152794">
      <w:r>
        <w:t xml:space="preserve">Avant </w:t>
      </w:r>
      <w:r w:rsidR="00E11DA3">
        <w:t xml:space="preserve">l’évolution </w:t>
      </w:r>
      <w:r>
        <w:t>:</w:t>
      </w:r>
    </w:p>
    <w:p w14:paraId="072C5EAA" w14:textId="685E78A9" w:rsidR="008F7C26" w:rsidRDefault="00AE391A" w:rsidP="00152794">
      <w:r>
        <w:rPr>
          <w:noProof/>
        </w:rPr>
        <w:drawing>
          <wp:inline distT="0" distB="0" distL="0" distR="0" wp14:anchorId="0B47E994" wp14:editId="0808DB69">
            <wp:extent cx="5760720" cy="1853565"/>
            <wp:effectExtent l="0" t="0" r="0" b="0"/>
            <wp:docPr id="1376752778" name="Image 1376752778" descr="Une image contenant texte, logiciel,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52778" name="Image 1" descr="Une image contenant texte, logiciel, nombre, ligne&#10;&#10;Description générée automatiquement"/>
                    <pic:cNvPicPr/>
                  </pic:nvPicPr>
                  <pic:blipFill>
                    <a:blip r:embed="rId33" cstate="email">
                      <a:extLst>
                        <a:ext uri="{28A0092B-C50C-407E-A947-70E740481C1C}">
                          <a14:useLocalDpi xmlns:a14="http://schemas.microsoft.com/office/drawing/2010/main"/>
                        </a:ext>
                      </a:extLst>
                    </a:blip>
                    <a:stretch>
                      <a:fillRect/>
                    </a:stretch>
                  </pic:blipFill>
                  <pic:spPr>
                    <a:xfrm>
                      <a:off x="0" y="0"/>
                      <a:ext cx="5760720" cy="1853565"/>
                    </a:xfrm>
                    <a:prstGeom prst="rect">
                      <a:avLst/>
                    </a:prstGeom>
                  </pic:spPr>
                </pic:pic>
              </a:graphicData>
            </a:graphic>
          </wp:inline>
        </w:drawing>
      </w:r>
    </w:p>
    <w:p w14:paraId="62371331" w14:textId="6DC38D96" w:rsidR="00152794" w:rsidRDefault="00152794" w:rsidP="00152794">
      <w:r>
        <w:t xml:space="preserve">Après </w:t>
      </w:r>
      <w:r w:rsidR="00E11DA3">
        <w:t xml:space="preserve">l’évolution </w:t>
      </w:r>
      <w:r>
        <w:t xml:space="preserve">: </w:t>
      </w:r>
    </w:p>
    <w:p w14:paraId="2057391D" w14:textId="05EEEE93" w:rsidR="00152794" w:rsidRPr="00152794" w:rsidRDefault="00F25B52" w:rsidP="00152794">
      <w:r w:rsidRPr="00F25B52">
        <w:rPr>
          <w:noProof/>
        </w:rPr>
        <w:drawing>
          <wp:inline distT="0" distB="0" distL="0" distR="0" wp14:anchorId="64E260BC" wp14:editId="71DB6043">
            <wp:extent cx="5760720" cy="1742440"/>
            <wp:effectExtent l="0" t="0" r="0" b="0"/>
            <wp:docPr id="44998069" name="Image 44998069"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8069" name="Image 1" descr="Une image contenant texte, logiciel, nombre, Police&#10;&#10;Description générée automatiquement"/>
                    <pic:cNvPicPr/>
                  </pic:nvPicPr>
                  <pic:blipFill>
                    <a:blip r:embed="rId34" cstate="email">
                      <a:extLst>
                        <a:ext uri="{28A0092B-C50C-407E-A947-70E740481C1C}">
                          <a14:useLocalDpi xmlns:a14="http://schemas.microsoft.com/office/drawing/2010/main"/>
                        </a:ext>
                      </a:extLst>
                    </a:blip>
                    <a:stretch>
                      <a:fillRect/>
                    </a:stretch>
                  </pic:blipFill>
                  <pic:spPr>
                    <a:xfrm>
                      <a:off x="0" y="0"/>
                      <a:ext cx="5760720" cy="1742440"/>
                    </a:xfrm>
                    <a:prstGeom prst="rect">
                      <a:avLst/>
                    </a:prstGeom>
                  </pic:spPr>
                </pic:pic>
              </a:graphicData>
            </a:graphic>
          </wp:inline>
        </w:drawing>
      </w:r>
    </w:p>
    <w:p w14:paraId="549EED06" w14:textId="77777777" w:rsidR="006245B9" w:rsidRDefault="006245B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672ECA8" w14:textId="5A965746" w:rsidR="00895592" w:rsidRDefault="00895592" w:rsidP="00895592">
      <w:pPr>
        <w:pStyle w:val="Titre2"/>
      </w:pPr>
      <w:r>
        <w:lastRenderedPageBreak/>
        <w:t>EL12 : Retour de l'alternance de couleurs sur les lignes paires/impaires des listes [Mantis #10485]</w:t>
      </w:r>
    </w:p>
    <w:p w14:paraId="4745FB93" w14:textId="6163362D" w:rsidR="0034691E" w:rsidRPr="0034691E" w:rsidRDefault="00524FE6" w:rsidP="0034691E">
      <w:r>
        <w:rPr>
          <w:noProof/>
        </w:rPr>
        <w:drawing>
          <wp:inline distT="0" distB="0" distL="0" distR="0" wp14:anchorId="36223810" wp14:editId="71194790">
            <wp:extent cx="5760720" cy="2058035"/>
            <wp:effectExtent l="0" t="0" r="0" b="0"/>
            <wp:docPr id="1896052535" name="Image 1896052535"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52535" name="Image 1" descr="Une image contenant texte, capture d’écran, logiciel, nombre&#10;&#10;Description générée automatiquement"/>
                    <pic:cNvPicPr/>
                  </pic:nvPicPr>
                  <pic:blipFill>
                    <a:blip r:embed="rId35" cstate="email">
                      <a:extLst>
                        <a:ext uri="{28A0092B-C50C-407E-A947-70E740481C1C}">
                          <a14:useLocalDpi xmlns:a14="http://schemas.microsoft.com/office/drawing/2010/main"/>
                        </a:ext>
                      </a:extLst>
                    </a:blip>
                    <a:stretch>
                      <a:fillRect/>
                    </a:stretch>
                  </pic:blipFill>
                  <pic:spPr>
                    <a:xfrm>
                      <a:off x="0" y="0"/>
                      <a:ext cx="5760720" cy="2058035"/>
                    </a:xfrm>
                    <a:prstGeom prst="rect">
                      <a:avLst/>
                    </a:prstGeom>
                  </pic:spPr>
                </pic:pic>
              </a:graphicData>
            </a:graphic>
          </wp:inline>
        </w:drawing>
      </w:r>
    </w:p>
    <w:p w14:paraId="6A51AB2B" w14:textId="32B7B8E1" w:rsidR="00D37EF0" w:rsidRDefault="00D37EF0" w:rsidP="00D37EF0">
      <w:pPr>
        <w:pStyle w:val="Titre2"/>
      </w:pPr>
      <w:r>
        <w:t>EL13 : Le bouton "Rechercher" n'affichera plus l'icône de rouage [Mantis #10485]</w:t>
      </w:r>
    </w:p>
    <w:p w14:paraId="3C82014D" w14:textId="77777777" w:rsidR="006F4686" w:rsidRDefault="006F4686" w:rsidP="006F4686">
      <w:r>
        <w:t xml:space="preserve">Avant l’évolution : </w:t>
      </w:r>
    </w:p>
    <w:p w14:paraId="52F60EAC" w14:textId="49F0CCEA" w:rsidR="0049589F" w:rsidRDefault="0049589F" w:rsidP="006F4686">
      <w:r w:rsidRPr="0049589F">
        <w:rPr>
          <w:noProof/>
        </w:rPr>
        <w:drawing>
          <wp:inline distT="0" distB="0" distL="0" distR="0" wp14:anchorId="35F2171B" wp14:editId="2B979419">
            <wp:extent cx="5760720" cy="452120"/>
            <wp:effectExtent l="0" t="0" r="0" b="0"/>
            <wp:docPr id="2069476781" name="Image 206947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7678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760720" cy="452120"/>
                    </a:xfrm>
                    <a:prstGeom prst="rect">
                      <a:avLst/>
                    </a:prstGeom>
                  </pic:spPr>
                </pic:pic>
              </a:graphicData>
            </a:graphic>
          </wp:inline>
        </w:drawing>
      </w:r>
    </w:p>
    <w:p w14:paraId="6278C1B6" w14:textId="77777777" w:rsidR="006F4686" w:rsidRDefault="006F4686" w:rsidP="006F4686">
      <w:r>
        <w:t>Après l’évolution :</w:t>
      </w:r>
    </w:p>
    <w:p w14:paraId="01B7F3B7" w14:textId="452A0EE4" w:rsidR="009F3BF5" w:rsidRDefault="009F3BF5" w:rsidP="006F4686">
      <w:r>
        <w:rPr>
          <w:noProof/>
        </w:rPr>
        <w:drawing>
          <wp:inline distT="0" distB="0" distL="0" distR="0" wp14:anchorId="798A13FF" wp14:editId="04BB96DF">
            <wp:extent cx="5760720" cy="628015"/>
            <wp:effectExtent l="0" t="0" r="0" b="0"/>
            <wp:docPr id="1288379271" name="Image 128837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7927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760720" cy="628015"/>
                    </a:xfrm>
                    <a:prstGeom prst="rect">
                      <a:avLst/>
                    </a:prstGeom>
                  </pic:spPr>
                </pic:pic>
              </a:graphicData>
            </a:graphic>
          </wp:inline>
        </w:drawing>
      </w:r>
    </w:p>
    <w:p w14:paraId="7770B987" w14:textId="39B2D56A" w:rsidR="00D37EF0" w:rsidRDefault="00D37EF0" w:rsidP="00D37EF0">
      <w:pPr>
        <w:pStyle w:val="Titre2"/>
      </w:pPr>
      <w:r>
        <w:t>EL14 : Ajout d'une barre de recherche générale en haut de page qui sera enrichie au fur et à mesure des versions [Mantis #10485]</w:t>
      </w:r>
    </w:p>
    <w:p w14:paraId="371C87C3" w14:textId="680C1C9A" w:rsidR="00531322" w:rsidRDefault="00531322" w:rsidP="00531322">
      <w:r>
        <w:rPr>
          <w:noProof/>
        </w:rPr>
        <w:drawing>
          <wp:inline distT="0" distB="0" distL="0" distR="0" wp14:anchorId="33B22087" wp14:editId="7C131FE5">
            <wp:extent cx="5760720" cy="822960"/>
            <wp:effectExtent l="0" t="0" r="0" b="0"/>
            <wp:docPr id="2037969146" name="Image 2037969146" descr="Une image contenant capture d’écran, text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69146" name="Image 1" descr="Une image contenant capture d’écran, texte, logiciel&#10;&#10;Description générée automatiquement"/>
                    <pic:cNvPicPr/>
                  </pic:nvPicPr>
                  <pic:blipFill>
                    <a:blip r:embed="rId38" cstate="email">
                      <a:extLst>
                        <a:ext uri="{28A0092B-C50C-407E-A947-70E740481C1C}">
                          <a14:useLocalDpi xmlns:a14="http://schemas.microsoft.com/office/drawing/2010/main"/>
                        </a:ext>
                      </a:extLst>
                    </a:blip>
                    <a:stretch>
                      <a:fillRect/>
                    </a:stretch>
                  </pic:blipFill>
                  <pic:spPr>
                    <a:xfrm>
                      <a:off x="0" y="0"/>
                      <a:ext cx="5760720" cy="822960"/>
                    </a:xfrm>
                    <a:prstGeom prst="rect">
                      <a:avLst/>
                    </a:prstGeom>
                  </pic:spPr>
                </pic:pic>
              </a:graphicData>
            </a:graphic>
          </wp:inline>
        </w:drawing>
      </w:r>
    </w:p>
    <w:p w14:paraId="304AAB42" w14:textId="77777777" w:rsidR="00D078F4" w:rsidRDefault="00D078F4" w:rsidP="00531322"/>
    <w:p w14:paraId="5E3DEEDA" w14:textId="0E9CB749" w:rsidR="00531322" w:rsidRDefault="00D078F4" w:rsidP="00531322">
      <w:r>
        <w:rPr>
          <w:noProof/>
        </w:rPr>
        <w:drawing>
          <wp:inline distT="0" distB="0" distL="0" distR="0" wp14:anchorId="2D3022F8" wp14:editId="36EEA3EA">
            <wp:extent cx="5760720" cy="2106295"/>
            <wp:effectExtent l="0" t="0" r="0" b="0"/>
            <wp:docPr id="769503481" name="Image 76950348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03481" name="Image 1" descr="Une image contenant texte, capture d’écran, logiciel, Page web&#10;&#10;Description générée automatiquement"/>
                    <pic:cNvPicPr/>
                  </pic:nvPicPr>
                  <pic:blipFill>
                    <a:blip r:embed="rId39" cstate="email">
                      <a:extLst>
                        <a:ext uri="{28A0092B-C50C-407E-A947-70E740481C1C}">
                          <a14:useLocalDpi xmlns:a14="http://schemas.microsoft.com/office/drawing/2010/main"/>
                        </a:ext>
                      </a:extLst>
                    </a:blip>
                    <a:stretch>
                      <a:fillRect/>
                    </a:stretch>
                  </pic:blipFill>
                  <pic:spPr>
                    <a:xfrm>
                      <a:off x="0" y="0"/>
                      <a:ext cx="5760720" cy="2106295"/>
                    </a:xfrm>
                    <a:prstGeom prst="rect">
                      <a:avLst/>
                    </a:prstGeom>
                  </pic:spPr>
                </pic:pic>
              </a:graphicData>
            </a:graphic>
          </wp:inline>
        </w:drawing>
      </w:r>
    </w:p>
    <w:p w14:paraId="7F512F0C" w14:textId="303C8525" w:rsidR="00117E5E" w:rsidRDefault="00117E5E" w:rsidP="00531322"/>
    <w:p w14:paraId="74E4150A" w14:textId="6A7115F5" w:rsidR="00117E5E" w:rsidRDefault="00117E5E" w:rsidP="00531322">
      <w:r>
        <w:t>Actuellement ce</w:t>
      </w:r>
      <w:r w:rsidR="00AE2962">
        <w:t>tte recherche est lancée sur les entrées de menu et les livrets individuels (nom/prénom agent).</w:t>
      </w:r>
    </w:p>
    <w:p w14:paraId="12B7C1B5" w14:textId="77777777" w:rsidR="006245B9" w:rsidRDefault="006245B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3A8BF25" w14:textId="6FF7DBCA" w:rsidR="00124E32" w:rsidRDefault="00124E32" w:rsidP="00124E32">
      <w:pPr>
        <w:pStyle w:val="Titre2"/>
      </w:pPr>
      <w:r w:rsidRPr="00124E32">
        <w:lastRenderedPageBreak/>
        <w:t>EL15 : La plupart des référentiels inactivés devraient dorénavant être masqués dans les listes déroulantes plutôt que grisés [Mantis #10522]</w:t>
      </w:r>
    </w:p>
    <w:p w14:paraId="090303C3" w14:textId="23BE62EC" w:rsidR="008F72B8" w:rsidRDefault="008F72B8" w:rsidP="008F72B8">
      <w:r>
        <w:t>Avant :</w:t>
      </w:r>
    </w:p>
    <w:p w14:paraId="6060C92D" w14:textId="178BB469" w:rsidR="008F72B8" w:rsidRDefault="00BC3AA2" w:rsidP="008F72B8">
      <w:r w:rsidRPr="00BC3AA2">
        <w:rPr>
          <w:noProof/>
        </w:rPr>
        <w:drawing>
          <wp:inline distT="0" distB="0" distL="0" distR="0" wp14:anchorId="6594CCBA" wp14:editId="63DE97CF">
            <wp:extent cx="5760720" cy="2068195"/>
            <wp:effectExtent l="0" t="0" r="0" b="0"/>
            <wp:docPr id="90353674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36747" name="Image 1" descr="Une image contenant texte, capture d’écran, logiciel, Icône d’ordinateur&#10;&#10;Description générée automatiquement"/>
                    <pic:cNvPicPr/>
                  </pic:nvPicPr>
                  <pic:blipFill>
                    <a:blip r:embed="rId40"/>
                    <a:stretch>
                      <a:fillRect/>
                    </a:stretch>
                  </pic:blipFill>
                  <pic:spPr>
                    <a:xfrm>
                      <a:off x="0" y="0"/>
                      <a:ext cx="5760720" cy="2068195"/>
                    </a:xfrm>
                    <a:prstGeom prst="rect">
                      <a:avLst/>
                    </a:prstGeom>
                  </pic:spPr>
                </pic:pic>
              </a:graphicData>
            </a:graphic>
          </wp:inline>
        </w:drawing>
      </w:r>
    </w:p>
    <w:p w14:paraId="69517585" w14:textId="0940AEAA" w:rsidR="00BC3AA2" w:rsidRDefault="00BC3AA2" w:rsidP="008F72B8">
      <w:r>
        <w:t>Le grade « inactif » apparait.</w:t>
      </w:r>
    </w:p>
    <w:p w14:paraId="4334D43B" w14:textId="77777777" w:rsidR="008F72B8" w:rsidRDefault="008F72B8" w:rsidP="008F72B8"/>
    <w:p w14:paraId="7466A69A" w14:textId="01B2B3E5" w:rsidR="008F72B8" w:rsidRPr="008F72B8" w:rsidRDefault="008F72B8" w:rsidP="008F72B8">
      <w:r>
        <w:t>Après :</w:t>
      </w:r>
    </w:p>
    <w:p w14:paraId="543B83D8" w14:textId="7F554805" w:rsidR="008F72B8" w:rsidRDefault="008F72B8" w:rsidP="000A21F3">
      <w:r w:rsidRPr="008F72B8">
        <w:rPr>
          <w:noProof/>
        </w:rPr>
        <w:drawing>
          <wp:inline distT="0" distB="0" distL="0" distR="0" wp14:anchorId="05B8DA50" wp14:editId="2B3A99C2">
            <wp:extent cx="5760720" cy="2448560"/>
            <wp:effectExtent l="0" t="0" r="0" b="0"/>
            <wp:docPr id="953178970" name="Image 953178970"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78970" name="Image 1" descr="Une image contenant texte, logiciel, Icône d’ordinateur, Page web&#10;&#10;Description générée automatiquement"/>
                    <pic:cNvPicPr/>
                  </pic:nvPicPr>
                  <pic:blipFill>
                    <a:blip r:embed="rId41"/>
                    <a:stretch>
                      <a:fillRect/>
                    </a:stretch>
                  </pic:blipFill>
                  <pic:spPr>
                    <a:xfrm>
                      <a:off x="0" y="0"/>
                      <a:ext cx="5760720" cy="2448560"/>
                    </a:xfrm>
                    <a:prstGeom prst="rect">
                      <a:avLst/>
                    </a:prstGeom>
                  </pic:spPr>
                </pic:pic>
              </a:graphicData>
            </a:graphic>
          </wp:inline>
        </w:drawing>
      </w:r>
    </w:p>
    <w:p w14:paraId="26AD65BA" w14:textId="77777777" w:rsidR="00BC3AA2" w:rsidRDefault="00BC3AA2" w:rsidP="000A21F3"/>
    <w:p w14:paraId="785C9ACB" w14:textId="14A3B5F2" w:rsidR="00BC3AA2" w:rsidRDefault="00BC3AA2" w:rsidP="000A21F3">
      <w:r>
        <w:t>Dans certains cas, ces référentiels apparaitront tout de même, notamment pour permettre des recherches d’historique.</w:t>
      </w:r>
    </w:p>
    <w:p w14:paraId="2A368963" w14:textId="6F51FEB9" w:rsidR="00F21A18" w:rsidRDefault="00F21A18" w:rsidP="00F21A18">
      <w:pPr>
        <w:pStyle w:val="Titre2"/>
      </w:pPr>
      <w:r w:rsidRPr="00F21A18">
        <w:t>CL01 : Application d'une mesure préventive complémentaire à tous les écrans afin de contrer une injection SQL dans un paramètre HTTP avec une base MySQL ou MariaDB [Pas de Mantis]</w:t>
      </w:r>
    </w:p>
    <w:p w14:paraId="1E492A77" w14:textId="48CCE1D1" w:rsidR="00F21A18" w:rsidRDefault="00A04225" w:rsidP="00F21A18">
      <w:r>
        <w:t>Point technique – Aucune illustration.</w:t>
      </w:r>
    </w:p>
    <w:p w14:paraId="5EF2CC64" w14:textId="23980DBE" w:rsidR="00BC3AA2" w:rsidRDefault="00BC3AA2">
      <w:pPr>
        <w:spacing w:after="160" w:line="259" w:lineRule="auto"/>
        <w:jc w:val="left"/>
      </w:pPr>
      <w:r>
        <w:br w:type="page"/>
      </w:r>
    </w:p>
    <w:p w14:paraId="4D9734FA" w14:textId="52876B58" w:rsidR="00FF5939" w:rsidRDefault="00FF5939" w:rsidP="00FF5939">
      <w:pPr>
        <w:pStyle w:val="Titre1"/>
      </w:pPr>
      <w:r>
        <w:lastRenderedPageBreak/>
        <w:t>GRH</w:t>
      </w:r>
    </w:p>
    <w:p w14:paraId="3E9121EC" w14:textId="35C1D8E8" w:rsidR="00FF5939" w:rsidRDefault="00FF5939" w:rsidP="00FF5939">
      <w:pPr>
        <w:pStyle w:val="Titre2"/>
      </w:pPr>
      <w:r>
        <w:t>EH01 : L'écran "GRH / Synthèses &gt; Liste de contrôle &gt; Formation des caporaux" affichera dorénavant l'adresse courriel de l'agent [Mantis #10293]</w:t>
      </w:r>
    </w:p>
    <w:p w14:paraId="0A725F70" w14:textId="7CEC658C" w:rsidR="0053532A" w:rsidRDefault="0053532A" w:rsidP="0053532A">
      <w:r>
        <w:rPr>
          <w:noProof/>
        </w:rPr>
        <w:drawing>
          <wp:inline distT="0" distB="0" distL="0" distR="0" wp14:anchorId="1400A878" wp14:editId="765F0924">
            <wp:extent cx="5760720" cy="1105535"/>
            <wp:effectExtent l="0" t="0" r="0" b="0"/>
            <wp:docPr id="820678901" name="Image 820678901"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78901" name="Image 1" descr="Une image contenant texte, nombre, ligne, Police&#10;&#10;Description générée automatiquement"/>
                    <pic:cNvPicPr/>
                  </pic:nvPicPr>
                  <pic:blipFill>
                    <a:blip r:embed="rId42" cstate="email">
                      <a:extLst>
                        <a:ext uri="{28A0092B-C50C-407E-A947-70E740481C1C}">
                          <a14:useLocalDpi xmlns:a14="http://schemas.microsoft.com/office/drawing/2010/main"/>
                        </a:ext>
                      </a:extLst>
                    </a:blip>
                    <a:stretch>
                      <a:fillRect/>
                    </a:stretch>
                  </pic:blipFill>
                  <pic:spPr>
                    <a:xfrm>
                      <a:off x="0" y="0"/>
                      <a:ext cx="5760720" cy="1105535"/>
                    </a:xfrm>
                    <a:prstGeom prst="rect">
                      <a:avLst/>
                    </a:prstGeom>
                  </pic:spPr>
                </pic:pic>
              </a:graphicData>
            </a:graphic>
          </wp:inline>
        </w:drawing>
      </w:r>
    </w:p>
    <w:p w14:paraId="6A9AAA22" w14:textId="645E44AB" w:rsidR="001A35C1" w:rsidRDefault="00EB50D9" w:rsidP="00EB50D9">
      <w:pPr>
        <w:pStyle w:val="Titre2"/>
      </w:pPr>
      <w:r w:rsidRPr="00EB50D9">
        <w:t>EH02 : L'écran "GRH &gt; Conditions Physiques &gt; Saisie" affichera dorénavant une loupe à côté de la bulle de commentaire permettant d'accéder au détail du livret individuel de l'agent si l'utilisateur a accès à cet écran [Mantis #10320]</w:t>
      </w:r>
    </w:p>
    <w:p w14:paraId="2789ADBF" w14:textId="16E22918" w:rsidR="000B3001" w:rsidRDefault="000B3001" w:rsidP="000B3001">
      <w:r>
        <w:rPr>
          <w:noProof/>
        </w:rPr>
        <w:drawing>
          <wp:inline distT="0" distB="0" distL="0" distR="0" wp14:anchorId="7D4F3995" wp14:editId="01FA320F">
            <wp:extent cx="5760720" cy="1929765"/>
            <wp:effectExtent l="0" t="0" r="0" b="0"/>
            <wp:docPr id="215612755" name="Image 21561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12755"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760720" cy="1929765"/>
                    </a:xfrm>
                    <a:prstGeom prst="rect">
                      <a:avLst/>
                    </a:prstGeom>
                  </pic:spPr>
                </pic:pic>
              </a:graphicData>
            </a:graphic>
          </wp:inline>
        </w:drawing>
      </w:r>
    </w:p>
    <w:p w14:paraId="60EAE3B4" w14:textId="2FDBB316" w:rsidR="00E145FD" w:rsidRDefault="00E145FD" w:rsidP="00E145FD">
      <w:pPr>
        <w:pStyle w:val="Titre2"/>
      </w:pPr>
      <w:r w:rsidRPr="00E145FD">
        <w:t>EH03</w:t>
      </w:r>
      <w:r w:rsidR="00FE7B87">
        <w:t>A</w:t>
      </w:r>
      <w:r w:rsidRPr="00E145FD">
        <w:t xml:space="preserve"> : Les écrans "GRH &gt; Liste des emplois &gt; Aide LAO" et "Gestion déconcentrée" proposeront dorénavant un filtre "Suspension" [Mantis #9751]</w:t>
      </w:r>
    </w:p>
    <w:p w14:paraId="633BD2FF" w14:textId="6ED5A45D" w:rsidR="0083047C" w:rsidRDefault="0083047C" w:rsidP="0083047C">
      <w:r>
        <w:rPr>
          <w:noProof/>
        </w:rPr>
        <w:drawing>
          <wp:inline distT="0" distB="0" distL="0" distR="0" wp14:anchorId="1676A61C" wp14:editId="6CC5F94F">
            <wp:extent cx="5760720" cy="956945"/>
            <wp:effectExtent l="0" t="0" r="0" b="0"/>
            <wp:docPr id="1669091070" name="Image 1669091070"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91070" name="Image 1" descr="Une image contenant texte, capture d’écran, logiciel, Police&#10;&#10;Description générée automatiquement"/>
                    <pic:cNvPicPr/>
                  </pic:nvPicPr>
                  <pic:blipFill>
                    <a:blip r:embed="rId44" cstate="email">
                      <a:extLst>
                        <a:ext uri="{28A0092B-C50C-407E-A947-70E740481C1C}">
                          <a14:useLocalDpi xmlns:a14="http://schemas.microsoft.com/office/drawing/2010/main"/>
                        </a:ext>
                      </a:extLst>
                    </a:blip>
                    <a:stretch>
                      <a:fillRect/>
                    </a:stretch>
                  </pic:blipFill>
                  <pic:spPr>
                    <a:xfrm>
                      <a:off x="0" y="0"/>
                      <a:ext cx="5760720" cy="956945"/>
                    </a:xfrm>
                    <a:prstGeom prst="rect">
                      <a:avLst/>
                    </a:prstGeom>
                  </pic:spPr>
                </pic:pic>
              </a:graphicData>
            </a:graphic>
          </wp:inline>
        </w:drawing>
      </w:r>
    </w:p>
    <w:p w14:paraId="3A4AA33F" w14:textId="77777777" w:rsidR="006245B9" w:rsidRDefault="006245B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ED1780A" w14:textId="70E91EAC" w:rsidR="0092044D" w:rsidRDefault="0092044D" w:rsidP="00611FF2">
      <w:pPr>
        <w:pStyle w:val="Titre2"/>
      </w:pPr>
      <w:r w:rsidRPr="0092044D">
        <w:lastRenderedPageBreak/>
        <w:t>EH03B : Les écrans "GRH &gt; Liste des emplois &gt; Aide LAO" et "Gestion déconcentrée" proposeront dorénavant un filtre "Matricule" (potentiellement dans "plus de filtres") [Mantis #9751 et #10636]</w:t>
      </w:r>
    </w:p>
    <w:p w14:paraId="092B004E" w14:textId="2A50D57A" w:rsidR="00B43C8E" w:rsidRPr="00B43C8E" w:rsidRDefault="00B43C8E" w:rsidP="00B43C8E">
      <w:r>
        <w:rPr>
          <w:noProof/>
        </w:rPr>
        <w:drawing>
          <wp:inline distT="0" distB="0" distL="0" distR="0" wp14:anchorId="7A1A6B8E" wp14:editId="0005777F">
            <wp:extent cx="5760720" cy="1984375"/>
            <wp:effectExtent l="0" t="0" r="0" b="0"/>
            <wp:docPr id="2023442901" name="Image 2023442901" descr="Une image contenant texte, nombr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42901" name="Image 1" descr="Une image contenant texte, nombre, logiciel, Icône d’ordinateur&#10;&#10;Description générée automatiquement"/>
                    <pic:cNvPicPr/>
                  </pic:nvPicPr>
                  <pic:blipFill>
                    <a:blip r:embed="rId45" cstate="email">
                      <a:extLst>
                        <a:ext uri="{28A0092B-C50C-407E-A947-70E740481C1C}">
                          <a14:useLocalDpi xmlns:a14="http://schemas.microsoft.com/office/drawing/2010/main"/>
                        </a:ext>
                      </a:extLst>
                    </a:blip>
                    <a:stretch>
                      <a:fillRect/>
                    </a:stretch>
                  </pic:blipFill>
                  <pic:spPr>
                    <a:xfrm>
                      <a:off x="0" y="0"/>
                      <a:ext cx="5760720" cy="1984375"/>
                    </a:xfrm>
                    <a:prstGeom prst="rect">
                      <a:avLst/>
                    </a:prstGeom>
                  </pic:spPr>
                </pic:pic>
              </a:graphicData>
            </a:graphic>
          </wp:inline>
        </w:drawing>
      </w:r>
    </w:p>
    <w:p w14:paraId="4B93810D" w14:textId="149CD721" w:rsidR="001D6F4F" w:rsidRDefault="001D6F4F" w:rsidP="001D6F4F">
      <w:pPr>
        <w:pStyle w:val="Titre2"/>
      </w:pPr>
      <w:r w:rsidRPr="001D6F4F">
        <w:t>EH04 : Le bouton "loupe" de l'écran "GRH &gt; Liste Individuels &gt; Liste des livrets" sera dorénavant dans la colonne de droite plutôt que la colonne de gauche [Mantis #10485]</w:t>
      </w:r>
    </w:p>
    <w:p w14:paraId="1C154277" w14:textId="77777777" w:rsidR="00BB3AC3" w:rsidRDefault="00BB3AC3" w:rsidP="00BB3AC3">
      <w:r>
        <w:t xml:space="preserve">Avant l’évolution : </w:t>
      </w:r>
    </w:p>
    <w:p w14:paraId="65070B55" w14:textId="0029A8FE" w:rsidR="0097598A" w:rsidRDefault="0097598A" w:rsidP="00BB3AC3">
      <w:r>
        <w:rPr>
          <w:noProof/>
        </w:rPr>
        <w:drawing>
          <wp:inline distT="0" distB="0" distL="0" distR="0" wp14:anchorId="5944D87C" wp14:editId="6190832E">
            <wp:extent cx="5760720" cy="1572260"/>
            <wp:effectExtent l="0" t="0" r="0" b="0"/>
            <wp:docPr id="1241302448" name="Image 124130244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02448" name="Image 1" descr="Une image contenant texte, capture d’écran, logiciel, nombre&#10;&#10;Description générée automatiquement"/>
                    <pic:cNvPicPr/>
                  </pic:nvPicPr>
                  <pic:blipFill>
                    <a:blip r:embed="rId46" cstate="email">
                      <a:extLst>
                        <a:ext uri="{28A0092B-C50C-407E-A947-70E740481C1C}">
                          <a14:useLocalDpi xmlns:a14="http://schemas.microsoft.com/office/drawing/2010/main"/>
                        </a:ext>
                      </a:extLst>
                    </a:blip>
                    <a:stretch>
                      <a:fillRect/>
                    </a:stretch>
                  </pic:blipFill>
                  <pic:spPr>
                    <a:xfrm>
                      <a:off x="0" y="0"/>
                      <a:ext cx="5760720" cy="1572260"/>
                    </a:xfrm>
                    <a:prstGeom prst="rect">
                      <a:avLst/>
                    </a:prstGeom>
                  </pic:spPr>
                </pic:pic>
              </a:graphicData>
            </a:graphic>
          </wp:inline>
        </w:drawing>
      </w:r>
    </w:p>
    <w:p w14:paraId="3C9ED4B5" w14:textId="77777777" w:rsidR="006245B9" w:rsidRDefault="006245B9" w:rsidP="00BB3AC3"/>
    <w:p w14:paraId="76A3A339" w14:textId="5C657DFA" w:rsidR="00BB3AC3" w:rsidRDefault="00BB3AC3" w:rsidP="00BB3AC3">
      <w:r>
        <w:t>Après l’évolution :</w:t>
      </w:r>
    </w:p>
    <w:p w14:paraId="0BA1A850" w14:textId="513F00FE" w:rsidR="00A91C8F" w:rsidRDefault="00A91C8F" w:rsidP="00BB3AC3">
      <w:r>
        <w:rPr>
          <w:noProof/>
        </w:rPr>
        <w:drawing>
          <wp:inline distT="0" distB="0" distL="0" distR="0" wp14:anchorId="7915F80C" wp14:editId="61BB17E4">
            <wp:extent cx="5760720" cy="1694815"/>
            <wp:effectExtent l="0" t="0" r="0" b="0"/>
            <wp:docPr id="1656186384" name="Image 1656186384"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86384" name="Image 1" descr="Une image contenant texte, capture d’écran, logiciel, nombre&#10;&#10;Description générée automatiquement"/>
                    <pic:cNvPicPr/>
                  </pic:nvPicPr>
                  <pic:blipFill>
                    <a:blip r:embed="rId47" cstate="email">
                      <a:extLst>
                        <a:ext uri="{28A0092B-C50C-407E-A947-70E740481C1C}">
                          <a14:useLocalDpi xmlns:a14="http://schemas.microsoft.com/office/drawing/2010/main"/>
                        </a:ext>
                      </a:extLst>
                    </a:blip>
                    <a:stretch>
                      <a:fillRect/>
                    </a:stretch>
                  </pic:blipFill>
                  <pic:spPr>
                    <a:xfrm>
                      <a:off x="0" y="0"/>
                      <a:ext cx="5760720" cy="1694815"/>
                    </a:xfrm>
                    <a:prstGeom prst="rect">
                      <a:avLst/>
                    </a:prstGeom>
                  </pic:spPr>
                </pic:pic>
              </a:graphicData>
            </a:graphic>
          </wp:inline>
        </w:drawing>
      </w:r>
    </w:p>
    <w:p w14:paraId="70E86A18" w14:textId="77777777" w:rsidR="006245B9" w:rsidRDefault="006245B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B2D4C7C" w14:textId="34530B61" w:rsidR="00150739" w:rsidRDefault="00150739" w:rsidP="00150739">
      <w:pPr>
        <w:pStyle w:val="Titre2"/>
      </w:pPr>
      <w:r>
        <w:lastRenderedPageBreak/>
        <w:t>EH05A : L'écran "Formation / Administration &gt; Détails Emplois &gt; Motifs" permettra dorénavant de marquer les motifs de fin avec un marqueur "Gestion Déconcentrée" pour indiquer que ces motifs de fin pourraient être modifiés par l'écran "GRH &gt; Liste des emplois &gt; Gestion déconcentrée" [Mantis #9751]</w:t>
      </w:r>
    </w:p>
    <w:p w14:paraId="781650D3" w14:textId="1E4285C3" w:rsidR="00483C1D" w:rsidRPr="00483C1D" w:rsidRDefault="00483C1D" w:rsidP="00483C1D">
      <w:r>
        <w:rPr>
          <w:noProof/>
        </w:rPr>
        <w:drawing>
          <wp:inline distT="0" distB="0" distL="0" distR="0" wp14:anchorId="79125511" wp14:editId="65434BAD">
            <wp:extent cx="5760720" cy="2033270"/>
            <wp:effectExtent l="0" t="0" r="0" b="0"/>
            <wp:docPr id="1681645707" name="Image 168164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45707"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760720" cy="2033270"/>
                    </a:xfrm>
                    <a:prstGeom prst="rect">
                      <a:avLst/>
                    </a:prstGeom>
                  </pic:spPr>
                </pic:pic>
              </a:graphicData>
            </a:graphic>
          </wp:inline>
        </w:drawing>
      </w:r>
    </w:p>
    <w:p w14:paraId="61D812E2" w14:textId="77777777" w:rsidR="00A4569F" w:rsidRDefault="00150739" w:rsidP="00150739">
      <w:pPr>
        <w:pStyle w:val="Titre2"/>
      </w:pPr>
      <w:r>
        <w:t>EH05B : L'écran "GRH &gt; Liste des emplois &gt; Gestion déconcentrée" permettra dorénavant de changer un motif de fin d'emploi marqué "Gestion Déconcentrée" par le motif de fin correspondant au paramètre sans changer la date de fin de l'emploi [Mantis #9751]</w:t>
      </w:r>
    </w:p>
    <w:p w14:paraId="2EFA6057" w14:textId="58346180" w:rsidR="005021E8" w:rsidRDefault="005021E8" w:rsidP="005021E8">
      <w:r>
        <w:t xml:space="preserve">Si le motif </w:t>
      </w:r>
      <w:r w:rsidR="0085121B">
        <w:t>de fin a été paramétré avec</w:t>
      </w:r>
      <w:r>
        <w:t xml:space="preserve"> un mar</w:t>
      </w:r>
      <w:r w:rsidR="0085121B">
        <w:t>queur « Gestion déconcentrée », alors</w:t>
      </w:r>
      <w:r w:rsidR="00201408">
        <w:t xml:space="preserve">, dans « GRH &gt; </w:t>
      </w:r>
      <w:r w:rsidR="001C2BE6">
        <w:t>Liste des emplois &gt; Gestion déconcentré »</w:t>
      </w:r>
      <w:r w:rsidR="00F016C9">
        <w:t xml:space="preserve">, </w:t>
      </w:r>
      <w:r w:rsidR="0045556F">
        <w:t xml:space="preserve">ce motif peut être substitué avec le motif de fin par défaut de l’écran (paramétré dans </w:t>
      </w:r>
      <w:r w:rsidR="00BA496B">
        <w:t>« </w:t>
      </w:r>
      <w:r w:rsidR="0045556F">
        <w:t xml:space="preserve">Outils &gt; Paramètres &gt; Variables &gt; </w:t>
      </w:r>
      <w:r w:rsidR="00BA496B">
        <w:t>Champs &gt; Champs - Gestion Déconcentrée - Motif Fin »)</w:t>
      </w:r>
      <w:r w:rsidR="000E1F31">
        <w:t>.</w:t>
      </w:r>
    </w:p>
    <w:p w14:paraId="638AD162" w14:textId="0A3D83D9" w:rsidR="00E469E3" w:rsidRDefault="00E469E3" w:rsidP="005021E8">
      <w:r>
        <w:rPr>
          <w:noProof/>
        </w:rPr>
        <w:drawing>
          <wp:inline distT="0" distB="0" distL="0" distR="0" wp14:anchorId="74F7CBC9" wp14:editId="4F21F866">
            <wp:extent cx="5760720" cy="1901190"/>
            <wp:effectExtent l="0" t="0" r="0" b="0"/>
            <wp:docPr id="627760667" name="Image 62776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60667"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760720" cy="1901190"/>
                    </a:xfrm>
                    <a:prstGeom prst="rect">
                      <a:avLst/>
                    </a:prstGeom>
                  </pic:spPr>
                </pic:pic>
              </a:graphicData>
            </a:graphic>
          </wp:inline>
        </w:drawing>
      </w:r>
    </w:p>
    <w:p w14:paraId="16F7A434" w14:textId="4E2A7582" w:rsidR="00B01674" w:rsidRDefault="00D64389" w:rsidP="005021E8">
      <w:r>
        <w:t>Résultat :</w:t>
      </w:r>
    </w:p>
    <w:p w14:paraId="483F5806" w14:textId="7E3232A9" w:rsidR="00D64389" w:rsidRDefault="00D64389" w:rsidP="005021E8">
      <w:r>
        <w:rPr>
          <w:noProof/>
        </w:rPr>
        <w:drawing>
          <wp:inline distT="0" distB="0" distL="0" distR="0" wp14:anchorId="66CE8995" wp14:editId="09D518B8">
            <wp:extent cx="5760720" cy="1851025"/>
            <wp:effectExtent l="0" t="0" r="0" b="0"/>
            <wp:docPr id="22233729" name="Image 22233729"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3729" name="Image 1" descr="Une image contenant texte, logiciel, nombre, capture d’écran&#10;&#10;Description générée automatiquement"/>
                    <pic:cNvPicPr/>
                  </pic:nvPicPr>
                  <pic:blipFill>
                    <a:blip r:embed="rId50" cstate="email">
                      <a:extLst>
                        <a:ext uri="{28A0092B-C50C-407E-A947-70E740481C1C}">
                          <a14:useLocalDpi xmlns:a14="http://schemas.microsoft.com/office/drawing/2010/main"/>
                        </a:ext>
                      </a:extLst>
                    </a:blip>
                    <a:stretch>
                      <a:fillRect/>
                    </a:stretch>
                  </pic:blipFill>
                  <pic:spPr>
                    <a:xfrm>
                      <a:off x="0" y="0"/>
                      <a:ext cx="5760720" cy="1851025"/>
                    </a:xfrm>
                    <a:prstGeom prst="rect">
                      <a:avLst/>
                    </a:prstGeom>
                  </pic:spPr>
                </pic:pic>
              </a:graphicData>
            </a:graphic>
          </wp:inline>
        </w:drawing>
      </w:r>
    </w:p>
    <w:p w14:paraId="350C94F4" w14:textId="77777777" w:rsidR="006245B9" w:rsidRDefault="006245B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6126E10" w14:textId="1F3AFD1A" w:rsidR="00BB3AC3" w:rsidRDefault="004E06A5" w:rsidP="00150739">
      <w:pPr>
        <w:pStyle w:val="Titre2"/>
      </w:pPr>
      <w:r>
        <w:lastRenderedPageBreak/>
        <w:t>EH06 : L'écran "GRH &gt; Liste des emplois &gt; Gestion déconcentrée" préviendra dorénavant de manière bloquante l'ouverture d'un emploi pour lequel l'agent ne possède pas le permis requis [Mantis #9751]</w:t>
      </w:r>
    </w:p>
    <w:p w14:paraId="3F10F4BD" w14:textId="6B3A58AF" w:rsidR="00100A05" w:rsidRDefault="00100A05" w:rsidP="00100A05">
      <w:r>
        <w:rPr>
          <w:noProof/>
        </w:rPr>
        <w:drawing>
          <wp:inline distT="0" distB="0" distL="0" distR="0" wp14:anchorId="38691E25" wp14:editId="65B5C861">
            <wp:extent cx="5760720" cy="2147570"/>
            <wp:effectExtent l="0" t="0" r="0" b="0"/>
            <wp:docPr id="1774835783" name="Image 1774835783"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35783" name="Image 1" descr="Une image contenant texte, logiciel, Icône d’ordinateur, nombre&#10;&#10;Description générée automatiquement"/>
                    <pic:cNvPicPr/>
                  </pic:nvPicPr>
                  <pic:blipFill>
                    <a:blip r:embed="rId51" cstate="email">
                      <a:extLst>
                        <a:ext uri="{28A0092B-C50C-407E-A947-70E740481C1C}">
                          <a14:useLocalDpi xmlns:a14="http://schemas.microsoft.com/office/drawing/2010/main"/>
                        </a:ext>
                      </a:extLst>
                    </a:blip>
                    <a:stretch>
                      <a:fillRect/>
                    </a:stretch>
                  </pic:blipFill>
                  <pic:spPr>
                    <a:xfrm>
                      <a:off x="0" y="0"/>
                      <a:ext cx="5760720" cy="2147570"/>
                    </a:xfrm>
                    <a:prstGeom prst="rect">
                      <a:avLst/>
                    </a:prstGeom>
                  </pic:spPr>
                </pic:pic>
              </a:graphicData>
            </a:graphic>
          </wp:inline>
        </w:drawing>
      </w:r>
    </w:p>
    <w:p w14:paraId="7982BCD7" w14:textId="35EF4DDA" w:rsidR="008C07BC" w:rsidRPr="006A7909" w:rsidRDefault="00CE115C" w:rsidP="006A7909">
      <w:pPr>
        <w:pStyle w:val="Titre2"/>
      </w:pPr>
      <w:r w:rsidRPr="006A7909">
        <w:t>EH07 : L'écran "GRH / Administration &gt; Outils / Risques &gt; Outils / Risques" permettra dorénavant de désactiver un Outil/Risque [Mantis #10522]</w:t>
      </w:r>
    </w:p>
    <w:p w14:paraId="22AD6054" w14:textId="32476C41" w:rsidR="00BB08CD" w:rsidRDefault="009D22E6" w:rsidP="00BB08CD">
      <w:r>
        <w:t>Le référentiel peut être mis à jour via « GRH / Administration &gt; Outils/Risques &gt; Outils/Risques ».</w:t>
      </w:r>
    </w:p>
    <w:p w14:paraId="131FF6C0" w14:textId="1E89477B" w:rsidR="009D22E6" w:rsidRDefault="009D22E6" w:rsidP="00BB08CD">
      <w:r>
        <w:rPr>
          <w:noProof/>
        </w:rPr>
        <w:drawing>
          <wp:inline distT="0" distB="0" distL="0" distR="0" wp14:anchorId="1387EAB1" wp14:editId="27904BB9">
            <wp:extent cx="5760720" cy="1386840"/>
            <wp:effectExtent l="0" t="0" r="0" b="0"/>
            <wp:docPr id="1582182980" name="Image 1582182980"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82980" name="Image 1" descr="Une image contenant texte, logiciel, capture d’écran, Police&#10;&#10;Description générée automatiquement"/>
                    <pic:cNvPicPr/>
                  </pic:nvPicPr>
                  <pic:blipFill>
                    <a:blip r:embed="rId52" cstate="email">
                      <a:extLst>
                        <a:ext uri="{28A0092B-C50C-407E-A947-70E740481C1C}">
                          <a14:useLocalDpi xmlns:a14="http://schemas.microsoft.com/office/drawing/2010/main"/>
                        </a:ext>
                      </a:extLst>
                    </a:blip>
                    <a:stretch>
                      <a:fillRect/>
                    </a:stretch>
                  </pic:blipFill>
                  <pic:spPr>
                    <a:xfrm>
                      <a:off x="0" y="0"/>
                      <a:ext cx="5760720" cy="1386840"/>
                    </a:xfrm>
                    <a:prstGeom prst="rect">
                      <a:avLst/>
                    </a:prstGeom>
                  </pic:spPr>
                </pic:pic>
              </a:graphicData>
            </a:graphic>
          </wp:inline>
        </w:drawing>
      </w:r>
    </w:p>
    <w:p w14:paraId="120935DD" w14:textId="1113FCF7" w:rsidR="002136EE" w:rsidRDefault="002136EE" w:rsidP="006A7909">
      <w:pPr>
        <w:pStyle w:val="Titre2"/>
      </w:pPr>
      <w:r w:rsidRPr="006A7909">
        <w:t>EH08 : Les tests de la condition physique admettront dorénavant un champ "date de passage" et le bouton d'enregistrement de l'écran "GRH &gt; Conditions Physiques &gt; Saisie" sera dorénavant dans une barre flottante en bas de page [Mantis #10123]</w:t>
      </w:r>
    </w:p>
    <w:p w14:paraId="1B9544B1" w14:textId="238B2F15" w:rsidR="00223718" w:rsidRPr="00223718" w:rsidRDefault="00223718" w:rsidP="00223718">
      <w:r>
        <w:rPr>
          <w:noProof/>
        </w:rPr>
        <w:drawing>
          <wp:inline distT="0" distB="0" distL="0" distR="0" wp14:anchorId="5AD867F2" wp14:editId="1177449F">
            <wp:extent cx="5760720" cy="2078355"/>
            <wp:effectExtent l="0" t="0" r="0" b="0"/>
            <wp:docPr id="1175578505" name="Image 1175578505" descr="Une image contenant texte, logiciel, Icône d’ordinateur,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78505" name="Image 1" descr="Une image contenant texte, logiciel, Icône d’ordinateur, capture d’écran&#10;&#10;Description générée automatiquement"/>
                    <pic:cNvPicPr/>
                  </pic:nvPicPr>
                  <pic:blipFill>
                    <a:blip r:embed="rId53" cstate="email">
                      <a:extLst>
                        <a:ext uri="{28A0092B-C50C-407E-A947-70E740481C1C}">
                          <a14:useLocalDpi xmlns:a14="http://schemas.microsoft.com/office/drawing/2010/main"/>
                        </a:ext>
                      </a:extLst>
                    </a:blip>
                    <a:stretch>
                      <a:fillRect/>
                    </a:stretch>
                  </pic:blipFill>
                  <pic:spPr>
                    <a:xfrm>
                      <a:off x="0" y="0"/>
                      <a:ext cx="5760720" cy="2078355"/>
                    </a:xfrm>
                    <a:prstGeom prst="rect">
                      <a:avLst/>
                    </a:prstGeom>
                  </pic:spPr>
                </pic:pic>
              </a:graphicData>
            </a:graphic>
          </wp:inline>
        </w:drawing>
      </w:r>
    </w:p>
    <w:p w14:paraId="2D82DB67" w14:textId="77777777" w:rsidR="006245B9" w:rsidRDefault="006245B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6641B4E" w14:textId="3EBB2B8F" w:rsidR="002136EE" w:rsidRDefault="002136EE" w:rsidP="006A7909">
      <w:pPr>
        <w:pStyle w:val="Titre2"/>
      </w:pPr>
      <w:r w:rsidRPr="006A7909">
        <w:lastRenderedPageBreak/>
        <w:t>EH09 : L'écran "GRH &gt; Livrets &gt; Détails &gt; FOAD" permettra dorénavant de synchroniser un dossier agent de manière unitaire pour certaines interfaces et affichera la liste des groupes FOAD dans lequel l'agent est inscrit [Mantis #7907]</w:t>
      </w:r>
    </w:p>
    <w:p w14:paraId="76DEA9D7" w14:textId="29130394" w:rsidR="00BB1272" w:rsidRDefault="00000000" w:rsidP="00E231AA">
      <w:r>
        <w:rPr>
          <w:noProof/>
        </w:rPr>
        <w:pict w14:anchorId="597D03C8">
          <v:rect id="_x0000_s2050" style="position:absolute;left:0;text-align:left;margin-left:189.85pt;margin-top:175.3pt;width:67.9pt;height:51.6pt;z-index:251658240" filled="f" strokecolor="red" strokeweight="1.5pt"/>
        </w:pict>
      </w:r>
      <w:r w:rsidR="006E399F" w:rsidRPr="006E399F">
        <w:rPr>
          <w:noProof/>
        </w:rPr>
        <w:drawing>
          <wp:inline distT="0" distB="0" distL="0" distR="0" wp14:anchorId="0A102A21" wp14:editId="4D74B4DA">
            <wp:extent cx="5760720" cy="2865755"/>
            <wp:effectExtent l="0" t="0" r="0" b="0"/>
            <wp:docPr id="136538830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88302" name="Image 1" descr="Une image contenant texte, capture d’écran, logiciel, Page web&#10;&#10;Description générée automatiquement"/>
                    <pic:cNvPicPr/>
                  </pic:nvPicPr>
                  <pic:blipFill>
                    <a:blip r:embed="rId54"/>
                    <a:stretch>
                      <a:fillRect/>
                    </a:stretch>
                  </pic:blipFill>
                  <pic:spPr>
                    <a:xfrm>
                      <a:off x="0" y="0"/>
                      <a:ext cx="5760720" cy="2865755"/>
                    </a:xfrm>
                    <a:prstGeom prst="rect">
                      <a:avLst/>
                    </a:prstGeom>
                  </pic:spPr>
                </pic:pic>
              </a:graphicData>
            </a:graphic>
          </wp:inline>
        </w:drawing>
      </w:r>
    </w:p>
    <w:p w14:paraId="497845C5" w14:textId="5EF86E03" w:rsidR="002136EE" w:rsidRDefault="002136EE" w:rsidP="006A7909">
      <w:pPr>
        <w:pStyle w:val="Titre2"/>
      </w:pPr>
      <w:r w:rsidRPr="006A7909">
        <w:t>EH10 : Renommage de l'écran "GRH &gt; Actions collectives &gt; Avancement" en "GRH &gt; Actions collectives &gt; Avancement d'échelon" et création d'un écran "GRH &gt; Actions collectives &gt; Avancement de grades" afin d'avoir deux écrans distincts pour procéder aux avancements d'échelon pour l'un et de grades et corps pour l'autre. [Pas de Mantis - Développement en cours]</w:t>
      </w:r>
    </w:p>
    <w:p w14:paraId="5F76684E" w14:textId="3A431E85" w:rsidR="00F079E6" w:rsidRPr="00F079E6" w:rsidRDefault="00CE457C" w:rsidP="00F079E6">
      <w:r w:rsidRPr="00CE457C">
        <w:rPr>
          <w:noProof/>
        </w:rPr>
        <w:drawing>
          <wp:inline distT="0" distB="0" distL="0" distR="0" wp14:anchorId="1221DFDC" wp14:editId="466C3900">
            <wp:extent cx="5760720" cy="1637030"/>
            <wp:effectExtent l="0" t="0" r="0" b="0"/>
            <wp:docPr id="374051624" name="Image 37405162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51624" name="Image 1" descr="Une image contenant texte, capture d’écran, nombre, Police&#10;&#10;Description générée automatiquement"/>
                    <pic:cNvPicPr/>
                  </pic:nvPicPr>
                  <pic:blipFill>
                    <a:blip r:embed="rId55" cstate="email">
                      <a:extLst>
                        <a:ext uri="{28A0092B-C50C-407E-A947-70E740481C1C}">
                          <a14:useLocalDpi xmlns:a14="http://schemas.microsoft.com/office/drawing/2010/main"/>
                        </a:ext>
                      </a:extLst>
                    </a:blip>
                    <a:stretch>
                      <a:fillRect/>
                    </a:stretch>
                  </pic:blipFill>
                  <pic:spPr>
                    <a:xfrm>
                      <a:off x="0" y="0"/>
                      <a:ext cx="5760720" cy="1637030"/>
                    </a:xfrm>
                    <a:prstGeom prst="rect">
                      <a:avLst/>
                    </a:prstGeom>
                  </pic:spPr>
                </pic:pic>
              </a:graphicData>
            </a:graphic>
          </wp:inline>
        </w:drawing>
      </w:r>
    </w:p>
    <w:p w14:paraId="0C6917B5" w14:textId="7723B884" w:rsidR="002136EE" w:rsidRPr="006A7909" w:rsidRDefault="002136EE" w:rsidP="006A7909">
      <w:pPr>
        <w:pStyle w:val="Titre2"/>
      </w:pPr>
      <w:r w:rsidRPr="006A7909">
        <w:t>EH11 : Création d'un écran de paramétrage "GRH/Administration &gt; Actions collectives &gt; Avancement de grades" qui servira à déterminer les critères d'avancement de grade [Pas de Mantis]</w:t>
      </w:r>
    </w:p>
    <w:p w14:paraId="4DB6257F" w14:textId="6CBC0E3A" w:rsidR="00003286" w:rsidRPr="00003286" w:rsidRDefault="00003286" w:rsidP="00003286">
      <w:r w:rsidRPr="00003286">
        <w:rPr>
          <w:noProof/>
        </w:rPr>
        <w:drawing>
          <wp:inline distT="0" distB="0" distL="0" distR="0" wp14:anchorId="057AAFE7" wp14:editId="16B8B108">
            <wp:extent cx="5760720" cy="895350"/>
            <wp:effectExtent l="0" t="0" r="0" b="0"/>
            <wp:docPr id="160780636" name="Image 16078063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0636" name="Image 1" descr="Une image contenant texte, capture d’écran, Police, nombre&#10;&#10;Description générée automatiquement"/>
                    <pic:cNvPicPr/>
                  </pic:nvPicPr>
                  <pic:blipFill>
                    <a:blip r:embed="rId56" cstate="email">
                      <a:extLst>
                        <a:ext uri="{28A0092B-C50C-407E-A947-70E740481C1C}">
                          <a14:useLocalDpi xmlns:a14="http://schemas.microsoft.com/office/drawing/2010/main"/>
                        </a:ext>
                      </a:extLst>
                    </a:blip>
                    <a:stretch>
                      <a:fillRect/>
                    </a:stretch>
                  </pic:blipFill>
                  <pic:spPr>
                    <a:xfrm>
                      <a:off x="0" y="0"/>
                      <a:ext cx="5760720" cy="895350"/>
                    </a:xfrm>
                    <a:prstGeom prst="rect">
                      <a:avLst/>
                    </a:prstGeom>
                  </pic:spPr>
                </pic:pic>
              </a:graphicData>
            </a:graphic>
          </wp:inline>
        </w:drawing>
      </w:r>
    </w:p>
    <w:p w14:paraId="5EE60418" w14:textId="77777777" w:rsidR="006245B9" w:rsidRDefault="006245B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322AF0E" w14:textId="1027B8B7" w:rsidR="00BB5C47" w:rsidRDefault="00BB5C47" w:rsidP="00BB5C47">
      <w:pPr>
        <w:pStyle w:val="Titre2"/>
      </w:pPr>
      <w:r w:rsidRPr="00BB5C47">
        <w:lastRenderedPageBreak/>
        <w:t>CH01 : Correction de l'impression PDF du LIF lorsqu'une requête LIF a été mis en export PDF et qu'elle contient une colonne pour afficher un service [Mantis #10077]</w:t>
      </w:r>
    </w:p>
    <w:p w14:paraId="7372FEC8" w14:textId="6F6BF856" w:rsidR="00946018" w:rsidRDefault="00946018" w:rsidP="00946018">
      <w:r>
        <w:rPr>
          <w:noProof/>
        </w:rPr>
        <w:drawing>
          <wp:inline distT="0" distB="0" distL="0" distR="0" wp14:anchorId="1C22E98A" wp14:editId="2B8E8CB4">
            <wp:extent cx="5760720" cy="2239010"/>
            <wp:effectExtent l="0" t="0" r="0" b="0"/>
            <wp:docPr id="142386533" name="Image 142386533"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533" name="Image 1" descr="Une image contenant texte, capture d’écran, logiciel, nombre&#10;&#10;Description générée automatiquement"/>
                    <pic:cNvPicPr/>
                  </pic:nvPicPr>
                  <pic:blipFill>
                    <a:blip r:embed="rId57" cstate="email">
                      <a:extLst>
                        <a:ext uri="{28A0092B-C50C-407E-A947-70E740481C1C}">
                          <a14:useLocalDpi xmlns:a14="http://schemas.microsoft.com/office/drawing/2010/main"/>
                        </a:ext>
                      </a:extLst>
                    </a:blip>
                    <a:stretch>
                      <a:fillRect/>
                    </a:stretch>
                  </pic:blipFill>
                  <pic:spPr>
                    <a:xfrm>
                      <a:off x="0" y="0"/>
                      <a:ext cx="5760720" cy="2239010"/>
                    </a:xfrm>
                    <a:prstGeom prst="rect">
                      <a:avLst/>
                    </a:prstGeom>
                  </pic:spPr>
                </pic:pic>
              </a:graphicData>
            </a:graphic>
          </wp:inline>
        </w:drawing>
      </w:r>
    </w:p>
    <w:p w14:paraId="63B69027" w14:textId="1838835E" w:rsidR="00C96A46" w:rsidRDefault="00C96A46" w:rsidP="0041092B">
      <w:pPr>
        <w:pStyle w:val="Titre2"/>
      </w:pPr>
      <w:r w:rsidRPr="00C96A46">
        <w:t>CH02 : L'écran "GRH &gt; Livrets Individuels &gt; Détails des Livrets &gt; Carrières/Grades" n'affichera dorénavant plus ni l'ancienneté dans l'échelon ni la date de prochain échelon si l'agent n'a pas d'échelon [Mantis #10351]</w:t>
      </w:r>
    </w:p>
    <w:p w14:paraId="3F4B97C2" w14:textId="51DFE234" w:rsidR="00945022" w:rsidRDefault="00C556A5" w:rsidP="00945022">
      <w:r w:rsidRPr="00C556A5">
        <w:rPr>
          <w:noProof/>
        </w:rPr>
        <w:drawing>
          <wp:inline distT="0" distB="0" distL="0" distR="0" wp14:anchorId="14F5BDC2" wp14:editId="639022A9">
            <wp:extent cx="5760720" cy="2193925"/>
            <wp:effectExtent l="0" t="0" r="0" b="0"/>
            <wp:docPr id="946513102" name="Image 946513102"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13102" name="Image 1" descr="Une image contenant texte, logiciel, nombre, Icône d’ordinateur&#10;&#10;Description générée automatiquement"/>
                    <pic:cNvPicPr/>
                  </pic:nvPicPr>
                  <pic:blipFill>
                    <a:blip r:embed="rId58" cstate="email">
                      <a:extLst>
                        <a:ext uri="{28A0092B-C50C-407E-A947-70E740481C1C}">
                          <a14:useLocalDpi xmlns:a14="http://schemas.microsoft.com/office/drawing/2010/main"/>
                        </a:ext>
                      </a:extLst>
                    </a:blip>
                    <a:stretch>
                      <a:fillRect/>
                    </a:stretch>
                  </pic:blipFill>
                  <pic:spPr>
                    <a:xfrm>
                      <a:off x="0" y="0"/>
                      <a:ext cx="5760720" cy="2193925"/>
                    </a:xfrm>
                    <a:prstGeom prst="rect">
                      <a:avLst/>
                    </a:prstGeom>
                  </pic:spPr>
                </pic:pic>
              </a:graphicData>
            </a:graphic>
          </wp:inline>
        </w:drawing>
      </w:r>
    </w:p>
    <w:p w14:paraId="3DE3D680" w14:textId="77777777" w:rsidR="00C556A5" w:rsidRDefault="00C556A5" w:rsidP="00945022"/>
    <w:p w14:paraId="2CD0D4A9" w14:textId="1D7A5DFE" w:rsidR="00C556A5" w:rsidRPr="00945022" w:rsidRDefault="00347120" w:rsidP="00945022">
      <w:r w:rsidRPr="00347120">
        <w:rPr>
          <w:noProof/>
        </w:rPr>
        <w:drawing>
          <wp:inline distT="0" distB="0" distL="0" distR="0" wp14:anchorId="7A749A88" wp14:editId="51E544E0">
            <wp:extent cx="5760720" cy="920115"/>
            <wp:effectExtent l="0" t="0" r="0" b="0"/>
            <wp:docPr id="825437838" name="Image 825437838"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37838" name="Image 1" descr="Une image contenant texte, Police, ligne, capture d’écran&#10;&#10;Description générée automatiquement"/>
                    <pic:cNvPicPr/>
                  </pic:nvPicPr>
                  <pic:blipFill>
                    <a:blip r:embed="rId59" cstate="email">
                      <a:extLst>
                        <a:ext uri="{28A0092B-C50C-407E-A947-70E740481C1C}">
                          <a14:useLocalDpi xmlns:a14="http://schemas.microsoft.com/office/drawing/2010/main"/>
                        </a:ext>
                      </a:extLst>
                    </a:blip>
                    <a:stretch>
                      <a:fillRect/>
                    </a:stretch>
                  </pic:blipFill>
                  <pic:spPr>
                    <a:xfrm>
                      <a:off x="0" y="0"/>
                      <a:ext cx="5760720" cy="920115"/>
                    </a:xfrm>
                    <a:prstGeom prst="rect">
                      <a:avLst/>
                    </a:prstGeom>
                  </pic:spPr>
                </pic:pic>
              </a:graphicData>
            </a:graphic>
          </wp:inline>
        </w:drawing>
      </w:r>
    </w:p>
    <w:p w14:paraId="1894D6EF" w14:textId="77777777" w:rsidR="00831E75" w:rsidRDefault="00831E7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CCCF862" w14:textId="296B6881" w:rsidR="00031973" w:rsidRDefault="00031973" w:rsidP="00031973">
      <w:pPr>
        <w:pStyle w:val="Titre2"/>
      </w:pPr>
      <w:r w:rsidRPr="00031973">
        <w:lastRenderedPageBreak/>
        <w:t>CH03 : Prévention d'une anomalie potentielle lors du calcul des droits liés à des quotités [Mantis #10040]</w:t>
      </w:r>
    </w:p>
    <w:p w14:paraId="348BE942" w14:textId="2AA8D275" w:rsidR="00645F1D" w:rsidRDefault="00645F1D" w:rsidP="00645F1D">
      <w:r>
        <w:rPr>
          <w:noProof/>
        </w:rPr>
        <w:drawing>
          <wp:inline distT="0" distB="0" distL="0" distR="0" wp14:anchorId="299EAD65" wp14:editId="76A9245F">
            <wp:extent cx="5760720" cy="2236470"/>
            <wp:effectExtent l="0" t="0" r="0" b="0"/>
            <wp:docPr id="1903688480" name="Image 190368848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88480" name="Image 1" descr="Une image contenant texte, capture d’écran, logiciel, nombre&#10;&#10;Description générée automatiquement"/>
                    <pic:cNvPicPr/>
                  </pic:nvPicPr>
                  <pic:blipFill>
                    <a:blip r:embed="rId60" cstate="email">
                      <a:extLst>
                        <a:ext uri="{28A0092B-C50C-407E-A947-70E740481C1C}">
                          <a14:useLocalDpi xmlns:a14="http://schemas.microsoft.com/office/drawing/2010/main"/>
                        </a:ext>
                      </a:extLst>
                    </a:blip>
                    <a:stretch>
                      <a:fillRect/>
                    </a:stretch>
                  </pic:blipFill>
                  <pic:spPr>
                    <a:xfrm>
                      <a:off x="0" y="0"/>
                      <a:ext cx="5760720" cy="2236470"/>
                    </a:xfrm>
                    <a:prstGeom prst="rect">
                      <a:avLst/>
                    </a:prstGeom>
                  </pic:spPr>
                </pic:pic>
              </a:graphicData>
            </a:graphic>
          </wp:inline>
        </w:drawing>
      </w:r>
    </w:p>
    <w:p w14:paraId="21E8C085" w14:textId="4EE71AE6" w:rsidR="00726D05" w:rsidRPr="00645F1D" w:rsidRDefault="00726D05" w:rsidP="00645F1D">
      <w:r>
        <w:t>Ce paramètre entrainait des messages d’erreurs potentiels lors des calculs des droits de certains dossiers.</w:t>
      </w:r>
    </w:p>
    <w:p w14:paraId="52127BD0" w14:textId="2BAE257E" w:rsidR="003A4E34" w:rsidRDefault="003A4E34" w:rsidP="003A4E34">
      <w:pPr>
        <w:pStyle w:val="Titre2"/>
      </w:pPr>
      <w:r>
        <w:t>CH04 : Correction de la case à cocher "générale" de l'écran "GRH &gt; Liste des emplois &gt; Gestion déconcentrée" [Mantis #9751]</w:t>
      </w:r>
    </w:p>
    <w:p w14:paraId="53827130" w14:textId="514CDAA6" w:rsidR="00656945" w:rsidRDefault="00656945" w:rsidP="00656945">
      <w:r>
        <w:t xml:space="preserve">Avant la correction, cocher la </w:t>
      </w:r>
      <w:r w:rsidR="00814244">
        <w:t>c</w:t>
      </w:r>
      <w:r>
        <w:t xml:space="preserve">ase général (permettant de cocher toutes les cases </w:t>
      </w:r>
      <w:r w:rsidR="00DB68C8">
        <w:t>à cocher</w:t>
      </w:r>
      <w:r w:rsidR="00814244">
        <w:t>), ne déclenchait pas le message « Va être ouvert/fermé », et ne permettait donc pas l’ouverture ou la fermeture en masse des emplois via cet écran.</w:t>
      </w:r>
    </w:p>
    <w:p w14:paraId="495E5D6B" w14:textId="5A9A8FFB" w:rsidR="00814244" w:rsidRPr="00656945" w:rsidRDefault="00814244" w:rsidP="00656945">
      <w:r>
        <w:rPr>
          <w:noProof/>
        </w:rPr>
        <w:drawing>
          <wp:inline distT="0" distB="0" distL="0" distR="0" wp14:anchorId="76926FDD" wp14:editId="4B4D7C5F">
            <wp:extent cx="5760720" cy="1925320"/>
            <wp:effectExtent l="0" t="0" r="0" b="0"/>
            <wp:docPr id="1343106519" name="Image 1343106519"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06519" name="Image 1" descr="Une image contenant texte, logiciel, Icône d’ordinateur, Page web&#10;&#10;Description générée automatiquement"/>
                    <pic:cNvPicPr/>
                  </pic:nvPicPr>
                  <pic:blipFill>
                    <a:blip r:embed="rId61" cstate="email">
                      <a:extLst>
                        <a:ext uri="{28A0092B-C50C-407E-A947-70E740481C1C}">
                          <a14:useLocalDpi xmlns:a14="http://schemas.microsoft.com/office/drawing/2010/main"/>
                        </a:ext>
                      </a:extLst>
                    </a:blip>
                    <a:stretch>
                      <a:fillRect/>
                    </a:stretch>
                  </pic:blipFill>
                  <pic:spPr>
                    <a:xfrm>
                      <a:off x="0" y="0"/>
                      <a:ext cx="5760720" cy="1925320"/>
                    </a:xfrm>
                    <a:prstGeom prst="rect">
                      <a:avLst/>
                    </a:prstGeom>
                  </pic:spPr>
                </pic:pic>
              </a:graphicData>
            </a:graphic>
          </wp:inline>
        </w:drawing>
      </w:r>
    </w:p>
    <w:p w14:paraId="6E0BFDC3" w14:textId="22FDBA45" w:rsidR="003A4E34" w:rsidRDefault="003A4E34" w:rsidP="003A4E34">
      <w:pPr>
        <w:pStyle w:val="Titre2"/>
      </w:pPr>
      <w:r>
        <w:t>CH05 : Correction de la case à cocher individuelle de l'écran "GRH &gt; Liste des emplois &gt; Gestion déconcentrée" ne devrait plus permettre d'ouvrir un emploi dont l'ouverture est prévue dans le futur [Mantis #9751]</w:t>
      </w:r>
    </w:p>
    <w:p w14:paraId="042A7CC6" w14:textId="6A26C1B3" w:rsidR="009B269D" w:rsidRPr="009B269D" w:rsidRDefault="009B269D" w:rsidP="009B269D">
      <w:r w:rsidRPr="009B269D">
        <w:rPr>
          <w:noProof/>
        </w:rPr>
        <w:drawing>
          <wp:inline distT="0" distB="0" distL="0" distR="0" wp14:anchorId="6BE1ECA1" wp14:editId="62C56F58">
            <wp:extent cx="5760720" cy="1442720"/>
            <wp:effectExtent l="0" t="0" r="0" b="0"/>
            <wp:docPr id="1315376506" name="Image 1315376506"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76506" name="Image 1" descr="Une image contenant texte, capture d’écran, logiciel, ligne&#10;&#10;Description générée automatiquement"/>
                    <pic:cNvPicPr/>
                  </pic:nvPicPr>
                  <pic:blipFill>
                    <a:blip r:embed="rId62" cstate="email">
                      <a:extLst>
                        <a:ext uri="{28A0092B-C50C-407E-A947-70E740481C1C}">
                          <a14:useLocalDpi xmlns:a14="http://schemas.microsoft.com/office/drawing/2010/main"/>
                        </a:ext>
                      </a:extLst>
                    </a:blip>
                    <a:stretch>
                      <a:fillRect/>
                    </a:stretch>
                  </pic:blipFill>
                  <pic:spPr>
                    <a:xfrm>
                      <a:off x="0" y="0"/>
                      <a:ext cx="5760720" cy="1442720"/>
                    </a:xfrm>
                    <a:prstGeom prst="rect">
                      <a:avLst/>
                    </a:prstGeom>
                  </pic:spPr>
                </pic:pic>
              </a:graphicData>
            </a:graphic>
          </wp:inline>
        </w:drawing>
      </w:r>
    </w:p>
    <w:p w14:paraId="0C99C290" w14:textId="77777777" w:rsidR="00831E75" w:rsidRDefault="00831E7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8947A27" w14:textId="21065FE6" w:rsidR="00E84E1C" w:rsidRDefault="00E84E1C" w:rsidP="00E84E1C">
      <w:pPr>
        <w:pStyle w:val="Titre2"/>
      </w:pPr>
      <w:r w:rsidRPr="00E84E1C">
        <w:lastRenderedPageBreak/>
        <w:t>CH06 : Correction d'une anomalie potentielle lors du changement d'ordre des boutons de l'écran "GRH &gt; Livrets Individuels &gt; Détails des Livrets" [Mantis #10471]</w:t>
      </w:r>
    </w:p>
    <w:p w14:paraId="365AAA43" w14:textId="1BFC99B8" w:rsidR="00385B5F" w:rsidRDefault="00385B5F" w:rsidP="00385B5F">
      <w:r>
        <w:t xml:space="preserve">Avant la correction, la </w:t>
      </w:r>
      <w:r w:rsidR="000A71AA">
        <w:t xml:space="preserve">modification de l’ordre des boutons n’était plus maintenue. </w:t>
      </w:r>
    </w:p>
    <w:p w14:paraId="65BCA258" w14:textId="47DFDE86" w:rsidR="000A71AA" w:rsidRDefault="000A71AA" w:rsidP="00385B5F">
      <w:r>
        <w:rPr>
          <w:noProof/>
        </w:rPr>
        <w:drawing>
          <wp:inline distT="0" distB="0" distL="0" distR="0" wp14:anchorId="726896C4" wp14:editId="031BF653">
            <wp:extent cx="5760720" cy="2146300"/>
            <wp:effectExtent l="0" t="0" r="0" b="0"/>
            <wp:docPr id="1117295964" name="Image 1117295964"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95964" name="Image 1" descr="Une image contenant texte, logiciel, nombre, Icône d’ordinateur&#10;&#10;Description générée automatiquement"/>
                    <pic:cNvPicPr/>
                  </pic:nvPicPr>
                  <pic:blipFill>
                    <a:blip r:embed="rId63" cstate="email">
                      <a:extLst>
                        <a:ext uri="{28A0092B-C50C-407E-A947-70E740481C1C}">
                          <a14:useLocalDpi xmlns:a14="http://schemas.microsoft.com/office/drawing/2010/main"/>
                        </a:ext>
                      </a:extLst>
                    </a:blip>
                    <a:stretch>
                      <a:fillRect/>
                    </a:stretch>
                  </pic:blipFill>
                  <pic:spPr>
                    <a:xfrm>
                      <a:off x="0" y="0"/>
                      <a:ext cx="5760720" cy="2146300"/>
                    </a:xfrm>
                    <a:prstGeom prst="rect">
                      <a:avLst/>
                    </a:prstGeom>
                  </pic:spPr>
                </pic:pic>
              </a:graphicData>
            </a:graphic>
          </wp:inline>
        </w:drawing>
      </w:r>
    </w:p>
    <w:p w14:paraId="0BAFC9F7" w14:textId="0124BB7A" w:rsidR="00EC7456" w:rsidRDefault="00EC7456" w:rsidP="00EC7456">
      <w:pPr>
        <w:pStyle w:val="Titre2"/>
      </w:pPr>
      <w:r w:rsidRPr="00EC7456">
        <w:t>CH07 : "GRH &gt; Agents Externes &gt; Détails des externes" n'affichera dorénavant plus la loupe à côté de la zone de recherche rapide [Mantis #10485]</w:t>
      </w:r>
    </w:p>
    <w:p w14:paraId="62AAC2CF" w14:textId="7F32C1EB" w:rsidR="002D5074" w:rsidRDefault="002D5074" w:rsidP="002D5074">
      <w:r>
        <w:t>Avant la modification :</w:t>
      </w:r>
    </w:p>
    <w:p w14:paraId="0D0061B4" w14:textId="1D128C28" w:rsidR="00300E57" w:rsidRDefault="00300E57" w:rsidP="002D5074">
      <w:r>
        <w:rPr>
          <w:noProof/>
        </w:rPr>
        <w:drawing>
          <wp:inline distT="0" distB="0" distL="0" distR="0" wp14:anchorId="6B97914D" wp14:editId="000962B2">
            <wp:extent cx="5760720" cy="873125"/>
            <wp:effectExtent l="0" t="0" r="0" b="0"/>
            <wp:docPr id="1675692744" name="Image 1675692744"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92744" name="Image 1" descr="Une image contenant texte, capture d’écran, logiciel, Police&#10;&#10;Description générée automatiquement"/>
                    <pic:cNvPicPr/>
                  </pic:nvPicPr>
                  <pic:blipFill>
                    <a:blip r:embed="rId64" cstate="email">
                      <a:extLst>
                        <a:ext uri="{28A0092B-C50C-407E-A947-70E740481C1C}">
                          <a14:useLocalDpi xmlns:a14="http://schemas.microsoft.com/office/drawing/2010/main"/>
                        </a:ext>
                      </a:extLst>
                    </a:blip>
                    <a:stretch>
                      <a:fillRect/>
                    </a:stretch>
                  </pic:blipFill>
                  <pic:spPr>
                    <a:xfrm>
                      <a:off x="0" y="0"/>
                      <a:ext cx="5760720" cy="873125"/>
                    </a:xfrm>
                    <a:prstGeom prst="rect">
                      <a:avLst/>
                    </a:prstGeom>
                  </pic:spPr>
                </pic:pic>
              </a:graphicData>
            </a:graphic>
          </wp:inline>
        </w:drawing>
      </w:r>
    </w:p>
    <w:p w14:paraId="7A60DA8F" w14:textId="5377AD4C" w:rsidR="002D5074" w:rsidRDefault="002D5074" w:rsidP="002D5074">
      <w:r>
        <w:t>Après la modification :</w:t>
      </w:r>
    </w:p>
    <w:p w14:paraId="04A3F4B1" w14:textId="5DA986A5" w:rsidR="002D5074" w:rsidRDefault="002D5074" w:rsidP="002D5074">
      <w:r>
        <w:rPr>
          <w:noProof/>
        </w:rPr>
        <w:drawing>
          <wp:inline distT="0" distB="0" distL="0" distR="0" wp14:anchorId="4B9F5C9B" wp14:editId="14EDC0C8">
            <wp:extent cx="5760720" cy="1998345"/>
            <wp:effectExtent l="0" t="0" r="0" b="0"/>
            <wp:docPr id="560344904" name="Image 560344904"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44904" name="Image 1" descr="Une image contenant texte, capture d’écran, logiciel, Icône d’ordinateur&#10;&#10;Description générée automatiquement"/>
                    <pic:cNvPicPr/>
                  </pic:nvPicPr>
                  <pic:blipFill>
                    <a:blip r:embed="rId65" cstate="email">
                      <a:extLst>
                        <a:ext uri="{28A0092B-C50C-407E-A947-70E740481C1C}">
                          <a14:useLocalDpi xmlns:a14="http://schemas.microsoft.com/office/drawing/2010/main"/>
                        </a:ext>
                      </a:extLst>
                    </a:blip>
                    <a:stretch>
                      <a:fillRect/>
                    </a:stretch>
                  </pic:blipFill>
                  <pic:spPr>
                    <a:xfrm>
                      <a:off x="0" y="0"/>
                      <a:ext cx="5760720" cy="1998345"/>
                    </a:xfrm>
                    <a:prstGeom prst="rect">
                      <a:avLst/>
                    </a:prstGeom>
                  </pic:spPr>
                </pic:pic>
              </a:graphicData>
            </a:graphic>
          </wp:inline>
        </w:drawing>
      </w:r>
    </w:p>
    <w:p w14:paraId="374F6F33" w14:textId="77777777" w:rsidR="00831E75" w:rsidRDefault="00831E7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6D6072A" w14:textId="01C9D726" w:rsidR="00175BF0" w:rsidRDefault="00175BF0" w:rsidP="00175BF0">
      <w:pPr>
        <w:pStyle w:val="Titre2"/>
      </w:pPr>
      <w:r w:rsidRPr="00175BF0">
        <w:lastRenderedPageBreak/>
        <w:t>CH08 : La case à cocher "Créditer automatiquement les FMPA" lors de la délivrance ou impression d'un diplôme ne devrait dorénavant plus créer de doublons de FMPA pour les agents en double statut [Mantis #9832]</w:t>
      </w:r>
    </w:p>
    <w:p w14:paraId="4AEE0B59" w14:textId="113484F1" w:rsidR="00E73E3B" w:rsidRDefault="00E73E3B" w:rsidP="00E73E3B">
      <w:r>
        <w:rPr>
          <w:noProof/>
        </w:rPr>
        <w:drawing>
          <wp:inline distT="0" distB="0" distL="0" distR="0" wp14:anchorId="26DCC986" wp14:editId="3EC133D1">
            <wp:extent cx="5760720" cy="2005330"/>
            <wp:effectExtent l="0" t="0" r="0" b="0"/>
            <wp:docPr id="1091556377" name="Image 1091556377"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56377" name="Image 1" descr="Une image contenant texte, logiciel, Page web, Icône d’ordinateur&#10;&#10;Description générée automatiquement"/>
                    <pic:cNvPicPr/>
                  </pic:nvPicPr>
                  <pic:blipFill>
                    <a:blip r:embed="rId66" cstate="email">
                      <a:extLst>
                        <a:ext uri="{28A0092B-C50C-407E-A947-70E740481C1C}">
                          <a14:useLocalDpi xmlns:a14="http://schemas.microsoft.com/office/drawing/2010/main"/>
                        </a:ext>
                      </a:extLst>
                    </a:blip>
                    <a:stretch>
                      <a:fillRect/>
                    </a:stretch>
                  </pic:blipFill>
                  <pic:spPr>
                    <a:xfrm>
                      <a:off x="0" y="0"/>
                      <a:ext cx="5760720" cy="2005330"/>
                    </a:xfrm>
                    <a:prstGeom prst="rect">
                      <a:avLst/>
                    </a:prstGeom>
                  </pic:spPr>
                </pic:pic>
              </a:graphicData>
            </a:graphic>
          </wp:inline>
        </w:drawing>
      </w:r>
    </w:p>
    <w:p w14:paraId="3C408263" w14:textId="77777777" w:rsidR="00E73E3B" w:rsidRDefault="00E73E3B" w:rsidP="00E73E3B"/>
    <w:p w14:paraId="7EBFDF64" w14:textId="35916673" w:rsidR="00E73E3B" w:rsidRPr="00E73E3B" w:rsidRDefault="00A76231" w:rsidP="00E73E3B">
      <w:r>
        <w:rPr>
          <w:noProof/>
        </w:rPr>
        <w:drawing>
          <wp:inline distT="0" distB="0" distL="0" distR="0" wp14:anchorId="26141F7F" wp14:editId="287F8294">
            <wp:extent cx="5760720" cy="1798320"/>
            <wp:effectExtent l="0" t="0" r="0" b="0"/>
            <wp:docPr id="1429476413" name="Image 1429476413" descr="Une image contenant texte, logiciel,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76413" name="Image 1" descr="Une image contenant texte, logiciel, nombre, capture d’écran&#10;&#10;Description générée automatiquement"/>
                    <pic:cNvPicPr/>
                  </pic:nvPicPr>
                  <pic:blipFill>
                    <a:blip r:embed="rId67" cstate="email">
                      <a:extLst>
                        <a:ext uri="{28A0092B-C50C-407E-A947-70E740481C1C}">
                          <a14:useLocalDpi xmlns:a14="http://schemas.microsoft.com/office/drawing/2010/main"/>
                        </a:ext>
                      </a:extLst>
                    </a:blip>
                    <a:stretch>
                      <a:fillRect/>
                    </a:stretch>
                  </pic:blipFill>
                  <pic:spPr>
                    <a:xfrm>
                      <a:off x="0" y="0"/>
                      <a:ext cx="5760720" cy="1798320"/>
                    </a:xfrm>
                    <a:prstGeom prst="rect">
                      <a:avLst/>
                    </a:prstGeom>
                  </pic:spPr>
                </pic:pic>
              </a:graphicData>
            </a:graphic>
          </wp:inline>
        </w:drawing>
      </w:r>
    </w:p>
    <w:p w14:paraId="75F866B8" w14:textId="64A9D67E" w:rsidR="00DD6C25" w:rsidRDefault="00DD6C25" w:rsidP="00DD6C25">
      <w:pPr>
        <w:pStyle w:val="Titre2"/>
      </w:pPr>
      <w:r w:rsidRPr="00DD6C25">
        <w:t>CH09 : Correction du calcul des taux pour les tests physiques de l'écran "GRH &gt; Conditions physiques &gt; Avancement" qui prendra désormais en compte l'agent une seule fois [Mantis #10321]</w:t>
      </w:r>
    </w:p>
    <w:p w14:paraId="69D442D2" w14:textId="3F548D63" w:rsidR="0085118A" w:rsidRPr="0085118A" w:rsidRDefault="0085118A" w:rsidP="0085118A">
      <w:r>
        <w:t xml:space="preserve">Avant la correction, le calcul d’avancement était erroné pour les agents avec un double statut. </w:t>
      </w:r>
    </w:p>
    <w:p w14:paraId="71564A1D" w14:textId="58799D82" w:rsidR="0085118A" w:rsidRDefault="00154A24" w:rsidP="0085118A">
      <w:r w:rsidRPr="00154A24">
        <w:rPr>
          <w:noProof/>
        </w:rPr>
        <w:drawing>
          <wp:inline distT="0" distB="0" distL="0" distR="0" wp14:anchorId="4C9C58BF" wp14:editId="21DA3661">
            <wp:extent cx="5760720" cy="2419350"/>
            <wp:effectExtent l="0" t="0" r="0" b="0"/>
            <wp:docPr id="41606144" name="Image 1" descr="Une image contenant texte, capture d’écran, logiciel,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6144" name="Image 1" descr="Une image contenant texte, capture d’écran, logiciel, diagramme&#10;&#10;Description générée automatiquement"/>
                    <pic:cNvPicPr/>
                  </pic:nvPicPr>
                  <pic:blipFill>
                    <a:blip r:embed="rId68"/>
                    <a:stretch>
                      <a:fillRect/>
                    </a:stretch>
                  </pic:blipFill>
                  <pic:spPr>
                    <a:xfrm>
                      <a:off x="0" y="0"/>
                      <a:ext cx="5760720" cy="2419350"/>
                    </a:xfrm>
                    <a:prstGeom prst="rect">
                      <a:avLst/>
                    </a:prstGeom>
                  </pic:spPr>
                </pic:pic>
              </a:graphicData>
            </a:graphic>
          </wp:inline>
        </w:drawing>
      </w:r>
    </w:p>
    <w:p w14:paraId="7B99BCF0" w14:textId="7FF3D485" w:rsidR="00154A24" w:rsidRDefault="003763BD" w:rsidP="0085118A">
      <w:r>
        <w:t>Ces graphiques affichaient « 2 » pour les agents en double statut dans certaines conditions.</w:t>
      </w:r>
    </w:p>
    <w:p w14:paraId="063509A0" w14:textId="3BBEE09E" w:rsidR="003763BD" w:rsidRDefault="003763BD">
      <w:pPr>
        <w:spacing w:after="160" w:line="259" w:lineRule="auto"/>
        <w:jc w:val="left"/>
      </w:pPr>
      <w:r>
        <w:br w:type="page"/>
      </w:r>
    </w:p>
    <w:p w14:paraId="5ED9B2B0" w14:textId="1A13214F" w:rsidR="00712676" w:rsidRDefault="00712676" w:rsidP="00712676">
      <w:pPr>
        <w:pStyle w:val="Titre2"/>
      </w:pPr>
      <w:r w:rsidRPr="00712676">
        <w:lastRenderedPageBreak/>
        <w:t>CH10 : Correction de l'extraction Excel de l'écran "GRH &gt; Visites Médicales &gt; Permis Civils par carrières" qui affichera tous les permis et conservera les filtres [Mantis #10523 et #10579]</w:t>
      </w:r>
    </w:p>
    <w:p w14:paraId="478A5E8C" w14:textId="2739EC1D" w:rsidR="006A0F4D" w:rsidRPr="000A6799" w:rsidRDefault="000A6799" w:rsidP="000A6799">
      <w:r>
        <w:rPr>
          <w:noProof/>
        </w:rPr>
        <w:drawing>
          <wp:inline distT="0" distB="0" distL="0" distR="0" wp14:anchorId="0C780ED9" wp14:editId="4A510BAF">
            <wp:extent cx="5041900" cy="1994641"/>
            <wp:effectExtent l="0" t="0" r="0" b="0"/>
            <wp:docPr id="579759975" name="Image 579759975"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59975" name="Image 1" descr="Une image contenant texte, logiciel, nombre, Page web&#10;&#10;Description générée automatiquement"/>
                    <pic:cNvPicPr/>
                  </pic:nvPicPr>
                  <pic:blipFill>
                    <a:blip r:embed="rId69" cstate="email">
                      <a:extLst>
                        <a:ext uri="{28A0092B-C50C-407E-A947-70E740481C1C}">
                          <a14:useLocalDpi xmlns:a14="http://schemas.microsoft.com/office/drawing/2010/main"/>
                        </a:ext>
                      </a:extLst>
                    </a:blip>
                    <a:stretch>
                      <a:fillRect/>
                    </a:stretch>
                  </pic:blipFill>
                  <pic:spPr>
                    <a:xfrm>
                      <a:off x="0" y="0"/>
                      <a:ext cx="5045661" cy="1996129"/>
                    </a:xfrm>
                    <a:prstGeom prst="rect">
                      <a:avLst/>
                    </a:prstGeom>
                  </pic:spPr>
                </pic:pic>
              </a:graphicData>
            </a:graphic>
          </wp:inline>
        </w:drawing>
      </w:r>
    </w:p>
    <w:p w14:paraId="00739DCD" w14:textId="6008E7FD" w:rsidR="00B60372" w:rsidRDefault="00B60372" w:rsidP="00B60372">
      <w:pPr>
        <w:pStyle w:val="Titre1"/>
      </w:pPr>
      <w:r>
        <w:t>Gestion Administrative [En développement]</w:t>
      </w:r>
    </w:p>
    <w:p w14:paraId="10DC2143" w14:textId="3EBF7544" w:rsidR="00C71979" w:rsidRDefault="003F0969" w:rsidP="00B60372">
      <w:pPr>
        <w:pStyle w:val="Titre2"/>
      </w:pPr>
      <w:r w:rsidRPr="003F0969">
        <w:t>EA01 : Ajout d'une prévention sur la double saisie par rapport aux dates sur plusieurs tables du dossier administratif de l'agent [Mantis #10315]</w:t>
      </w:r>
    </w:p>
    <w:p w14:paraId="1EACF2C3" w14:textId="624A7E41" w:rsidR="003870EF" w:rsidRDefault="00842B03" w:rsidP="003870EF">
      <w:r>
        <w:t xml:space="preserve">Ce message apparait </w:t>
      </w:r>
      <w:r w:rsidR="00080C0B">
        <w:t xml:space="preserve">lorsqu’une </w:t>
      </w:r>
      <w:r w:rsidR="008731DB">
        <w:t xml:space="preserve">nouvelle occurrence est </w:t>
      </w:r>
      <w:r w:rsidR="00080C0B">
        <w:t xml:space="preserve">saisie </w:t>
      </w:r>
      <w:r w:rsidR="00AB471C">
        <w:t xml:space="preserve">avec une période (dates de début/fin) en concurrence avec une autre </w:t>
      </w:r>
      <w:r w:rsidR="00FC6F57">
        <w:t>occurrence</w:t>
      </w:r>
      <w:r w:rsidR="00AB471C">
        <w:t xml:space="preserve"> </w:t>
      </w:r>
      <w:r w:rsidR="009568B9">
        <w:t>:</w:t>
      </w:r>
    </w:p>
    <w:p w14:paraId="69D2F4E5" w14:textId="276B0896" w:rsidR="00E35606" w:rsidRPr="003870EF" w:rsidRDefault="008C2D54" w:rsidP="003870EF">
      <w:r w:rsidRPr="008C2D54">
        <w:rPr>
          <w:noProof/>
        </w:rPr>
        <w:drawing>
          <wp:inline distT="0" distB="0" distL="0" distR="0" wp14:anchorId="50351A8A" wp14:editId="3F6CC1BB">
            <wp:extent cx="5760720" cy="466090"/>
            <wp:effectExtent l="0" t="0" r="0" b="0"/>
            <wp:docPr id="2046097170" name="Image 204609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9717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760720" cy="466090"/>
                    </a:xfrm>
                    <a:prstGeom prst="rect">
                      <a:avLst/>
                    </a:prstGeom>
                  </pic:spPr>
                </pic:pic>
              </a:graphicData>
            </a:graphic>
          </wp:inline>
        </w:drawing>
      </w:r>
    </w:p>
    <w:p w14:paraId="68F3A314" w14:textId="395EB1EB" w:rsidR="001338B6" w:rsidRDefault="001338B6" w:rsidP="001338B6">
      <w:pPr>
        <w:pStyle w:val="Titre2"/>
      </w:pPr>
      <w:r w:rsidRPr="001338B6">
        <w:t>EA02 : Ajout du bouton "GRH &gt; Livrets Individuels &gt; Détails des livrets &gt; Curriculum Vitae" en licence "Virtualia" [Mantis #10376]</w:t>
      </w:r>
    </w:p>
    <w:p w14:paraId="2265A95A" w14:textId="714F343C" w:rsidR="00B45465" w:rsidRDefault="00B45465" w:rsidP="00B45465">
      <w:r w:rsidRPr="00B45465">
        <w:rPr>
          <w:noProof/>
        </w:rPr>
        <w:drawing>
          <wp:inline distT="0" distB="0" distL="0" distR="0" wp14:anchorId="0693D185" wp14:editId="24D2A0BA">
            <wp:extent cx="5760720" cy="1802765"/>
            <wp:effectExtent l="0" t="0" r="0" b="0"/>
            <wp:docPr id="1000427725" name="Image 1000427725"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7725" name="Image 1" descr="Une image contenant texte, logiciel, nombre, Police&#10;&#10;Description générée automatiquement"/>
                    <pic:cNvPicPr/>
                  </pic:nvPicPr>
                  <pic:blipFill>
                    <a:blip r:embed="rId71" cstate="email">
                      <a:extLst>
                        <a:ext uri="{28A0092B-C50C-407E-A947-70E740481C1C}">
                          <a14:useLocalDpi xmlns:a14="http://schemas.microsoft.com/office/drawing/2010/main"/>
                        </a:ext>
                      </a:extLst>
                    </a:blip>
                    <a:stretch>
                      <a:fillRect/>
                    </a:stretch>
                  </pic:blipFill>
                  <pic:spPr>
                    <a:xfrm>
                      <a:off x="0" y="0"/>
                      <a:ext cx="5760720" cy="1802765"/>
                    </a:xfrm>
                    <a:prstGeom prst="rect">
                      <a:avLst/>
                    </a:prstGeom>
                  </pic:spPr>
                </pic:pic>
              </a:graphicData>
            </a:graphic>
          </wp:inline>
        </w:drawing>
      </w:r>
    </w:p>
    <w:p w14:paraId="0618EC08" w14:textId="0523B438" w:rsidR="003763BD" w:rsidRDefault="003763BD">
      <w:pPr>
        <w:spacing w:after="160" w:line="259" w:lineRule="auto"/>
        <w:jc w:val="left"/>
      </w:pPr>
      <w:r>
        <w:br w:type="page"/>
      </w:r>
    </w:p>
    <w:p w14:paraId="379D57A2" w14:textId="5173CF43" w:rsidR="00383A32" w:rsidRDefault="00383A32" w:rsidP="00383A32">
      <w:pPr>
        <w:pStyle w:val="Titre2"/>
      </w:pPr>
      <w:r>
        <w:lastRenderedPageBreak/>
        <w:t>EA03 : Ajout d'une variable "CIR Catégorie de service" dans l'écran "Outils &gt; Paramètres &gt; Variables" permettant de sélectionner la catégorie des services : (A pour Actif, S pour sédentaire (réglementation des pensions) ou I pour services insalubres).</w:t>
      </w:r>
      <w:r w:rsidR="00DC7A69">
        <w:t xml:space="preserve"> </w:t>
      </w:r>
      <w:r>
        <w:t>[Pas de Mantis - Projet Virtualia - Interfaces CIR et DATUM]</w:t>
      </w:r>
    </w:p>
    <w:p w14:paraId="2584D9E6" w14:textId="19CF4DCA" w:rsidR="00D9621C" w:rsidRPr="00D9621C" w:rsidRDefault="00BD46BA" w:rsidP="00D9621C">
      <w:r w:rsidRPr="00BD46BA">
        <w:rPr>
          <w:noProof/>
        </w:rPr>
        <w:drawing>
          <wp:inline distT="0" distB="0" distL="0" distR="0" wp14:anchorId="40E7FB00" wp14:editId="6B688C13">
            <wp:extent cx="2736991" cy="1403422"/>
            <wp:effectExtent l="0" t="0" r="6350" b="6350"/>
            <wp:docPr id="854658015" name="Image 854658015"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58015" name="Image 1" descr="Une image contenant texte, capture d’écran, Police, nombre&#10;&#10;Description générée automatiquement"/>
                    <pic:cNvPicPr/>
                  </pic:nvPicPr>
                  <pic:blipFill>
                    <a:blip r:embed="rId72" cstate="email">
                      <a:extLst>
                        <a:ext uri="{28A0092B-C50C-407E-A947-70E740481C1C}">
                          <a14:useLocalDpi xmlns:a14="http://schemas.microsoft.com/office/drawing/2010/main"/>
                        </a:ext>
                      </a:extLst>
                    </a:blip>
                    <a:stretch>
                      <a:fillRect/>
                    </a:stretch>
                  </pic:blipFill>
                  <pic:spPr>
                    <a:xfrm>
                      <a:off x="0" y="0"/>
                      <a:ext cx="2736991" cy="1403422"/>
                    </a:xfrm>
                    <a:prstGeom prst="rect">
                      <a:avLst/>
                    </a:prstGeom>
                  </pic:spPr>
                </pic:pic>
              </a:graphicData>
            </a:graphic>
          </wp:inline>
        </w:drawing>
      </w:r>
    </w:p>
    <w:p w14:paraId="2A37BC97" w14:textId="533076A2" w:rsidR="00383A32" w:rsidRDefault="00383A32" w:rsidP="00383A32">
      <w:pPr>
        <w:pStyle w:val="Titre2"/>
      </w:pPr>
      <w:r>
        <w:t>EA04 : Ajout d'une variable "CIR Code grade" dans l'écran "Outils &gt; Paramètres &gt; Variables" permettant de déterminer si les informations du grade suivent le catalogue NNE ou le catalogue ADAGE. [Pas de Mantis - Projet Virtualia - Interfaces CIR et DATUM]</w:t>
      </w:r>
    </w:p>
    <w:p w14:paraId="6EFAA597" w14:textId="49ED2011" w:rsidR="00804325" w:rsidRDefault="00804325" w:rsidP="00804325">
      <w:r w:rsidRPr="00804325">
        <w:rPr>
          <w:noProof/>
        </w:rPr>
        <w:drawing>
          <wp:inline distT="0" distB="0" distL="0" distR="0" wp14:anchorId="28F3F765" wp14:editId="785EE448">
            <wp:extent cx="2711589" cy="1409772"/>
            <wp:effectExtent l="0" t="0" r="0" b="0"/>
            <wp:docPr id="702746834" name="Image 70274683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46834" name="Image 1" descr="Une image contenant texte, capture d’écran, Police, nombre&#10;&#10;Description générée automatiquement"/>
                    <pic:cNvPicPr/>
                  </pic:nvPicPr>
                  <pic:blipFill>
                    <a:blip r:embed="rId73" cstate="email">
                      <a:extLst>
                        <a:ext uri="{28A0092B-C50C-407E-A947-70E740481C1C}">
                          <a14:useLocalDpi xmlns:a14="http://schemas.microsoft.com/office/drawing/2010/main"/>
                        </a:ext>
                      </a:extLst>
                    </a:blip>
                    <a:stretch>
                      <a:fillRect/>
                    </a:stretch>
                  </pic:blipFill>
                  <pic:spPr>
                    <a:xfrm>
                      <a:off x="0" y="0"/>
                      <a:ext cx="2711589" cy="1409772"/>
                    </a:xfrm>
                    <a:prstGeom prst="rect">
                      <a:avLst/>
                    </a:prstGeom>
                  </pic:spPr>
                </pic:pic>
              </a:graphicData>
            </a:graphic>
          </wp:inline>
        </w:drawing>
      </w:r>
    </w:p>
    <w:p w14:paraId="374AC56C" w14:textId="1F1840BF" w:rsidR="00383A32" w:rsidRDefault="00383A32" w:rsidP="00383A32">
      <w:pPr>
        <w:pStyle w:val="Titre2"/>
      </w:pPr>
      <w:r>
        <w:t>EA05 : Ajout d'une variable "CIR Code unité de gestion" dans l'écran "Outils &gt; Paramètres &gt; Variables" permettant de définir l'entité qui alimente le CIR. [Pas de Mantis - Projet Virtualia - Interfaces CIR et DATUM]</w:t>
      </w:r>
    </w:p>
    <w:p w14:paraId="0A7B495E" w14:textId="2F059272" w:rsidR="00824C7B" w:rsidRDefault="00824C7B" w:rsidP="00824C7B">
      <w:r w:rsidRPr="00824C7B">
        <w:rPr>
          <w:noProof/>
        </w:rPr>
        <w:drawing>
          <wp:inline distT="0" distB="0" distL="0" distR="0" wp14:anchorId="03CFF74F" wp14:editId="75487935">
            <wp:extent cx="2711589" cy="1409772"/>
            <wp:effectExtent l="0" t="0" r="0" b="0"/>
            <wp:docPr id="73466503" name="Image 73466503"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6503" name="Image 1" descr="Une image contenant texte, capture d’écran, Police, nombre&#10;&#10;Description générée automatiquement"/>
                    <pic:cNvPicPr/>
                  </pic:nvPicPr>
                  <pic:blipFill>
                    <a:blip r:embed="rId74" cstate="email">
                      <a:extLst>
                        <a:ext uri="{28A0092B-C50C-407E-A947-70E740481C1C}">
                          <a14:useLocalDpi xmlns:a14="http://schemas.microsoft.com/office/drawing/2010/main"/>
                        </a:ext>
                      </a:extLst>
                    </a:blip>
                    <a:stretch>
                      <a:fillRect/>
                    </a:stretch>
                  </pic:blipFill>
                  <pic:spPr>
                    <a:xfrm>
                      <a:off x="0" y="0"/>
                      <a:ext cx="2711589" cy="1409772"/>
                    </a:xfrm>
                    <a:prstGeom prst="rect">
                      <a:avLst/>
                    </a:prstGeom>
                  </pic:spPr>
                </pic:pic>
              </a:graphicData>
            </a:graphic>
          </wp:inline>
        </w:drawing>
      </w:r>
    </w:p>
    <w:p w14:paraId="32E637F2" w14:textId="44FCFEAE" w:rsidR="003763BD" w:rsidRDefault="003763BD">
      <w:pPr>
        <w:spacing w:after="160" w:line="259" w:lineRule="auto"/>
        <w:jc w:val="left"/>
      </w:pPr>
      <w:r>
        <w:br w:type="page"/>
      </w:r>
    </w:p>
    <w:p w14:paraId="4A848E89" w14:textId="30BD4AE2" w:rsidR="00383A32" w:rsidRDefault="00383A32" w:rsidP="00383A32">
      <w:pPr>
        <w:pStyle w:val="Titre2"/>
      </w:pPr>
      <w:r>
        <w:lastRenderedPageBreak/>
        <w:t>EA06 : Ajout d'un groupe d'écrans "GRH &gt; Administration &gt; CIR" la gestion de la population du CIR [Pas de Mantis - Projet Virtualia - Interfaces CIR et DATUM]</w:t>
      </w:r>
    </w:p>
    <w:p w14:paraId="7712CDDF" w14:textId="0670F035" w:rsidR="004948AC" w:rsidRDefault="00761C09" w:rsidP="004948AC">
      <w:r>
        <w:t xml:space="preserve">Le groupe d’écran permet </w:t>
      </w:r>
      <w:r w:rsidR="005F4F29">
        <w:t>de paramétrer la population à déclarer en fonction de</w:t>
      </w:r>
      <w:r w:rsidR="00990F16">
        <w:t xml:space="preserve"> critères </w:t>
      </w:r>
      <w:r w:rsidR="00A43F4E">
        <w:t>déterminés</w:t>
      </w:r>
      <w:r w:rsidR="0097632E">
        <w:t> :</w:t>
      </w:r>
    </w:p>
    <w:p w14:paraId="7FC073EA" w14:textId="6A17D2C2" w:rsidR="0097632E" w:rsidRDefault="0097632E" w:rsidP="004948AC">
      <w:r w:rsidRPr="0097632E">
        <w:rPr>
          <w:noProof/>
        </w:rPr>
        <w:drawing>
          <wp:inline distT="0" distB="0" distL="0" distR="0" wp14:anchorId="2EFD5C4E" wp14:editId="303ED39A">
            <wp:extent cx="1123950" cy="1054039"/>
            <wp:effectExtent l="0" t="0" r="0" b="0"/>
            <wp:docPr id="1724580204" name="Image 1724580204" descr="Une image contenant texte, capture d’écran, Police, bleu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80204" name="Image 1" descr="Une image contenant texte, capture d’écran, Police, bleu vert&#10;&#10;Description générée automatiquement"/>
                    <pic:cNvPicPr/>
                  </pic:nvPicPr>
                  <pic:blipFill>
                    <a:blip r:embed="rId75" cstate="email">
                      <a:extLst>
                        <a:ext uri="{28A0092B-C50C-407E-A947-70E740481C1C}">
                          <a14:useLocalDpi xmlns:a14="http://schemas.microsoft.com/office/drawing/2010/main"/>
                        </a:ext>
                      </a:extLst>
                    </a:blip>
                    <a:stretch>
                      <a:fillRect/>
                    </a:stretch>
                  </pic:blipFill>
                  <pic:spPr>
                    <a:xfrm>
                      <a:off x="0" y="0"/>
                      <a:ext cx="1125867" cy="1055837"/>
                    </a:xfrm>
                    <a:prstGeom prst="rect">
                      <a:avLst/>
                    </a:prstGeom>
                  </pic:spPr>
                </pic:pic>
              </a:graphicData>
            </a:graphic>
          </wp:inline>
        </w:drawing>
      </w:r>
    </w:p>
    <w:p w14:paraId="5B061753" w14:textId="77777777" w:rsidR="0097632E" w:rsidRDefault="0097632E" w:rsidP="004948AC"/>
    <w:p w14:paraId="5337FEBD" w14:textId="6B89437D" w:rsidR="0097632E" w:rsidRDefault="00E72938" w:rsidP="004948AC">
      <w:r>
        <w:t xml:space="preserve">Je </w:t>
      </w:r>
      <w:r w:rsidR="00943B50">
        <w:t>créé ma population</w:t>
      </w:r>
      <w:r w:rsidR="00167CCE">
        <w:t> :</w:t>
      </w:r>
    </w:p>
    <w:p w14:paraId="6C8D4F82" w14:textId="65D8E278" w:rsidR="00167CCE" w:rsidRDefault="00167CCE" w:rsidP="004948AC">
      <w:r w:rsidRPr="00167CCE">
        <w:rPr>
          <w:noProof/>
        </w:rPr>
        <w:drawing>
          <wp:inline distT="0" distB="0" distL="0" distR="0" wp14:anchorId="4C74F43A" wp14:editId="17659CD8">
            <wp:extent cx="5295900" cy="1743117"/>
            <wp:effectExtent l="0" t="0" r="0" b="0"/>
            <wp:docPr id="1738661148" name="Image 1738661148"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61148" name="Image 1" descr="Une image contenant texte, logiciel, Page web, Icône d’ordinateur&#10;&#10;Description générée automatiquement"/>
                    <pic:cNvPicPr/>
                  </pic:nvPicPr>
                  <pic:blipFill>
                    <a:blip r:embed="rId76" cstate="email">
                      <a:extLst>
                        <a:ext uri="{28A0092B-C50C-407E-A947-70E740481C1C}">
                          <a14:useLocalDpi xmlns:a14="http://schemas.microsoft.com/office/drawing/2010/main"/>
                        </a:ext>
                      </a:extLst>
                    </a:blip>
                    <a:stretch>
                      <a:fillRect/>
                    </a:stretch>
                  </pic:blipFill>
                  <pic:spPr>
                    <a:xfrm>
                      <a:off x="0" y="0"/>
                      <a:ext cx="5306118" cy="1746480"/>
                    </a:xfrm>
                    <a:prstGeom prst="rect">
                      <a:avLst/>
                    </a:prstGeom>
                  </pic:spPr>
                </pic:pic>
              </a:graphicData>
            </a:graphic>
          </wp:inline>
        </w:drawing>
      </w:r>
    </w:p>
    <w:p w14:paraId="462A635C" w14:textId="77777777" w:rsidR="00167CCE" w:rsidRDefault="00167CCE" w:rsidP="004948AC"/>
    <w:p w14:paraId="280FA59B" w14:textId="2B849BA2" w:rsidR="00167CCE" w:rsidRDefault="00D26E78" w:rsidP="004948AC">
      <w:r>
        <w:t xml:space="preserve">Dans le détail de la population je peux paramétrer </w:t>
      </w:r>
      <w:r w:rsidR="00E214A2">
        <w:t>m</w:t>
      </w:r>
      <w:r>
        <w:t xml:space="preserve">es </w:t>
      </w:r>
      <w:r w:rsidR="00E214A2">
        <w:t>critères permettant de restreindre la population à déclarer :</w:t>
      </w:r>
    </w:p>
    <w:p w14:paraId="2D9DD141" w14:textId="779A339D" w:rsidR="00E214A2" w:rsidRDefault="00E214A2" w:rsidP="004948AC">
      <w:r w:rsidRPr="00E214A2">
        <w:rPr>
          <w:noProof/>
        </w:rPr>
        <w:drawing>
          <wp:inline distT="0" distB="0" distL="0" distR="0" wp14:anchorId="71BB0505" wp14:editId="2F7E328A">
            <wp:extent cx="4912995" cy="3406387"/>
            <wp:effectExtent l="0" t="0" r="0" b="0"/>
            <wp:docPr id="126810697" name="Image 12681069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0697" name="Image 1" descr="Une image contenant texte, capture d’écran, logiciel, Icône d’ordinateur&#10;&#10;Description générée automatiquement"/>
                    <pic:cNvPicPr/>
                  </pic:nvPicPr>
                  <pic:blipFill>
                    <a:blip r:embed="rId77" cstate="email">
                      <a:extLst>
                        <a:ext uri="{28A0092B-C50C-407E-A947-70E740481C1C}">
                          <a14:useLocalDpi xmlns:a14="http://schemas.microsoft.com/office/drawing/2010/main"/>
                        </a:ext>
                      </a:extLst>
                    </a:blip>
                    <a:stretch>
                      <a:fillRect/>
                    </a:stretch>
                  </pic:blipFill>
                  <pic:spPr>
                    <a:xfrm>
                      <a:off x="0" y="0"/>
                      <a:ext cx="4918646" cy="3410305"/>
                    </a:xfrm>
                    <a:prstGeom prst="rect">
                      <a:avLst/>
                    </a:prstGeom>
                  </pic:spPr>
                </pic:pic>
              </a:graphicData>
            </a:graphic>
          </wp:inline>
        </w:drawing>
      </w:r>
    </w:p>
    <w:p w14:paraId="052DA34C" w14:textId="42DE4E16" w:rsidR="003763BD" w:rsidRDefault="003763BD">
      <w:pPr>
        <w:spacing w:after="160" w:line="259" w:lineRule="auto"/>
        <w:jc w:val="left"/>
      </w:pPr>
      <w:r>
        <w:br w:type="page"/>
      </w:r>
    </w:p>
    <w:p w14:paraId="623F2EED" w14:textId="77777777" w:rsidR="009E4D0B" w:rsidRDefault="00383A32" w:rsidP="00383A32">
      <w:pPr>
        <w:pStyle w:val="Titre2"/>
      </w:pPr>
      <w:r>
        <w:lastRenderedPageBreak/>
        <w:t>EA07 : Ajout des paramètres CIR dans l'écran "GRH &gt; Déclaratifs &gt; CIR" pour génération des fichiers CIR selon la population sélectionnée [Pas de Mantis - Projet Virtualia - Interfaces CIR et DATUM]</w:t>
      </w:r>
    </w:p>
    <w:p w14:paraId="4AA3D7E0" w14:textId="6D359FEA" w:rsidR="00E214A2" w:rsidRDefault="00433117" w:rsidP="00E214A2">
      <w:r>
        <w:t>Pour chaque fichier</w:t>
      </w:r>
      <w:r w:rsidR="00DF0938">
        <w:t xml:space="preserve"> CIR</w:t>
      </w:r>
      <w:r w:rsidR="003312D5">
        <w:t xml:space="preserve"> à génér</w:t>
      </w:r>
      <w:r w:rsidR="00336307">
        <w:t xml:space="preserve">er, il est possible de sélectionner la population </w:t>
      </w:r>
      <w:r w:rsidR="00957CFF">
        <w:t>dédiée</w:t>
      </w:r>
      <w:r w:rsidR="00D71D1C">
        <w:t> :</w:t>
      </w:r>
    </w:p>
    <w:p w14:paraId="103E1F07" w14:textId="15A84E92" w:rsidR="00D71D1C" w:rsidRPr="00E214A2" w:rsidRDefault="00D71D1C" w:rsidP="00E214A2">
      <w:r w:rsidRPr="00D71D1C">
        <w:rPr>
          <w:noProof/>
        </w:rPr>
        <w:drawing>
          <wp:inline distT="0" distB="0" distL="0" distR="0" wp14:anchorId="74DAFC58" wp14:editId="250798D0">
            <wp:extent cx="5760720" cy="2541270"/>
            <wp:effectExtent l="0" t="0" r="0" b="0"/>
            <wp:docPr id="1158100653" name="Image 1158100653"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00653" name="Image 1" descr="Une image contenant texte, capture d’écran, logiciel, Page web&#10;&#10;Description générée automatiquement"/>
                    <pic:cNvPicPr/>
                  </pic:nvPicPr>
                  <pic:blipFill>
                    <a:blip r:embed="rId78" cstate="email">
                      <a:extLst>
                        <a:ext uri="{28A0092B-C50C-407E-A947-70E740481C1C}">
                          <a14:useLocalDpi xmlns:a14="http://schemas.microsoft.com/office/drawing/2010/main"/>
                        </a:ext>
                      </a:extLst>
                    </a:blip>
                    <a:stretch>
                      <a:fillRect/>
                    </a:stretch>
                  </pic:blipFill>
                  <pic:spPr>
                    <a:xfrm>
                      <a:off x="0" y="0"/>
                      <a:ext cx="5760720" cy="2541270"/>
                    </a:xfrm>
                    <a:prstGeom prst="rect">
                      <a:avLst/>
                    </a:prstGeom>
                  </pic:spPr>
                </pic:pic>
              </a:graphicData>
            </a:graphic>
          </wp:inline>
        </w:drawing>
      </w:r>
    </w:p>
    <w:p w14:paraId="407987CE" w14:textId="18F4C5DA" w:rsidR="004927A3" w:rsidRDefault="004927A3" w:rsidP="004927A3">
      <w:pPr>
        <w:pStyle w:val="Titre2"/>
      </w:pPr>
      <w:r>
        <w:t>EA08 : Dans le processus guidé de création d'un agent, la case à cocher "principale" pour la saisie de l'adresse devrait dorénavant être cochée par défaut [Mantis #10591]</w:t>
      </w:r>
    </w:p>
    <w:p w14:paraId="466608AE" w14:textId="5F125BF8" w:rsidR="00CA667A" w:rsidRDefault="00FC5F28" w:rsidP="002F56BC">
      <w:r>
        <w:t>Dans le processus guidé</w:t>
      </w:r>
      <w:r w:rsidR="00EA2987">
        <w:t> :</w:t>
      </w:r>
    </w:p>
    <w:p w14:paraId="2A7F3C8F" w14:textId="130F20B2" w:rsidR="002F56BC" w:rsidRDefault="002F56BC" w:rsidP="002F56BC">
      <w:r w:rsidRPr="002F56BC">
        <w:rPr>
          <w:noProof/>
        </w:rPr>
        <w:drawing>
          <wp:inline distT="0" distB="0" distL="0" distR="0" wp14:anchorId="727D2B96" wp14:editId="25C8D7B2">
            <wp:extent cx="3479979" cy="4445228"/>
            <wp:effectExtent l="0" t="0" r="6350" b="0"/>
            <wp:docPr id="230108327" name="Image 230108327"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08327" name="Image 1" descr="Une image contenant texte, capture d’écran, logiciel, nombre&#10;&#10;Description générée automatiquement"/>
                    <pic:cNvPicPr/>
                  </pic:nvPicPr>
                  <pic:blipFill>
                    <a:blip r:embed="rId79" cstate="email">
                      <a:extLst>
                        <a:ext uri="{28A0092B-C50C-407E-A947-70E740481C1C}">
                          <a14:useLocalDpi xmlns:a14="http://schemas.microsoft.com/office/drawing/2010/main"/>
                        </a:ext>
                      </a:extLst>
                    </a:blip>
                    <a:stretch>
                      <a:fillRect/>
                    </a:stretch>
                  </pic:blipFill>
                  <pic:spPr>
                    <a:xfrm>
                      <a:off x="0" y="0"/>
                      <a:ext cx="3479979" cy="4445228"/>
                    </a:xfrm>
                    <a:prstGeom prst="rect">
                      <a:avLst/>
                    </a:prstGeom>
                  </pic:spPr>
                </pic:pic>
              </a:graphicData>
            </a:graphic>
          </wp:inline>
        </w:drawing>
      </w:r>
    </w:p>
    <w:p w14:paraId="01FE5A23" w14:textId="77777777" w:rsidR="00EA2987" w:rsidRDefault="00EA2987" w:rsidP="002F56BC"/>
    <w:p w14:paraId="1824CF11" w14:textId="4557D91C" w:rsidR="00EA2987" w:rsidRDefault="00EA2987" w:rsidP="002F56BC">
      <w:r>
        <w:t>Dans le dossier GRH de l’agent :</w:t>
      </w:r>
    </w:p>
    <w:p w14:paraId="4C087E68" w14:textId="77777777" w:rsidR="00831E75" w:rsidRDefault="00EA2987" w:rsidP="00831E75">
      <w:r w:rsidRPr="00EA2987">
        <w:rPr>
          <w:noProof/>
        </w:rPr>
        <w:lastRenderedPageBreak/>
        <w:drawing>
          <wp:inline distT="0" distB="0" distL="0" distR="0" wp14:anchorId="33F1B60B" wp14:editId="7211892F">
            <wp:extent cx="3365673" cy="2946551"/>
            <wp:effectExtent l="0" t="0" r="6350" b="6350"/>
            <wp:docPr id="897055075" name="Image 897055075"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55075" name="Image 1" descr="Une image contenant texte, capture d’écran, nombre, logiciel&#10;&#10;Description générée automatiquement"/>
                    <pic:cNvPicPr/>
                  </pic:nvPicPr>
                  <pic:blipFill>
                    <a:blip r:embed="rId80" cstate="email">
                      <a:extLst>
                        <a:ext uri="{28A0092B-C50C-407E-A947-70E740481C1C}">
                          <a14:useLocalDpi xmlns:a14="http://schemas.microsoft.com/office/drawing/2010/main"/>
                        </a:ext>
                      </a:extLst>
                    </a:blip>
                    <a:stretch>
                      <a:fillRect/>
                    </a:stretch>
                  </pic:blipFill>
                  <pic:spPr>
                    <a:xfrm>
                      <a:off x="0" y="0"/>
                      <a:ext cx="3365673" cy="2946551"/>
                    </a:xfrm>
                    <a:prstGeom prst="rect">
                      <a:avLst/>
                    </a:prstGeom>
                  </pic:spPr>
                </pic:pic>
              </a:graphicData>
            </a:graphic>
          </wp:inline>
        </w:drawing>
      </w:r>
    </w:p>
    <w:p w14:paraId="6ED4FF7E" w14:textId="2839CA09" w:rsidR="004927A3" w:rsidRDefault="004927A3" w:rsidP="00831E75">
      <w:pPr>
        <w:pStyle w:val="Titre2"/>
      </w:pPr>
      <w:r>
        <w:t>EA09 : Sous réserve que ceux-ci soient paramétrés, l'écran "GRH &gt; Livrets Individuels &gt; Détails Livrets &gt; Carrières/Grades" affichera dorénavant l'indice majoré de l'échelon par rapport à la date d'obtention du grade - les champs de reliquats ont été masqués [Mantis #10586]</w:t>
      </w:r>
    </w:p>
    <w:p w14:paraId="365FCA8D" w14:textId="16695B24" w:rsidR="000316DF" w:rsidRPr="00D359A7" w:rsidRDefault="00BE60BB" w:rsidP="00D359A7">
      <w:r w:rsidRPr="00BE60BB">
        <w:rPr>
          <w:noProof/>
        </w:rPr>
        <w:drawing>
          <wp:inline distT="0" distB="0" distL="0" distR="0" wp14:anchorId="1925D89B" wp14:editId="5D286758">
            <wp:extent cx="5760720" cy="861060"/>
            <wp:effectExtent l="0" t="0" r="0" b="0"/>
            <wp:docPr id="1100304521" name="Image 110030452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04521" name="Image 1" descr="Une image contenant texte, Police, ligne, nombre&#10;&#10;Description générée automatiquement"/>
                    <pic:cNvPicPr/>
                  </pic:nvPicPr>
                  <pic:blipFill>
                    <a:blip r:embed="rId81" cstate="email">
                      <a:extLst>
                        <a:ext uri="{28A0092B-C50C-407E-A947-70E740481C1C}">
                          <a14:useLocalDpi xmlns:a14="http://schemas.microsoft.com/office/drawing/2010/main"/>
                        </a:ext>
                      </a:extLst>
                    </a:blip>
                    <a:stretch>
                      <a:fillRect/>
                    </a:stretch>
                  </pic:blipFill>
                  <pic:spPr>
                    <a:xfrm>
                      <a:off x="0" y="0"/>
                      <a:ext cx="5760720" cy="861060"/>
                    </a:xfrm>
                    <a:prstGeom prst="rect">
                      <a:avLst/>
                    </a:prstGeom>
                  </pic:spPr>
                </pic:pic>
              </a:graphicData>
            </a:graphic>
          </wp:inline>
        </w:drawing>
      </w:r>
    </w:p>
    <w:p w14:paraId="1DEC8781" w14:textId="676204D2" w:rsidR="000316DF" w:rsidRDefault="000316DF" w:rsidP="00D359A7">
      <w:pPr>
        <w:pStyle w:val="Titre2"/>
      </w:pPr>
      <w:r w:rsidRPr="00CC7FC0">
        <w:t>EA10 : Ajout de deux variables "GA - Grade - Indice Mini" et "GA - Grade - Indice Mini - Bloquant" permettant de définir un indice personnalisé seuil et de le rendre éventuellement bloquant [Mantis #10589]</w:t>
      </w:r>
    </w:p>
    <w:p w14:paraId="6F9CC445" w14:textId="3FF8D253" w:rsidR="00377321" w:rsidRDefault="00377321" w:rsidP="000316DF">
      <w:pPr>
        <w:pStyle w:val="NormalWeb"/>
        <w:shd w:val="clear" w:color="auto" w:fill="FFFFFF"/>
        <w:spacing w:before="0" w:beforeAutospacing="0" w:after="0" w:afterAutospacing="0"/>
        <w:rPr>
          <w:rFonts w:asciiTheme="majorHAnsi" w:eastAsiaTheme="majorEastAsia" w:hAnsiTheme="majorHAnsi" w:cstheme="majorBidi"/>
          <w:color w:val="2F5496" w:themeColor="accent1" w:themeShade="BF"/>
          <w:lang w:eastAsia="en-US"/>
        </w:rPr>
      </w:pPr>
      <w:r w:rsidRPr="00377321">
        <w:rPr>
          <w:rFonts w:asciiTheme="majorHAnsi" w:eastAsiaTheme="majorEastAsia" w:hAnsiTheme="majorHAnsi" w:cstheme="majorBidi"/>
          <w:noProof/>
          <w:color w:val="2F5496" w:themeColor="accent1" w:themeShade="BF"/>
          <w:lang w:eastAsia="en-US"/>
        </w:rPr>
        <w:drawing>
          <wp:inline distT="0" distB="0" distL="0" distR="0" wp14:anchorId="3A34E70A" wp14:editId="14535D21">
            <wp:extent cx="3245017" cy="1270065"/>
            <wp:effectExtent l="0" t="0" r="0" b="6350"/>
            <wp:docPr id="1497098707" name="Image 1497098707"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98707" name="Image 1" descr="Une image contenant texte, capture d’écran, Police, logiciel&#10;&#10;Description générée automatiquement"/>
                    <pic:cNvPicPr/>
                  </pic:nvPicPr>
                  <pic:blipFill>
                    <a:blip r:embed="rId82" cstate="email">
                      <a:extLst>
                        <a:ext uri="{28A0092B-C50C-407E-A947-70E740481C1C}">
                          <a14:useLocalDpi xmlns:a14="http://schemas.microsoft.com/office/drawing/2010/main"/>
                        </a:ext>
                      </a:extLst>
                    </a:blip>
                    <a:stretch>
                      <a:fillRect/>
                    </a:stretch>
                  </pic:blipFill>
                  <pic:spPr>
                    <a:xfrm>
                      <a:off x="0" y="0"/>
                      <a:ext cx="3245017" cy="1270065"/>
                    </a:xfrm>
                    <a:prstGeom prst="rect">
                      <a:avLst/>
                    </a:prstGeom>
                  </pic:spPr>
                </pic:pic>
              </a:graphicData>
            </a:graphic>
          </wp:inline>
        </w:drawing>
      </w:r>
    </w:p>
    <w:p w14:paraId="7D178A6C" w14:textId="0B2657F6" w:rsidR="003763BD" w:rsidRDefault="003763BD">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rPr>
        <w:br w:type="page"/>
      </w:r>
    </w:p>
    <w:p w14:paraId="16171C42" w14:textId="5011F188" w:rsidR="000316DF" w:rsidRDefault="000316DF" w:rsidP="00D359A7">
      <w:pPr>
        <w:pStyle w:val="Titre2"/>
      </w:pPr>
      <w:r w:rsidRPr="00CC7FC0">
        <w:lastRenderedPageBreak/>
        <w:t>EA11 : L'écran "GRH &gt; Livrets Individuels &gt; Détails &gt; Statuts/Contrats" proposera dorénavant un nouveau champ "Date de fin prévue" permettant de conserver la date de fin prévue en cas de départ anticipé [Mantis #9966]</w:t>
      </w:r>
    </w:p>
    <w:p w14:paraId="271C678A" w14:textId="568BFD9A" w:rsidR="002D294F" w:rsidRPr="004F2ED2" w:rsidRDefault="002D294F" w:rsidP="000316DF">
      <w:pPr>
        <w:pStyle w:val="NormalWeb"/>
        <w:shd w:val="clear" w:color="auto" w:fill="FFFFFF"/>
        <w:spacing w:before="0" w:beforeAutospacing="0" w:after="0" w:afterAutospacing="0"/>
        <w:rPr>
          <w:rFonts w:asciiTheme="minorHAnsi" w:eastAsiaTheme="minorEastAsia" w:hAnsiTheme="minorHAnsi" w:cstheme="minorBidi"/>
          <w:sz w:val="22"/>
          <w:szCs w:val="22"/>
          <w:lang w:eastAsia="en-US"/>
        </w:rPr>
      </w:pPr>
      <w:r w:rsidRPr="004F2ED2">
        <w:rPr>
          <w:rFonts w:asciiTheme="minorHAnsi" w:eastAsiaTheme="minorEastAsia" w:hAnsiTheme="minorHAnsi" w:cstheme="minorBidi"/>
          <w:sz w:val="22"/>
          <w:szCs w:val="22"/>
          <w:lang w:eastAsia="en-US"/>
        </w:rPr>
        <w:t xml:space="preserve">Dans le dossier </w:t>
      </w:r>
      <w:r w:rsidR="004F2ED2" w:rsidRPr="004F2ED2">
        <w:rPr>
          <w:rFonts w:asciiTheme="minorHAnsi" w:eastAsiaTheme="minorEastAsia" w:hAnsiTheme="minorHAnsi" w:cstheme="minorBidi"/>
          <w:sz w:val="22"/>
          <w:szCs w:val="22"/>
          <w:lang w:eastAsia="en-US"/>
        </w:rPr>
        <w:t>GRH de l’agent</w:t>
      </w:r>
    </w:p>
    <w:p w14:paraId="2632C132" w14:textId="334B8F09" w:rsidR="002A7DAE" w:rsidRDefault="00AE370D" w:rsidP="000316DF">
      <w:pPr>
        <w:pStyle w:val="NormalWeb"/>
        <w:shd w:val="clear" w:color="auto" w:fill="FFFFFF"/>
        <w:spacing w:before="0" w:beforeAutospacing="0" w:after="0" w:afterAutospacing="0"/>
        <w:rPr>
          <w:rFonts w:asciiTheme="majorHAnsi" w:eastAsiaTheme="majorEastAsia" w:hAnsiTheme="majorHAnsi" w:cstheme="majorBidi"/>
          <w:color w:val="2F5496" w:themeColor="accent1" w:themeShade="BF"/>
          <w:lang w:eastAsia="en-US"/>
        </w:rPr>
      </w:pPr>
      <w:r w:rsidRPr="00AE370D">
        <w:rPr>
          <w:rFonts w:asciiTheme="majorHAnsi" w:eastAsiaTheme="majorEastAsia" w:hAnsiTheme="majorHAnsi" w:cstheme="majorBidi"/>
          <w:noProof/>
          <w:color w:val="2F5496" w:themeColor="accent1" w:themeShade="BF"/>
          <w:lang w:eastAsia="en-US"/>
        </w:rPr>
        <w:drawing>
          <wp:inline distT="0" distB="0" distL="0" distR="0" wp14:anchorId="74BB1087" wp14:editId="6A45D6EE">
            <wp:extent cx="2970249" cy="2825750"/>
            <wp:effectExtent l="0" t="0" r="0" b="0"/>
            <wp:docPr id="1613870410" name="Image 1613870410"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70410" name="Image 1" descr="Une image contenant texte, Appareils électroniques, capture d’écran, logiciel&#10;&#10;Description générée automatiquement"/>
                    <pic:cNvPicPr/>
                  </pic:nvPicPr>
                  <pic:blipFill>
                    <a:blip r:embed="rId83" cstate="email">
                      <a:extLst>
                        <a:ext uri="{28A0092B-C50C-407E-A947-70E740481C1C}">
                          <a14:useLocalDpi xmlns:a14="http://schemas.microsoft.com/office/drawing/2010/main"/>
                        </a:ext>
                      </a:extLst>
                    </a:blip>
                    <a:stretch>
                      <a:fillRect/>
                    </a:stretch>
                  </pic:blipFill>
                  <pic:spPr>
                    <a:xfrm>
                      <a:off x="0" y="0"/>
                      <a:ext cx="2975399" cy="2830649"/>
                    </a:xfrm>
                    <a:prstGeom prst="rect">
                      <a:avLst/>
                    </a:prstGeom>
                  </pic:spPr>
                </pic:pic>
              </a:graphicData>
            </a:graphic>
          </wp:inline>
        </w:drawing>
      </w:r>
    </w:p>
    <w:p w14:paraId="74606D89" w14:textId="77777777" w:rsidR="004F2ED2" w:rsidRDefault="004F2ED2" w:rsidP="000316DF">
      <w:pPr>
        <w:pStyle w:val="NormalWeb"/>
        <w:shd w:val="clear" w:color="auto" w:fill="FFFFFF"/>
        <w:spacing w:before="0" w:beforeAutospacing="0" w:after="0" w:afterAutospacing="0"/>
        <w:rPr>
          <w:rFonts w:asciiTheme="majorHAnsi" w:eastAsiaTheme="majorEastAsia" w:hAnsiTheme="majorHAnsi" w:cstheme="majorBidi"/>
          <w:color w:val="2F5496" w:themeColor="accent1" w:themeShade="BF"/>
          <w:lang w:eastAsia="en-US"/>
        </w:rPr>
      </w:pPr>
    </w:p>
    <w:p w14:paraId="5464D918" w14:textId="3A8BC043" w:rsidR="004F2ED2" w:rsidRPr="009074BB" w:rsidRDefault="004F2ED2" w:rsidP="000316DF">
      <w:pPr>
        <w:pStyle w:val="NormalWeb"/>
        <w:shd w:val="clear" w:color="auto" w:fill="FFFFFF"/>
        <w:spacing w:before="0" w:beforeAutospacing="0" w:after="0" w:afterAutospacing="0"/>
        <w:rPr>
          <w:rFonts w:asciiTheme="minorHAnsi" w:eastAsiaTheme="minorEastAsia" w:hAnsiTheme="minorHAnsi" w:cstheme="minorBidi"/>
          <w:sz w:val="22"/>
          <w:szCs w:val="22"/>
          <w:lang w:eastAsia="en-US"/>
        </w:rPr>
      </w:pPr>
      <w:r w:rsidRPr="009074BB">
        <w:rPr>
          <w:rFonts w:asciiTheme="minorHAnsi" w:eastAsiaTheme="minorEastAsia" w:hAnsiTheme="minorHAnsi" w:cstheme="minorBidi"/>
          <w:sz w:val="22"/>
          <w:szCs w:val="22"/>
          <w:lang w:eastAsia="en-US"/>
        </w:rPr>
        <w:t>Dans le processus guidé de prise en charge :</w:t>
      </w:r>
    </w:p>
    <w:p w14:paraId="6714AFDE" w14:textId="45C81975" w:rsidR="002A7DAE" w:rsidRDefault="004F2ED2" w:rsidP="000316DF">
      <w:pPr>
        <w:pStyle w:val="NormalWeb"/>
        <w:shd w:val="clear" w:color="auto" w:fill="FFFFFF"/>
        <w:spacing w:before="0" w:beforeAutospacing="0" w:after="0" w:afterAutospacing="0"/>
        <w:rPr>
          <w:rFonts w:asciiTheme="majorHAnsi" w:eastAsiaTheme="majorEastAsia" w:hAnsiTheme="majorHAnsi" w:cstheme="majorBidi"/>
          <w:color w:val="2F5496" w:themeColor="accent1" w:themeShade="BF"/>
          <w:lang w:eastAsia="en-US"/>
        </w:rPr>
      </w:pPr>
      <w:r w:rsidRPr="004F2ED2">
        <w:rPr>
          <w:rFonts w:asciiTheme="majorHAnsi" w:eastAsiaTheme="majorEastAsia" w:hAnsiTheme="majorHAnsi" w:cstheme="majorBidi"/>
          <w:noProof/>
          <w:color w:val="2F5496" w:themeColor="accent1" w:themeShade="BF"/>
          <w:lang w:eastAsia="en-US"/>
        </w:rPr>
        <w:drawing>
          <wp:inline distT="0" distB="0" distL="0" distR="0" wp14:anchorId="74884E66" wp14:editId="6C96A506">
            <wp:extent cx="4603750" cy="3102660"/>
            <wp:effectExtent l="0" t="0" r="0" b="0"/>
            <wp:docPr id="1424856343" name="Image 1424856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56343" name=""/>
                    <pic:cNvPicPr/>
                  </pic:nvPicPr>
                  <pic:blipFill>
                    <a:blip r:embed="rId84" cstate="email">
                      <a:extLst>
                        <a:ext uri="{28A0092B-C50C-407E-A947-70E740481C1C}">
                          <a14:useLocalDpi xmlns:a14="http://schemas.microsoft.com/office/drawing/2010/main"/>
                        </a:ext>
                      </a:extLst>
                    </a:blip>
                    <a:stretch>
                      <a:fillRect/>
                    </a:stretch>
                  </pic:blipFill>
                  <pic:spPr>
                    <a:xfrm>
                      <a:off x="0" y="0"/>
                      <a:ext cx="4612815" cy="3108769"/>
                    </a:xfrm>
                    <a:prstGeom prst="rect">
                      <a:avLst/>
                    </a:prstGeom>
                  </pic:spPr>
                </pic:pic>
              </a:graphicData>
            </a:graphic>
          </wp:inline>
        </w:drawing>
      </w:r>
    </w:p>
    <w:p w14:paraId="037BEE20" w14:textId="446AE152" w:rsidR="003763BD" w:rsidRDefault="003763BD">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rPr>
        <w:br w:type="page"/>
      </w:r>
    </w:p>
    <w:p w14:paraId="0FA3D2E4" w14:textId="4FC5D7E1" w:rsidR="000316DF" w:rsidRDefault="000316DF" w:rsidP="00D359A7">
      <w:pPr>
        <w:pStyle w:val="Titre2"/>
      </w:pPr>
      <w:r w:rsidRPr="00CC7FC0">
        <w:lastRenderedPageBreak/>
        <w:t xml:space="preserve">EA12 : Mettre une date de fin sur une position dans l'écran "GRH &gt; Livrets Individuels &gt; Détails &gt; Positions" fera dorénavant apparaitre une case à cocher "départ définitif" permettant d'automatiser la </w:t>
      </w:r>
      <w:r w:rsidR="00B309F3" w:rsidRPr="00CC7FC0">
        <w:t>fermeture</w:t>
      </w:r>
      <w:r w:rsidRPr="00CC7FC0">
        <w:t xml:space="preserve"> des éléments liés à la carrière - saisir une date de fin rendra également obligatoire le motif de fin [Mantis #9966]</w:t>
      </w:r>
    </w:p>
    <w:p w14:paraId="203038AB" w14:textId="1487E553" w:rsidR="00681519" w:rsidRDefault="00E85E8C" w:rsidP="000316DF">
      <w:pPr>
        <w:pStyle w:val="NormalWeb"/>
        <w:shd w:val="clear" w:color="auto" w:fill="FFFFFF"/>
        <w:spacing w:before="0" w:beforeAutospacing="0" w:after="0" w:afterAutospacing="0"/>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L</w:t>
      </w:r>
      <w:r w:rsidR="004850F0">
        <w:rPr>
          <w:rFonts w:asciiTheme="minorHAnsi" w:eastAsiaTheme="minorEastAsia" w:hAnsiTheme="minorHAnsi" w:cstheme="minorBidi"/>
          <w:sz w:val="22"/>
          <w:szCs w:val="22"/>
          <w:lang w:eastAsia="en-US"/>
        </w:rPr>
        <w:t>a case « Départ définitif »</w:t>
      </w:r>
      <w:r w:rsidR="007D44B8">
        <w:rPr>
          <w:rFonts w:asciiTheme="minorHAnsi" w:eastAsiaTheme="minorEastAsia" w:hAnsiTheme="minorHAnsi" w:cstheme="minorBidi"/>
          <w:sz w:val="22"/>
          <w:szCs w:val="22"/>
          <w:lang w:eastAsia="en-US"/>
        </w:rPr>
        <w:t xml:space="preserve"> rend le motif de fin obligatoire</w:t>
      </w:r>
      <w:r>
        <w:rPr>
          <w:rFonts w:asciiTheme="minorHAnsi" w:eastAsiaTheme="minorEastAsia" w:hAnsiTheme="minorHAnsi" w:cstheme="minorBidi"/>
          <w:sz w:val="22"/>
          <w:szCs w:val="22"/>
          <w:lang w:eastAsia="en-US"/>
        </w:rPr>
        <w:t> :</w:t>
      </w:r>
    </w:p>
    <w:p w14:paraId="65378600" w14:textId="40A2AC5F" w:rsidR="00E85E8C" w:rsidRDefault="00E85E8C" w:rsidP="000316DF">
      <w:pPr>
        <w:pStyle w:val="NormalWeb"/>
        <w:shd w:val="clear" w:color="auto" w:fill="FFFFFF"/>
        <w:spacing w:before="0" w:beforeAutospacing="0" w:after="0" w:afterAutospacing="0"/>
        <w:rPr>
          <w:rFonts w:asciiTheme="minorHAnsi" w:eastAsiaTheme="minorEastAsia" w:hAnsiTheme="minorHAnsi" w:cstheme="minorBidi"/>
          <w:sz w:val="22"/>
          <w:szCs w:val="22"/>
          <w:lang w:eastAsia="en-US"/>
        </w:rPr>
      </w:pPr>
      <w:r w:rsidRPr="00E85E8C">
        <w:rPr>
          <w:rFonts w:asciiTheme="minorHAnsi" w:eastAsiaTheme="minorEastAsia" w:hAnsiTheme="minorHAnsi" w:cstheme="minorBidi"/>
          <w:noProof/>
          <w:sz w:val="22"/>
          <w:szCs w:val="22"/>
          <w:lang w:eastAsia="en-US"/>
        </w:rPr>
        <w:drawing>
          <wp:inline distT="0" distB="0" distL="0" distR="0" wp14:anchorId="3BBB83F7" wp14:editId="4857D517">
            <wp:extent cx="2927350" cy="2522504"/>
            <wp:effectExtent l="0" t="0" r="0" b="0"/>
            <wp:docPr id="45320579" name="Image 45320579"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0579" name="Image 1" descr="Une image contenant texte, Appareils électroniques, capture d’écran, logiciel&#10;&#10;Description générée automatiquement"/>
                    <pic:cNvPicPr/>
                  </pic:nvPicPr>
                  <pic:blipFill>
                    <a:blip r:embed="rId85" cstate="email">
                      <a:extLst>
                        <a:ext uri="{28A0092B-C50C-407E-A947-70E740481C1C}">
                          <a14:useLocalDpi xmlns:a14="http://schemas.microsoft.com/office/drawing/2010/main"/>
                        </a:ext>
                      </a:extLst>
                    </a:blip>
                    <a:stretch>
                      <a:fillRect/>
                    </a:stretch>
                  </pic:blipFill>
                  <pic:spPr>
                    <a:xfrm>
                      <a:off x="0" y="0"/>
                      <a:ext cx="2932720" cy="2527132"/>
                    </a:xfrm>
                    <a:prstGeom prst="rect">
                      <a:avLst/>
                    </a:prstGeom>
                  </pic:spPr>
                </pic:pic>
              </a:graphicData>
            </a:graphic>
          </wp:inline>
        </w:drawing>
      </w:r>
    </w:p>
    <w:p w14:paraId="7EF416DC" w14:textId="15266197" w:rsidR="00E85E8C" w:rsidRDefault="00E85E8C" w:rsidP="000316DF">
      <w:pPr>
        <w:pStyle w:val="NormalWeb"/>
        <w:shd w:val="clear" w:color="auto" w:fill="FFFFFF"/>
        <w:spacing w:before="0" w:beforeAutospacing="0" w:after="0" w:afterAutospacing="0"/>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La date de fin saisie s’ajoute sur toutes les occurrence</w:t>
      </w:r>
      <w:r w:rsidR="006D1DB6">
        <w:rPr>
          <w:rFonts w:asciiTheme="minorHAnsi" w:eastAsiaTheme="minorEastAsia" w:hAnsiTheme="minorHAnsi" w:cstheme="minorBidi"/>
          <w:sz w:val="22"/>
          <w:szCs w:val="22"/>
          <w:lang w:eastAsia="en-US"/>
        </w:rPr>
        <w:t>s</w:t>
      </w:r>
      <w:r>
        <w:rPr>
          <w:rFonts w:asciiTheme="minorHAnsi" w:eastAsiaTheme="minorEastAsia" w:hAnsiTheme="minorHAnsi" w:cstheme="minorBidi"/>
          <w:sz w:val="22"/>
          <w:szCs w:val="22"/>
          <w:lang w:eastAsia="en-US"/>
        </w:rPr>
        <w:t xml:space="preserve"> du dossier </w:t>
      </w:r>
      <w:r w:rsidR="006D1DB6">
        <w:rPr>
          <w:rFonts w:asciiTheme="minorHAnsi" w:eastAsiaTheme="minorEastAsia" w:hAnsiTheme="minorHAnsi" w:cstheme="minorBidi"/>
          <w:sz w:val="22"/>
          <w:szCs w:val="22"/>
          <w:lang w:eastAsia="en-US"/>
        </w:rPr>
        <w:t>agent ayant une date de fin :</w:t>
      </w:r>
    </w:p>
    <w:p w14:paraId="0548BA01" w14:textId="4A2E471F" w:rsidR="006D1DB6" w:rsidRDefault="002A7DAE" w:rsidP="000316DF">
      <w:pPr>
        <w:pStyle w:val="NormalWeb"/>
        <w:shd w:val="clear" w:color="auto" w:fill="FFFFFF"/>
        <w:spacing w:before="0" w:beforeAutospacing="0" w:after="0" w:afterAutospacing="0"/>
        <w:rPr>
          <w:rFonts w:asciiTheme="minorHAnsi" w:eastAsiaTheme="minorEastAsia" w:hAnsiTheme="minorHAnsi" w:cstheme="minorBidi"/>
          <w:sz w:val="22"/>
          <w:szCs w:val="22"/>
          <w:lang w:eastAsia="en-US"/>
        </w:rPr>
      </w:pPr>
      <w:r w:rsidRPr="002A7DAE">
        <w:rPr>
          <w:rFonts w:asciiTheme="minorHAnsi" w:eastAsiaTheme="minorEastAsia" w:hAnsiTheme="minorHAnsi" w:cstheme="minorBidi"/>
          <w:noProof/>
          <w:sz w:val="22"/>
          <w:szCs w:val="22"/>
          <w:lang w:eastAsia="en-US"/>
        </w:rPr>
        <w:drawing>
          <wp:inline distT="0" distB="0" distL="0" distR="0" wp14:anchorId="6C6B48E6" wp14:editId="26E8B440">
            <wp:extent cx="5454650" cy="2409257"/>
            <wp:effectExtent l="0" t="0" r="0" b="0"/>
            <wp:docPr id="1151198433" name="Image 1151198433"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98433" name="Image 1" descr="Une image contenant texte, capture d’écran, logiciel, nombre&#10;&#10;Description générée automatiquement"/>
                    <pic:cNvPicPr/>
                  </pic:nvPicPr>
                  <pic:blipFill>
                    <a:blip r:embed="rId86" cstate="email">
                      <a:extLst>
                        <a:ext uri="{28A0092B-C50C-407E-A947-70E740481C1C}">
                          <a14:useLocalDpi xmlns:a14="http://schemas.microsoft.com/office/drawing/2010/main"/>
                        </a:ext>
                      </a:extLst>
                    </a:blip>
                    <a:stretch>
                      <a:fillRect/>
                    </a:stretch>
                  </pic:blipFill>
                  <pic:spPr>
                    <a:xfrm>
                      <a:off x="0" y="0"/>
                      <a:ext cx="5467109" cy="2414760"/>
                    </a:xfrm>
                    <a:prstGeom prst="rect">
                      <a:avLst/>
                    </a:prstGeom>
                  </pic:spPr>
                </pic:pic>
              </a:graphicData>
            </a:graphic>
          </wp:inline>
        </w:drawing>
      </w:r>
    </w:p>
    <w:p w14:paraId="3B30657F" w14:textId="0980796B" w:rsidR="002520A5" w:rsidRDefault="002520A5" w:rsidP="002520A5">
      <w:pPr>
        <w:pStyle w:val="Titre2"/>
      </w:pPr>
      <w:r w:rsidRPr="002520A5">
        <w:t>EA13 : Les types de contrats pourront dorénavant être rattachés à des statuts statutaires (les types non rattachés seront disponibles pour tous les statuts) [Mantis #10151]</w:t>
      </w:r>
    </w:p>
    <w:p w14:paraId="72F3485B" w14:textId="03A28128" w:rsidR="00836B2E" w:rsidRPr="00836B2E" w:rsidRDefault="00836B2E" w:rsidP="00836B2E">
      <w:r>
        <w:t xml:space="preserve">Ce rattachement n’est pas obligatoire, il permet de filtrer les éléments lors de la saisie dans le dossier de l’agent. </w:t>
      </w:r>
      <w:r w:rsidR="00535E7A">
        <w:t>Pour tout type de contrat dont le statut n’est pas renseigné dans le référentiel, i</w:t>
      </w:r>
      <w:r w:rsidR="001E5D7C">
        <w:t>l apparaitra pour tou</w:t>
      </w:r>
      <w:r w:rsidR="00844AD4">
        <w:t>s les statuts.</w:t>
      </w:r>
    </w:p>
    <w:p w14:paraId="1B6DF07F" w14:textId="4C5D4EBC" w:rsidR="001B0F91" w:rsidRDefault="00E701C0" w:rsidP="001B0F91">
      <w:r w:rsidRPr="00E701C0">
        <w:rPr>
          <w:noProof/>
        </w:rPr>
        <w:drawing>
          <wp:inline distT="0" distB="0" distL="0" distR="0" wp14:anchorId="32A2570B" wp14:editId="7BEF504E">
            <wp:extent cx="5760720" cy="1623060"/>
            <wp:effectExtent l="0" t="0" r="0" b="0"/>
            <wp:docPr id="1012817530" name="Image 1012817530" descr="Une image contenant capture d’écran, text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17530" name="Image 1" descr="Une image contenant capture d’écran, texte, Parallèle&#10;&#10;Description générée automatiquement"/>
                    <pic:cNvPicPr/>
                  </pic:nvPicPr>
                  <pic:blipFill>
                    <a:blip r:embed="rId87" cstate="email">
                      <a:extLst>
                        <a:ext uri="{28A0092B-C50C-407E-A947-70E740481C1C}">
                          <a14:useLocalDpi xmlns:a14="http://schemas.microsoft.com/office/drawing/2010/main"/>
                        </a:ext>
                      </a:extLst>
                    </a:blip>
                    <a:stretch>
                      <a:fillRect/>
                    </a:stretch>
                  </pic:blipFill>
                  <pic:spPr>
                    <a:xfrm>
                      <a:off x="0" y="0"/>
                      <a:ext cx="5760720" cy="1623060"/>
                    </a:xfrm>
                    <a:prstGeom prst="rect">
                      <a:avLst/>
                    </a:prstGeom>
                  </pic:spPr>
                </pic:pic>
              </a:graphicData>
            </a:graphic>
          </wp:inline>
        </w:drawing>
      </w:r>
    </w:p>
    <w:p w14:paraId="045E8626" w14:textId="137A4556" w:rsidR="003225D9" w:rsidRDefault="003225D9" w:rsidP="001B0F91">
      <w:r w:rsidRPr="003225D9">
        <w:rPr>
          <w:noProof/>
        </w:rPr>
        <w:lastRenderedPageBreak/>
        <w:drawing>
          <wp:inline distT="0" distB="0" distL="0" distR="0" wp14:anchorId="54C2B547" wp14:editId="6C2253A2">
            <wp:extent cx="5760720" cy="3084195"/>
            <wp:effectExtent l="0" t="0" r="0" b="0"/>
            <wp:docPr id="85598416" name="Image 85598416" descr="Une image contenant texte, Appareils électroniques,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8416" name="Image 1" descr="Une image contenant texte, Appareils électroniques, capture d’écran, logiciel&#10;&#10;Description générée automatiquement"/>
                    <pic:cNvPicPr/>
                  </pic:nvPicPr>
                  <pic:blipFill>
                    <a:blip r:embed="rId88" cstate="email">
                      <a:extLst>
                        <a:ext uri="{28A0092B-C50C-407E-A947-70E740481C1C}">
                          <a14:useLocalDpi xmlns:a14="http://schemas.microsoft.com/office/drawing/2010/main"/>
                        </a:ext>
                      </a:extLst>
                    </a:blip>
                    <a:stretch>
                      <a:fillRect/>
                    </a:stretch>
                  </pic:blipFill>
                  <pic:spPr>
                    <a:xfrm>
                      <a:off x="0" y="0"/>
                      <a:ext cx="5760720" cy="3084195"/>
                    </a:xfrm>
                    <a:prstGeom prst="rect">
                      <a:avLst/>
                    </a:prstGeom>
                  </pic:spPr>
                </pic:pic>
              </a:graphicData>
            </a:graphic>
          </wp:inline>
        </w:drawing>
      </w:r>
    </w:p>
    <w:p w14:paraId="506E738A" w14:textId="596D58D3" w:rsidR="005A0034" w:rsidRDefault="00B60372" w:rsidP="00383A32">
      <w:pPr>
        <w:pStyle w:val="Titre2"/>
      </w:pPr>
      <w:r>
        <w:t>CA01 : Correction d'une fuite potentielle de mémoire dans le calcul des anciennetés de grades [Pas de Mantis]</w:t>
      </w:r>
    </w:p>
    <w:p w14:paraId="589A03A4" w14:textId="278A88EA" w:rsidR="001D3A66" w:rsidRPr="001D3A66" w:rsidRDefault="001D3A66" w:rsidP="001D3A66">
      <w:r>
        <w:t>Point technique – Aucune illustration</w:t>
      </w:r>
    </w:p>
    <w:p w14:paraId="3324F4F9" w14:textId="0696E904" w:rsidR="00F57908" w:rsidRDefault="00F57908" w:rsidP="00F57908">
      <w:pPr>
        <w:pStyle w:val="Titre2"/>
      </w:pPr>
      <w:r>
        <w:t>CA02 : Correction du libellé "Pays de naissance" notamment dans le processus guidé de création d'un agent [Mantis #1034</w:t>
      </w:r>
      <w:r w:rsidR="00E93C94">
        <w:t>7</w:t>
      </w:r>
      <w:r>
        <w:t>]</w:t>
      </w:r>
    </w:p>
    <w:p w14:paraId="02A7FE88" w14:textId="0E9C37EE" w:rsidR="00A21948" w:rsidRDefault="00A21948" w:rsidP="00A21948">
      <w:r w:rsidRPr="00A21948">
        <w:rPr>
          <w:noProof/>
        </w:rPr>
        <w:drawing>
          <wp:inline distT="0" distB="0" distL="0" distR="0" wp14:anchorId="1A1A6A9F" wp14:editId="44CF9F62">
            <wp:extent cx="4032250" cy="3021827"/>
            <wp:effectExtent l="0" t="0" r="0" b="0"/>
            <wp:docPr id="774493134" name="Image 77449313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93134" name="Image 1" descr="Une image contenant texte, capture d’écran, nombre, Police&#10;&#10;Description générée automatiquement"/>
                    <pic:cNvPicPr/>
                  </pic:nvPicPr>
                  <pic:blipFill>
                    <a:blip r:embed="rId89" cstate="email">
                      <a:extLst>
                        <a:ext uri="{28A0092B-C50C-407E-A947-70E740481C1C}">
                          <a14:useLocalDpi xmlns:a14="http://schemas.microsoft.com/office/drawing/2010/main"/>
                        </a:ext>
                      </a:extLst>
                    </a:blip>
                    <a:stretch>
                      <a:fillRect/>
                    </a:stretch>
                  </pic:blipFill>
                  <pic:spPr>
                    <a:xfrm>
                      <a:off x="0" y="0"/>
                      <a:ext cx="4048046" cy="3033665"/>
                    </a:xfrm>
                    <a:prstGeom prst="rect">
                      <a:avLst/>
                    </a:prstGeom>
                  </pic:spPr>
                </pic:pic>
              </a:graphicData>
            </a:graphic>
          </wp:inline>
        </w:drawing>
      </w:r>
    </w:p>
    <w:p w14:paraId="6004C16F" w14:textId="317D9A70" w:rsidR="003763BD" w:rsidRDefault="003763BD">
      <w:pPr>
        <w:spacing w:after="160" w:line="259" w:lineRule="auto"/>
        <w:jc w:val="left"/>
      </w:pPr>
      <w:r>
        <w:br w:type="page"/>
      </w:r>
    </w:p>
    <w:p w14:paraId="2314E101" w14:textId="4A269194" w:rsidR="00F57908" w:rsidRDefault="00F57908" w:rsidP="00F57908">
      <w:pPr>
        <w:pStyle w:val="Titre2"/>
      </w:pPr>
      <w:r>
        <w:lastRenderedPageBreak/>
        <w:t>CA03 : Correction des champs obligatoires sur les adresses des agents : la nature de la voie ne sera plus obligatoire, mais le nom de la voie, le code postal et la ville le seront [Mantis #10346]</w:t>
      </w:r>
    </w:p>
    <w:p w14:paraId="71C49D79" w14:textId="591D0EBC" w:rsidR="007C2310" w:rsidRPr="007C2310" w:rsidRDefault="00DE7DF4" w:rsidP="007C2310">
      <w:r>
        <w:t>Dans le processus guidé de création d’un agent</w:t>
      </w:r>
    </w:p>
    <w:p w14:paraId="7720F870" w14:textId="399DE5ED" w:rsidR="007C2310" w:rsidRDefault="007C2310" w:rsidP="007C2310">
      <w:r w:rsidRPr="007C2310">
        <w:rPr>
          <w:noProof/>
        </w:rPr>
        <w:drawing>
          <wp:inline distT="0" distB="0" distL="0" distR="0" wp14:anchorId="798A7FF3" wp14:editId="49650DCF">
            <wp:extent cx="3911600" cy="1163151"/>
            <wp:effectExtent l="0" t="0" r="0" b="0"/>
            <wp:docPr id="588320254" name="Image 588320254" descr="Une image contenant texte, Police, diagramm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20254" name="Image 1" descr="Une image contenant texte, Police, diagramme, capture d’écran&#10;&#10;Description générée automatiquement"/>
                    <pic:cNvPicPr/>
                  </pic:nvPicPr>
                  <pic:blipFill>
                    <a:blip r:embed="rId90" cstate="email">
                      <a:extLst>
                        <a:ext uri="{28A0092B-C50C-407E-A947-70E740481C1C}">
                          <a14:useLocalDpi xmlns:a14="http://schemas.microsoft.com/office/drawing/2010/main"/>
                        </a:ext>
                      </a:extLst>
                    </a:blip>
                    <a:stretch>
                      <a:fillRect/>
                    </a:stretch>
                  </pic:blipFill>
                  <pic:spPr>
                    <a:xfrm>
                      <a:off x="0" y="0"/>
                      <a:ext cx="3945313" cy="1173176"/>
                    </a:xfrm>
                    <a:prstGeom prst="rect">
                      <a:avLst/>
                    </a:prstGeom>
                  </pic:spPr>
                </pic:pic>
              </a:graphicData>
            </a:graphic>
          </wp:inline>
        </w:drawing>
      </w:r>
    </w:p>
    <w:p w14:paraId="4711A117" w14:textId="77777777" w:rsidR="00487579" w:rsidRDefault="00487579" w:rsidP="007C2310"/>
    <w:p w14:paraId="4BB72C6E" w14:textId="639D9173" w:rsidR="00487579" w:rsidRDefault="00487579" w:rsidP="007C2310">
      <w:r>
        <w:t xml:space="preserve">Dans le dossier </w:t>
      </w:r>
      <w:r w:rsidR="00272414">
        <w:t>agent en GA</w:t>
      </w:r>
    </w:p>
    <w:p w14:paraId="29AB6E44" w14:textId="122C2CAD" w:rsidR="00272414" w:rsidRDefault="00272414" w:rsidP="007C2310">
      <w:r w:rsidRPr="00272414">
        <w:rPr>
          <w:noProof/>
        </w:rPr>
        <w:drawing>
          <wp:inline distT="0" distB="0" distL="0" distR="0" wp14:anchorId="43BAB234" wp14:editId="0328A596">
            <wp:extent cx="3892550" cy="1280783"/>
            <wp:effectExtent l="0" t="0" r="0" b="0"/>
            <wp:docPr id="111978610" name="Image 111978610"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8610" name="Image 1" descr="Une image contenant texte, capture d’écran, logiciel, Icône d’ordinateur&#10;&#10;Description générée automatiquement"/>
                    <pic:cNvPicPr/>
                  </pic:nvPicPr>
                  <pic:blipFill>
                    <a:blip r:embed="rId91" cstate="email">
                      <a:extLst>
                        <a:ext uri="{28A0092B-C50C-407E-A947-70E740481C1C}">
                          <a14:useLocalDpi xmlns:a14="http://schemas.microsoft.com/office/drawing/2010/main"/>
                        </a:ext>
                      </a:extLst>
                    </a:blip>
                    <a:stretch>
                      <a:fillRect/>
                    </a:stretch>
                  </pic:blipFill>
                  <pic:spPr>
                    <a:xfrm>
                      <a:off x="0" y="0"/>
                      <a:ext cx="3917651" cy="1289042"/>
                    </a:xfrm>
                    <a:prstGeom prst="rect">
                      <a:avLst/>
                    </a:prstGeom>
                  </pic:spPr>
                </pic:pic>
              </a:graphicData>
            </a:graphic>
          </wp:inline>
        </w:drawing>
      </w:r>
    </w:p>
    <w:p w14:paraId="44F19AE9" w14:textId="7679A7CE" w:rsidR="00875EF6" w:rsidRDefault="00875EF6" w:rsidP="00875EF6">
      <w:pPr>
        <w:pStyle w:val="Titre2"/>
      </w:pPr>
      <w:r w:rsidRPr="00875EF6">
        <w:t>CA04 : Correction du calcul de la date de fin de période probatoire lors de la saisie d'un statut/contrat [Mantis #10590]</w:t>
      </w:r>
    </w:p>
    <w:p w14:paraId="5AAF4907" w14:textId="39E4BC70" w:rsidR="00875EF6" w:rsidRPr="007C2310" w:rsidRDefault="007229CB" w:rsidP="007C2310">
      <w:r>
        <w:t>Point technique – Aucune illustration</w:t>
      </w:r>
    </w:p>
    <w:p w14:paraId="606F4B87" w14:textId="1FC7A5DD" w:rsidR="00791818" w:rsidRDefault="00791818" w:rsidP="00791818">
      <w:pPr>
        <w:pStyle w:val="Titre1"/>
      </w:pPr>
      <w:r>
        <w:t>Paie DGFIP [En développement]</w:t>
      </w:r>
    </w:p>
    <w:p w14:paraId="28B15CBA" w14:textId="05A09135" w:rsidR="00791818" w:rsidRDefault="00791818" w:rsidP="00791818">
      <w:pPr>
        <w:pStyle w:val="Titre2"/>
      </w:pPr>
      <w:r>
        <w:t>EI01 : La génération du mouvement 03 ne se fera désormais seulement lorsque la modalité de service est en temps partiel lors d'une prise en charge [Mantis #10003]</w:t>
      </w:r>
    </w:p>
    <w:p w14:paraId="49D54455" w14:textId="394AFCA8" w:rsidR="00790E49" w:rsidRPr="00790E49" w:rsidRDefault="00790E49" w:rsidP="00790E49">
      <w:r w:rsidRPr="00790E49">
        <w:rPr>
          <w:noProof/>
        </w:rPr>
        <w:drawing>
          <wp:inline distT="0" distB="0" distL="0" distR="0" wp14:anchorId="0CCB91AD" wp14:editId="51D212D0">
            <wp:extent cx="5760720" cy="654050"/>
            <wp:effectExtent l="0" t="0" r="0" b="0"/>
            <wp:docPr id="227933775" name="Image 22793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33775"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760720" cy="654050"/>
                    </a:xfrm>
                    <a:prstGeom prst="rect">
                      <a:avLst/>
                    </a:prstGeom>
                  </pic:spPr>
                </pic:pic>
              </a:graphicData>
            </a:graphic>
          </wp:inline>
        </w:drawing>
      </w:r>
    </w:p>
    <w:p w14:paraId="373F0784" w14:textId="7A9BAFFF" w:rsidR="00791818" w:rsidRDefault="00791818" w:rsidP="00791818">
      <w:pPr>
        <w:pStyle w:val="Titre2"/>
      </w:pPr>
      <w:r>
        <w:t xml:space="preserve">EI02 : </w:t>
      </w:r>
      <w:r w:rsidR="00F021EA">
        <w:t xml:space="preserve">Le </w:t>
      </w:r>
      <w:r>
        <w:t xml:space="preserve">mouvement 03 </w:t>
      </w:r>
      <w:r w:rsidR="00F021EA">
        <w:t xml:space="preserve">ne sera plus généré </w:t>
      </w:r>
      <w:r>
        <w:t xml:space="preserve">lorsque la modalité de service est à temps plein </w:t>
      </w:r>
      <w:r w:rsidR="00F021EA">
        <w:t xml:space="preserve">pour une prise en charge </w:t>
      </w:r>
      <w:r>
        <w:t>[Mantis #10003]</w:t>
      </w:r>
    </w:p>
    <w:p w14:paraId="26E4DDC2" w14:textId="4BCA1BC5" w:rsidR="00790E49" w:rsidRPr="00790E49" w:rsidRDefault="00F021EA" w:rsidP="00790E49">
      <w:r>
        <w:t>Pas de capture puisque le mouvement n’est pas généré.</w:t>
      </w:r>
    </w:p>
    <w:p w14:paraId="0810126C" w14:textId="76DF1840" w:rsidR="00791818" w:rsidRDefault="00791818" w:rsidP="00791818">
      <w:pPr>
        <w:pStyle w:val="Titre2"/>
      </w:pPr>
      <w:r>
        <w:t>EI03 : La génération du mouvement 03 affichera désormais "ZZ" dans le champ "Code temps partiel" et des "Z" dans les champs "Numérateur" et "Dénominateur" lorsque la modalité de service est un retour à temps plein [Mantis #10003]</w:t>
      </w:r>
    </w:p>
    <w:p w14:paraId="15A16661" w14:textId="5C3C5447" w:rsidR="00455AD2" w:rsidRDefault="002913B9" w:rsidP="00455AD2">
      <w:r w:rsidRPr="002913B9">
        <w:rPr>
          <w:noProof/>
        </w:rPr>
        <w:drawing>
          <wp:inline distT="0" distB="0" distL="0" distR="0" wp14:anchorId="117A150B" wp14:editId="78F7B470">
            <wp:extent cx="5760720" cy="537845"/>
            <wp:effectExtent l="0" t="0" r="0" b="0"/>
            <wp:docPr id="1221625121" name="Image 122162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2512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760720" cy="537845"/>
                    </a:xfrm>
                    <a:prstGeom prst="rect">
                      <a:avLst/>
                    </a:prstGeom>
                  </pic:spPr>
                </pic:pic>
              </a:graphicData>
            </a:graphic>
          </wp:inline>
        </w:drawing>
      </w:r>
    </w:p>
    <w:p w14:paraId="1E255561" w14:textId="19493EC3" w:rsidR="00F021EA" w:rsidRDefault="00F021EA">
      <w:pPr>
        <w:spacing w:after="160" w:line="259" w:lineRule="auto"/>
        <w:jc w:val="left"/>
      </w:pPr>
      <w:r>
        <w:br w:type="page"/>
      </w:r>
    </w:p>
    <w:p w14:paraId="6B9F66F0" w14:textId="3C2C4315" w:rsidR="00791818" w:rsidRDefault="00791818" w:rsidP="00791818">
      <w:pPr>
        <w:pStyle w:val="Titre2"/>
      </w:pPr>
      <w:r>
        <w:lastRenderedPageBreak/>
        <w:t>EI04 : La génération du mouvement 01 ne prendra désormais en compte que l'échelon de la grille correspondant à la situation inscrite dans le dossier de l'agent [Mantis #10088]</w:t>
      </w:r>
    </w:p>
    <w:p w14:paraId="1CE1C282" w14:textId="0A722CA5" w:rsidR="00732644" w:rsidRDefault="006A7E8B" w:rsidP="00732644">
      <w:r>
        <w:t>Conformément à l’occurrence de carrière saisie :</w:t>
      </w:r>
    </w:p>
    <w:p w14:paraId="56662929" w14:textId="52CEBB1E" w:rsidR="006A7E8B" w:rsidRDefault="006A7E8B" w:rsidP="00732644">
      <w:r w:rsidRPr="006A7E8B">
        <w:rPr>
          <w:noProof/>
        </w:rPr>
        <w:drawing>
          <wp:inline distT="0" distB="0" distL="0" distR="0" wp14:anchorId="5FED438A" wp14:editId="5BAC3846">
            <wp:extent cx="5760720" cy="876935"/>
            <wp:effectExtent l="0" t="0" r="0" b="0"/>
            <wp:docPr id="654942234" name="Image 654942234"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42234" name="Image 1" descr="Une image contenant texte, Police, capture d’écran&#10;&#10;Description générée automatiquement"/>
                    <pic:cNvPicPr/>
                  </pic:nvPicPr>
                  <pic:blipFill>
                    <a:blip r:embed="rId94" cstate="email">
                      <a:extLst>
                        <a:ext uri="{28A0092B-C50C-407E-A947-70E740481C1C}">
                          <a14:useLocalDpi xmlns:a14="http://schemas.microsoft.com/office/drawing/2010/main"/>
                        </a:ext>
                      </a:extLst>
                    </a:blip>
                    <a:stretch>
                      <a:fillRect/>
                    </a:stretch>
                  </pic:blipFill>
                  <pic:spPr>
                    <a:xfrm>
                      <a:off x="0" y="0"/>
                      <a:ext cx="5760720" cy="876935"/>
                    </a:xfrm>
                    <a:prstGeom prst="rect">
                      <a:avLst/>
                    </a:prstGeom>
                  </pic:spPr>
                </pic:pic>
              </a:graphicData>
            </a:graphic>
          </wp:inline>
        </w:drawing>
      </w:r>
    </w:p>
    <w:p w14:paraId="1B38E0BD" w14:textId="77777777" w:rsidR="006A7E8B" w:rsidRDefault="006A7E8B" w:rsidP="00732644"/>
    <w:p w14:paraId="48EF910E" w14:textId="426F81F9" w:rsidR="006A7E8B" w:rsidRPr="00732644" w:rsidRDefault="00195844" w:rsidP="00732644">
      <w:r>
        <w:t xml:space="preserve">Le </w:t>
      </w:r>
      <w:r w:rsidR="006F1E35">
        <w:t>mouvement 01 créé prend en compte uniquement la situation saisie dans le dossier de l’agent</w:t>
      </w:r>
    </w:p>
    <w:p w14:paraId="6BA19115" w14:textId="3E86A1BE" w:rsidR="004A459E" w:rsidRPr="004A459E" w:rsidRDefault="00732644" w:rsidP="004A459E">
      <w:r w:rsidRPr="00732644">
        <w:rPr>
          <w:noProof/>
        </w:rPr>
        <w:drawing>
          <wp:inline distT="0" distB="0" distL="0" distR="0" wp14:anchorId="4DF7DA80" wp14:editId="5CC3B965">
            <wp:extent cx="5760720" cy="532765"/>
            <wp:effectExtent l="0" t="0" r="0" b="0"/>
            <wp:docPr id="10548840" name="Image 1054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840" name=""/>
                    <pic:cNvPicPr/>
                  </pic:nvPicPr>
                  <pic:blipFill>
                    <a:blip r:embed="rId95" cstate="email">
                      <a:extLst>
                        <a:ext uri="{28A0092B-C50C-407E-A947-70E740481C1C}">
                          <a14:useLocalDpi xmlns:a14="http://schemas.microsoft.com/office/drawing/2010/main"/>
                        </a:ext>
                      </a:extLst>
                    </a:blip>
                    <a:stretch>
                      <a:fillRect/>
                    </a:stretch>
                  </pic:blipFill>
                  <pic:spPr>
                    <a:xfrm>
                      <a:off x="0" y="0"/>
                      <a:ext cx="5760720" cy="532765"/>
                    </a:xfrm>
                    <a:prstGeom prst="rect">
                      <a:avLst/>
                    </a:prstGeom>
                  </pic:spPr>
                </pic:pic>
              </a:graphicData>
            </a:graphic>
          </wp:inline>
        </w:drawing>
      </w:r>
    </w:p>
    <w:p w14:paraId="28A01178" w14:textId="60339558" w:rsidR="002B66F9" w:rsidRDefault="002B66F9" w:rsidP="002B66F9">
      <w:pPr>
        <w:pStyle w:val="Titre2"/>
      </w:pPr>
      <w:r>
        <w:t xml:space="preserve">EI05 : Les valeurs des référentiels DGFIP dans l'écran "Paie DGFIP / Administration &gt; Paie DGFIP &gt; Liste de valeurs &gt; Détails" pourront dorénavant être </w:t>
      </w:r>
      <w:r w:rsidR="00004118">
        <w:t>désactivées</w:t>
      </w:r>
      <w:r>
        <w:t xml:space="preserve"> [Mantis #10373]</w:t>
      </w:r>
    </w:p>
    <w:p w14:paraId="466E7E34" w14:textId="3FC88BCE" w:rsidR="00AE7BFD" w:rsidRPr="00AE7BFD" w:rsidRDefault="00AE7BFD" w:rsidP="00AE7BFD">
      <w:r w:rsidRPr="00AE7BFD">
        <w:rPr>
          <w:noProof/>
        </w:rPr>
        <w:drawing>
          <wp:inline distT="0" distB="0" distL="0" distR="0" wp14:anchorId="0BA84338" wp14:editId="1E69D2AB">
            <wp:extent cx="5175250" cy="2064509"/>
            <wp:effectExtent l="0" t="0" r="0" b="0"/>
            <wp:docPr id="1541729956" name="Image 154172995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29956" name="Image 1" descr="Une image contenant texte, capture d’écran, logiciel, nombre&#10;&#10;Description générée automatiquement"/>
                    <pic:cNvPicPr/>
                  </pic:nvPicPr>
                  <pic:blipFill>
                    <a:blip r:embed="rId96" cstate="email">
                      <a:extLst>
                        <a:ext uri="{28A0092B-C50C-407E-A947-70E740481C1C}">
                          <a14:useLocalDpi xmlns:a14="http://schemas.microsoft.com/office/drawing/2010/main"/>
                        </a:ext>
                      </a:extLst>
                    </a:blip>
                    <a:stretch>
                      <a:fillRect/>
                    </a:stretch>
                  </pic:blipFill>
                  <pic:spPr>
                    <a:xfrm>
                      <a:off x="0" y="0"/>
                      <a:ext cx="5189750" cy="2070293"/>
                    </a:xfrm>
                    <a:prstGeom prst="rect">
                      <a:avLst/>
                    </a:prstGeom>
                  </pic:spPr>
                </pic:pic>
              </a:graphicData>
            </a:graphic>
          </wp:inline>
        </w:drawing>
      </w:r>
    </w:p>
    <w:p w14:paraId="1FCAE6B6" w14:textId="1F579B23" w:rsidR="002B66F9" w:rsidRDefault="002B66F9" w:rsidP="002B66F9">
      <w:pPr>
        <w:pStyle w:val="Titre2"/>
      </w:pPr>
      <w:r>
        <w:t>EI06 : L'import des générateurs de mouvements dans l'écran "Outils &gt; Optimisation BD" devrait dorénavant supprimer préalablement tous les générateurs (annule et remplace) [Pas de Mantis]</w:t>
      </w:r>
    </w:p>
    <w:p w14:paraId="37179430" w14:textId="2C1E72AB" w:rsidR="00E4560B" w:rsidRPr="00E4560B" w:rsidRDefault="00E4560B" w:rsidP="00E4560B">
      <w:r>
        <w:t>Point technique – Aucune illustration.</w:t>
      </w:r>
    </w:p>
    <w:p w14:paraId="46019DD9" w14:textId="08440BE8" w:rsidR="002B66F9" w:rsidRDefault="002B66F9" w:rsidP="002B66F9">
      <w:pPr>
        <w:pStyle w:val="Titre2"/>
      </w:pPr>
      <w:r>
        <w:t>EI07A : La table "Calendrier de remise" aura dorénavant une date de début et une date de fin [Mantis #10352]</w:t>
      </w:r>
    </w:p>
    <w:p w14:paraId="25D7D3CA" w14:textId="03AD9138" w:rsidR="004A3315" w:rsidRPr="004A3315" w:rsidRDefault="004A3315" w:rsidP="004A3315">
      <w:r w:rsidRPr="004A3315">
        <w:rPr>
          <w:noProof/>
        </w:rPr>
        <w:drawing>
          <wp:inline distT="0" distB="0" distL="0" distR="0" wp14:anchorId="34A8B84F" wp14:editId="03DF0906">
            <wp:extent cx="5760720" cy="1943100"/>
            <wp:effectExtent l="0" t="0" r="0" b="0"/>
            <wp:docPr id="97169086" name="Image 97169086"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9086" name="Image 1" descr="Une image contenant texte, logiciel, Icône d’ordinateur, Page web&#10;&#10;Description générée automatiquement"/>
                    <pic:cNvPicPr/>
                  </pic:nvPicPr>
                  <pic:blipFill>
                    <a:blip r:embed="rId97" cstate="email">
                      <a:extLst>
                        <a:ext uri="{28A0092B-C50C-407E-A947-70E740481C1C}">
                          <a14:useLocalDpi xmlns:a14="http://schemas.microsoft.com/office/drawing/2010/main"/>
                        </a:ext>
                      </a:extLst>
                    </a:blip>
                    <a:stretch>
                      <a:fillRect/>
                    </a:stretch>
                  </pic:blipFill>
                  <pic:spPr>
                    <a:xfrm>
                      <a:off x="0" y="0"/>
                      <a:ext cx="5760720" cy="1943100"/>
                    </a:xfrm>
                    <a:prstGeom prst="rect">
                      <a:avLst/>
                    </a:prstGeom>
                  </pic:spPr>
                </pic:pic>
              </a:graphicData>
            </a:graphic>
          </wp:inline>
        </w:drawing>
      </w:r>
    </w:p>
    <w:p w14:paraId="47115D7B" w14:textId="787DA10A" w:rsidR="002B66F9" w:rsidRDefault="002B66F9" w:rsidP="002B66F9">
      <w:pPr>
        <w:pStyle w:val="Titre2"/>
      </w:pPr>
      <w:r>
        <w:lastRenderedPageBreak/>
        <w:t>EI07B : La liste des fichiers de KA ("Paie / DGFIP &gt; Paie DGFIP &gt; Bulletins" affichera dorénavant le mois et l'année de paie par rapport à la date de remise et au calendrier DGFIP [Mantis #10352]</w:t>
      </w:r>
    </w:p>
    <w:p w14:paraId="18C5DDF6" w14:textId="5AB9B247" w:rsidR="006A2FC9" w:rsidRPr="006A2FC9" w:rsidRDefault="006A2FC9" w:rsidP="006A2FC9">
      <w:r>
        <w:t>Point technique – Aucune illustration</w:t>
      </w:r>
    </w:p>
    <w:p w14:paraId="1C3D1584" w14:textId="0CDA5160" w:rsidR="002B66F9" w:rsidRDefault="002B66F9" w:rsidP="002B66F9">
      <w:pPr>
        <w:pStyle w:val="Titre2"/>
      </w:pPr>
      <w:r>
        <w:t>EO07C : L'écran "Outils &gt; Optimisation BD" permettra dorénavant le chargement initial des référentiels DGFIP [Mantis #10352]</w:t>
      </w:r>
    </w:p>
    <w:p w14:paraId="5871AE93" w14:textId="0762E63D" w:rsidR="002A2A82" w:rsidRPr="002A2A82" w:rsidRDefault="00AA0C89" w:rsidP="002A2A82">
      <w:r w:rsidRPr="00AA0C89">
        <w:rPr>
          <w:noProof/>
        </w:rPr>
        <w:drawing>
          <wp:inline distT="0" distB="0" distL="0" distR="0" wp14:anchorId="78276DCD" wp14:editId="23F4DD6B">
            <wp:extent cx="3295650" cy="3125494"/>
            <wp:effectExtent l="0" t="0" r="0" b="0"/>
            <wp:docPr id="1602999486" name="Image 1602999486"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99486" name="Image 1" descr="Une image contenant texte, capture d’écran, nombre, Police&#10;&#10;Description générée automatiquement"/>
                    <pic:cNvPicPr/>
                  </pic:nvPicPr>
                  <pic:blipFill>
                    <a:blip r:embed="rId98" cstate="email">
                      <a:extLst>
                        <a:ext uri="{28A0092B-C50C-407E-A947-70E740481C1C}">
                          <a14:useLocalDpi xmlns:a14="http://schemas.microsoft.com/office/drawing/2010/main"/>
                        </a:ext>
                      </a:extLst>
                    </a:blip>
                    <a:stretch>
                      <a:fillRect/>
                    </a:stretch>
                  </pic:blipFill>
                  <pic:spPr>
                    <a:xfrm>
                      <a:off x="0" y="0"/>
                      <a:ext cx="3302700" cy="3132180"/>
                    </a:xfrm>
                    <a:prstGeom prst="rect">
                      <a:avLst/>
                    </a:prstGeom>
                  </pic:spPr>
                </pic:pic>
              </a:graphicData>
            </a:graphic>
          </wp:inline>
        </w:drawing>
      </w:r>
    </w:p>
    <w:p w14:paraId="399D408F" w14:textId="20F924F0" w:rsidR="00D3023A" w:rsidRDefault="00D3023A" w:rsidP="00D3023A">
      <w:pPr>
        <w:pStyle w:val="Titre2"/>
      </w:pPr>
      <w:r w:rsidRPr="00D3023A">
        <w:t>EO08 : Ajout d'une date de fin aux types de rémunérations de agents [Mantis #10315]</w:t>
      </w:r>
    </w:p>
    <w:p w14:paraId="334353AE" w14:textId="5D510712" w:rsidR="007409E2" w:rsidRDefault="00633CD8" w:rsidP="007409E2">
      <w:r w:rsidRPr="00633CD8">
        <w:rPr>
          <w:noProof/>
        </w:rPr>
        <w:drawing>
          <wp:inline distT="0" distB="0" distL="0" distR="0" wp14:anchorId="08892D43" wp14:editId="5237062D">
            <wp:extent cx="5760720" cy="1583690"/>
            <wp:effectExtent l="0" t="0" r="0" b="0"/>
            <wp:docPr id="1840165158" name="Image 1840165158" descr="Une image contenant capture d’écran, texte,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65158" name="Image 1" descr="Une image contenant capture d’écran, texte, logiciel, Page web&#10;&#10;Description générée automatiquement"/>
                    <pic:cNvPicPr/>
                  </pic:nvPicPr>
                  <pic:blipFill>
                    <a:blip r:embed="rId99" cstate="email">
                      <a:extLst>
                        <a:ext uri="{28A0092B-C50C-407E-A947-70E740481C1C}">
                          <a14:useLocalDpi xmlns:a14="http://schemas.microsoft.com/office/drawing/2010/main"/>
                        </a:ext>
                      </a:extLst>
                    </a:blip>
                    <a:stretch>
                      <a:fillRect/>
                    </a:stretch>
                  </pic:blipFill>
                  <pic:spPr>
                    <a:xfrm>
                      <a:off x="0" y="0"/>
                      <a:ext cx="5760720" cy="1583690"/>
                    </a:xfrm>
                    <a:prstGeom prst="rect">
                      <a:avLst/>
                    </a:prstGeom>
                  </pic:spPr>
                </pic:pic>
              </a:graphicData>
            </a:graphic>
          </wp:inline>
        </w:drawing>
      </w:r>
    </w:p>
    <w:p w14:paraId="7BBFB95A" w14:textId="0536BCB1" w:rsidR="00F021EA" w:rsidRDefault="00F021EA">
      <w:pPr>
        <w:spacing w:after="160" w:line="259" w:lineRule="auto"/>
        <w:jc w:val="left"/>
      </w:pPr>
      <w:r>
        <w:br w:type="page"/>
      </w:r>
    </w:p>
    <w:p w14:paraId="33AF181B" w14:textId="119F0E74" w:rsidR="00BF57A2" w:rsidRDefault="00BF57A2" w:rsidP="00BF57A2">
      <w:pPr>
        <w:pStyle w:val="Titre2"/>
      </w:pPr>
      <w:r>
        <w:lastRenderedPageBreak/>
        <w:t>EI09A : Le cadre "Civilité" de l'écran "GRH &gt; Livrets Individuels &gt; Détails des agents / Détails des livrets individuels &gt; Civilité" proposera désormais un champ "N°S.S. provisoire" et un champ "Date du N°S.S. définitif" à saisir lorsque le NIR définitif a été fourni [Mantis #10342]</w:t>
      </w:r>
    </w:p>
    <w:p w14:paraId="622C9EEC" w14:textId="7A89980D" w:rsidR="00002D40" w:rsidRPr="00002D40" w:rsidRDefault="00522801" w:rsidP="00002D40">
      <w:r w:rsidRPr="00522801">
        <w:rPr>
          <w:noProof/>
        </w:rPr>
        <w:drawing>
          <wp:inline distT="0" distB="0" distL="0" distR="0" wp14:anchorId="0B9B3259" wp14:editId="1ADE0373">
            <wp:extent cx="5760720" cy="1806575"/>
            <wp:effectExtent l="0" t="0" r="0" b="0"/>
            <wp:docPr id="413655723" name="Image 413655723"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55723" name="Image 1" descr="Une image contenant texte, logiciel, nombre, Police&#10;&#10;Description générée automatiquement"/>
                    <pic:cNvPicPr/>
                  </pic:nvPicPr>
                  <pic:blipFill>
                    <a:blip r:embed="rId100" cstate="email">
                      <a:extLst>
                        <a:ext uri="{28A0092B-C50C-407E-A947-70E740481C1C}">
                          <a14:useLocalDpi xmlns:a14="http://schemas.microsoft.com/office/drawing/2010/main"/>
                        </a:ext>
                      </a:extLst>
                    </a:blip>
                    <a:stretch>
                      <a:fillRect/>
                    </a:stretch>
                  </pic:blipFill>
                  <pic:spPr>
                    <a:xfrm>
                      <a:off x="0" y="0"/>
                      <a:ext cx="5760720" cy="1806575"/>
                    </a:xfrm>
                    <a:prstGeom prst="rect">
                      <a:avLst/>
                    </a:prstGeom>
                  </pic:spPr>
                </pic:pic>
              </a:graphicData>
            </a:graphic>
          </wp:inline>
        </w:drawing>
      </w:r>
    </w:p>
    <w:p w14:paraId="5F3CA2C7" w14:textId="41743CDC" w:rsidR="00BF57A2" w:rsidRDefault="00BF57A2" w:rsidP="00BF57A2">
      <w:pPr>
        <w:pStyle w:val="Titre2"/>
      </w:pPr>
      <w:r>
        <w:t>EI09B : Le mouvement 80 sera désormais généré lorsque les champs "N°S.S." et "N°S.S. provisoire" sont différents et que le champ "Date du N°S.S. définitif" est renseigné [Mantis #10342]</w:t>
      </w:r>
    </w:p>
    <w:p w14:paraId="6CE00850" w14:textId="782E9527" w:rsidR="00C430F9" w:rsidRPr="00C430F9" w:rsidRDefault="00C430F9" w:rsidP="00C430F9">
      <w:r w:rsidRPr="00C430F9">
        <w:rPr>
          <w:noProof/>
        </w:rPr>
        <w:drawing>
          <wp:inline distT="0" distB="0" distL="0" distR="0" wp14:anchorId="2E1CF6AD" wp14:editId="0C04452A">
            <wp:extent cx="5760720" cy="653415"/>
            <wp:effectExtent l="0" t="0" r="0" b="0"/>
            <wp:docPr id="742305766" name="Image 742305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05766"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760720" cy="653415"/>
                    </a:xfrm>
                    <a:prstGeom prst="rect">
                      <a:avLst/>
                    </a:prstGeom>
                  </pic:spPr>
                </pic:pic>
              </a:graphicData>
            </a:graphic>
          </wp:inline>
        </w:drawing>
      </w:r>
    </w:p>
    <w:p w14:paraId="343DA21E" w14:textId="3F58BF8A" w:rsidR="00BF57A2" w:rsidRDefault="00BF57A2" w:rsidP="00BF57A2">
      <w:pPr>
        <w:pStyle w:val="Titre2"/>
      </w:pPr>
      <w:r>
        <w:t>EI10 : Le générateur du mouvement 9G sera désormais disponible pour effectuer la génération automatique des mouvements d'un agent [Pas de Mantis]</w:t>
      </w:r>
    </w:p>
    <w:p w14:paraId="00523D1A" w14:textId="2FCD5E06" w:rsidR="00727F43" w:rsidRPr="00727F43" w:rsidRDefault="00727F43" w:rsidP="00727F43">
      <w:r w:rsidRPr="00727F43">
        <w:rPr>
          <w:noProof/>
        </w:rPr>
        <w:drawing>
          <wp:inline distT="0" distB="0" distL="0" distR="0" wp14:anchorId="749CCD11" wp14:editId="0F7EBC23">
            <wp:extent cx="5760720" cy="815340"/>
            <wp:effectExtent l="0" t="0" r="0" b="0"/>
            <wp:docPr id="270565289" name="Image 270565289"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65289" name="Image 1" descr="Une image contenant texte, Police, ligne, nombre&#10;&#10;Description générée automatiquement"/>
                    <pic:cNvPicPr/>
                  </pic:nvPicPr>
                  <pic:blipFill>
                    <a:blip r:embed="rId102" cstate="email">
                      <a:extLst>
                        <a:ext uri="{28A0092B-C50C-407E-A947-70E740481C1C}">
                          <a14:useLocalDpi xmlns:a14="http://schemas.microsoft.com/office/drawing/2010/main"/>
                        </a:ext>
                      </a:extLst>
                    </a:blip>
                    <a:stretch>
                      <a:fillRect/>
                    </a:stretch>
                  </pic:blipFill>
                  <pic:spPr>
                    <a:xfrm>
                      <a:off x="0" y="0"/>
                      <a:ext cx="5760720" cy="815340"/>
                    </a:xfrm>
                    <a:prstGeom prst="rect">
                      <a:avLst/>
                    </a:prstGeom>
                  </pic:spPr>
                </pic:pic>
              </a:graphicData>
            </a:graphic>
          </wp:inline>
        </w:drawing>
      </w:r>
    </w:p>
    <w:p w14:paraId="3B8137C2" w14:textId="65AE6101" w:rsidR="00BF57A2" w:rsidRDefault="00BF57A2" w:rsidP="00BF57A2">
      <w:pPr>
        <w:pStyle w:val="Titre2"/>
      </w:pPr>
      <w:r>
        <w:t>EI11 : Le champ "Périodicité interne" a été ajouté pour la saisie des primes dans "GRH &gt; Livrets Individuels &gt; Détails des agents / Détails des livrets individuels &gt; Paie" [Mantis #10344]</w:t>
      </w:r>
    </w:p>
    <w:p w14:paraId="38545EAD" w14:textId="13D82396" w:rsidR="00CB5F07" w:rsidRDefault="00AC58B6" w:rsidP="00CB5F07">
      <w:r w:rsidRPr="00AC58B6">
        <w:rPr>
          <w:noProof/>
        </w:rPr>
        <w:drawing>
          <wp:inline distT="0" distB="0" distL="0" distR="0" wp14:anchorId="65D9F287" wp14:editId="355B6D59">
            <wp:extent cx="5760720" cy="1724025"/>
            <wp:effectExtent l="0" t="0" r="0" b="0"/>
            <wp:docPr id="1225981293" name="Image 1225981293" descr="Une image contenant capture d’écran, texte,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81293" name="Image 1" descr="Une image contenant capture d’écran, texte, logiciel, Icône d’ordinateur&#10;&#10;Description générée automatiquement"/>
                    <pic:cNvPicPr/>
                  </pic:nvPicPr>
                  <pic:blipFill>
                    <a:blip r:embed="rId103" cstate="email">
                      <a:extLst>
                        <a:ext uri="{28A0092B-C50C-407E-A947-70E740481C1C}">
                          <a14:useLocalDpi xmlns:a14="http://schemas.microsoft.com/office/drawing/2010/main"/>
                        </a:ext>
                      </a:extLst>
                    </a:blip>
                    <a:stretch>
                      <a:fillRect/>
                    </a:stretch>
                  </pic:blipFill>
                  <pic:spPr>
                    <a:xfrm>
                      <a:off x="0" y="0"/>
                      <a:ext cx="5760720" cy="1724025"/>
                    </a:xfrm>
                    <a:prstGeom prst="rect">
                      <a:avLst/>
                    </a:prstGeom>
                  </pic:spPr>
                </pic:pic>
              </a:graphicData>
            </a:graphic>
          </wp:inline>
        </w:drawing>
      </w:r>
    </w:p>
    <w:p w14:paraId="0DD765A1" w14:textId="1B628005" w:rsidR="00F021EA" w:rsidRDefault="00F021EA">
      <w:pPr>
        <w:spacing w:after="160" w:line="259" w:lineRule="auto"/>
        <w:jc w:val="left"/>
      </w:pPr>
      <w:r>
        <w:br w:type="page"/>
      </w:r>
    </w:p>
    <w:p w14:paraId="55A8004D" w14:textId="6A328636" w:rsidR="00BF57A2" w:rsidRDefault="00BF57A2" w:rsidP="00BF57A2">
      <w:pPr>
        <w:pStyle w:val="Titre2"/>
      </w:pPr>
      <w:r>
        <w:lastRenderedPageBreak/>
        <w:t>EI12 : La génération du mouvement 20 prendra désormais en compte le champ "Périodicité interne" des primes et sera préférée aux mouvements 05 et 22 si le champ est renseigné [Mantis #10344]</w:t>
      </w:r>
    </w:p>
    <w:p w14:paraId="0DA697BE" w14:textId="6A9A9F2F" w:rsidR="00155FF4" w:rsidRPr="00155FF4" w:rsidRDefault="00155FF4" w:rsidP="00155FF4">
      <w:r w:rsidRPr="00155FF4">
        <w:rPr>
          <w:noProof/>
        </w:rPr>
        <w:drawing>
          <wp:inline distT="0" distB="0" distL="0" distR="0" wp14:anchorId="48D9C19D" wp14:editId="602638BC">
            <wp:extent cx="5760720" cy="2405380"/>
            <wp:effectExtent l="0" t="0" r="0" b="0"/>
            <wp:docPr id="1325658107" name="Image 1325658107"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58107" name="Image 1" descr="Une image contenant texte, logiciel, Icône d’ordinateur, Page web&#10;&#10;Description générée automatiquement"/>
                    <pic:cNvPicPr/>
                  </pic:nvPicPr>
                  <pic:blipFill>
                    <a:blip r:embed="rId104" cstate="email">
                      <a:extLst>
                        <a:ext uri="{28A0092B-C50C-407E-A947-70E740481C1C}">
                          <a14:useLocalDpi xmlns:a14="http://schemas.microsoft.com/office/drawing/2010/main"/>
                        </a:ext>
                      </a:extLst>
                    </a:blip>
                    <a:stretch>
                      <a:fillRect/>
                    </a:stretch>
                  </pic:blipFill>
                  <pic:spPr>
                    <a:xfrm>
                      <a:off x="0" y="0"/>
                      <a:ext cx="5760720" cy="2405380"/>
                    </a:xfrm>
                    <a:prstGeom prst="rect">
                      <a:avLst/>
                    </a:prstGeom>
                  </pic:spPr>
                </pic:pic>
              </a:graphicData>
            </a:graphic>
          </wp:inline>
        </w:drawing>
      </w:r>
    </w:p>
    <w:p w14:paraId="3137E923" w14:textId="716EFADD" w:rsidR="00EA7D2F" w:rsidRDefault="00EA7D2F" w:rsidP="00EA7D2F">
      <w:pPr>
        <w:pStyle w:val="Titre2"/>
      </w:pPr>
      <w:r>
        <w:t>EI13 : Il est désormais possible de saisir des acomptes dans "GRH &gt; Livrets Individuels &gt; Détails des agents / Détails des livrets individuels &gt; Paie DGFIP" [Pas de Mantis]</w:t>
      </w:r>
    </w:p>
    <w:p w14:paraId="7E17174B" w14:textId="1716915F" w:rsidR="00E42C5B" w:rsidRPr="00E42C5B" w:rsidRDefault="00BF229D" w:rsidP="00E42C5B">
      <w:r w:rsidRPr="00BF229D">
        <w:rPr>
          <w:noProof/>
        </w:rPr>
        <w:drawing>
          <wp:inline distT="0" distB="0" distL="0" distR="0" wp14:anchorId="57D3AD9F" wp14:editId="0996256B">
            <wp:extent cx="5760720" cy="2691765"/>
            <wp:effectExtent l="0" t="0" r="0" b="0"/>
            <wp:docPr id="1402852603" name="Image 1402852603"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2603" name="Image 1" descr="Une image contenant texte, capture d’écran, logiciel, nombre&#10;&#10;Description générée automatiquement"/>
                    <pic:cNvPicPr/>
                  </pic:nvPicPr>
                  <pic:blipFill>
                    <a:blip r:embed="rId105" cstate="email">
                      <a:extLst>
                        <a:ext uri="{28A0092B-C50C-407E-A947-70E740481C1C}">
                          <a14:useLocalDpi xmlns:a14="http://schemas.microsoft.com/office/drawing/2010/main"/>
                        </a:ext>
                      </a:extLst>
                    </a:blip>
                    <a:stretch>
                      <a:fillRect/>
                    </a:stretch>
                  </pic:blipFill>
                  <pic:spPr>
                    <a:xfrm>
                      <a:off x="0" y="0"/>
                      <a:ext cx="5760720" cy="2691765"/>
                    </a:xfrm>
                    <a:prstGeom prst="rect">
                      <a:avLst/>
                    </a:prstGeom>
                  </pic:spPr>
                </pic:pic>
              </a:graphicData>
            </a:graphic>
          </wp:inline>
        </w:drawing>
      </w:r>
    </w:p>
    <w:p w14:paraId="54738096" w14:textId="51518EAC" w:rsidR="00EA7D2F" w:rsidRDefault="00EA7D2F" w:rsidP="00EA7D2F">
      <w:pPr>
        <w:pStyle w:val="Titre2"/>
      </w:pPr>
      <w:r>
        <w:t>EI14 : Le générateur du mouvement 67 a été ajouté [Pas de Mantis]</w:t>
      </w:r>
    </w:p>
    <w:p w14:paraId="300D38DD" w14:textId="34045BA2" w:rsidR="004C5B4E" w:rsidRPr="004C5B4E" w:rsidRDefault="004C5B4E" w:rsidP="004C5B4E">
      <w:r w:rsidRPr="004C5B4E">
        <w:rPr>
          <w:noProof/>
        </w:rPr>
        <w:drawing>
          <wp:inline distT="0" distB="0" distL="0" distR="0" wp14:anchorId="263C1638" wp14:editId="7844FC76">
            <wp:extent cx="5760720" cy="610235"/>
            <wp:effectExtent l="0" t="0" r="0" b="0"/>
            <wp:docPr id="1027389102" name="Image 102738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89102"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5760720" cy="610235"/>
                    </a:xfrm>
                    <a:prstGeom prst="rect">
                      <a:avLst/>
                    </a:prstGeom>
                  </pic:spPr>
                </pic:pic>
              </a:graphicData>
            </a:graphic>
          </wp:inline>
        </w:drawing>
      </w:r>
    </w:p>
    <w:p w14:paraId="24EBA152" w14:textId="456F1B6A" w:rsidR="00310165" w:rsidRDefault="00310165" w:rsidP="00310165">
      <w:pPr>
        <w:pStyle w:val="Titre2"/>
      </w:pPr>
      <w:r w:rsidRPr="00310165">
        <w:t>EI15 : L'intégration du fichier KA sera dorénavant lancée dans un Thread en arrière-plan [Mantis #10581]</w:t>
      </w:r>
    </w:p>
    <w:p w14:paraId="1BBE592B" w14:textId="77777777" w:rsidR="00EC63FB" w:rsidRPr="001D3A66" w:rsidRDefault="00EC63FB" w:rsidP="00EC63FB">
      <w:r>
        <w:t>Point technique – Aucune illustration</w:t>
      </w:r>
    </w:p>
    <w:p w14:paraId="48FC8D1C" w14:textId="77777777" w:rsidR="00EC63FB" w:rsidRDefault="00EC63FB" w:rsidP="00EC63FB"/>
    <w:p w14:paraId="221F6CFB" w14:textId="2AA49BCC" w:rsidR="00F021EA" w:rsidRDefault="00F021EA">
      <w:pPr>
        <w:spacing w:after="160" w:line="259" w:lineRule="auto"/>
        <w:jc w:val="left"/>
      </w:pPr>
      <w:r>
        <w:br w:type="page"/>
      </w:r>
    </w:p>
    <w:p w14:paraId="5D3CFDBF" w14:textId="36A1868E" w:rsidR="00791818" w:rsidRDefault="00791818" w:rsidP="00791818">
      <w:pPr>
        <w:pStyle w:val="Titre2"/>
      </w:pPr>
      <w:r>
        <w:lastRenderedPageBreak/>
        <w:t>CI01 : Les champs "Echelon" et "Indice" du mouvement 01 attendront désormais des valeurs alpha-numériques afin de permettre la complétion par des "0" des valeurs à utiliser [Pas de Mantis]</w:t>
      </w:r>
    </w:p>
    <w:p w14:paraId="1B200510" w14:textId="6ED19272" w:rsidR="00071EAE" w:rsidRPr="00071EAE" w:rsidRDefault="00071EAE" w:rsidP="00071EAE">
      <w:r w:rsidRPr="00071EAE">
        <w:rPr>
          <w:noProof/>
        </w:rPr>
        <w:drawing>
          <wp:inline distT="0" distB="0" distL="0" distR="0" wp14:anchorId="78EC15B9" wp14:editId="41BFDB18">
            <wp:extent cx="5760720" cy="614045"/>
            <wp:effectExtent l="0" t="0" r="0" b="0"/>
            <wp:docPr id="1472249124" name="Image 147224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49124"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5760720" cy="614045"/>
                    </a:xfrm>
                    <a:prstGeom prst="rect">
                      <a:avLst/>
                    </a:prstGeom>
                  </pic:spPr>
                </pic:pic>
              </a:graphicData>
            </a:graphic>
          </wp:inline>
        </w:drawing>
      </w:r>
    </w:p>
    <w:p w14:paraId="07DF6C45" w14:textId="242C912A" w:rsidR="00791818" w:rsidRDefault="00791818" w:rsidP="00791818">
      <w:pPr>
        <w:pStyle w:val="Titre2"/>
      </w:pPr>
      <w:r>
        <w:t>CI02 : Le RIB de la situation en paie d'un agent devrait désormais s'afficher dans le comparatif de l'écran "GRH &gt; Détails des livrets individuels &gt; Paie DGFIP" [Mantis #9884]</w:t>
      </w:r>
    </w:p>
    <w:p w14:paraId="41676840" w14:textId="15209A2B" w:rsidR="0028739D" w:rsidRPr="0028739D" w:rsidRDefault="0028739D" w:rsidP="0028739D">
      <w:r w:rsidRPr="0028739D">
        <w:rPr>
          <w:noProof/>
        </w:rPr>
        <w:drawing>
          <wp:inline distT="0" distB="0" distL="0" distR="0" wp14:anchorId="1EC720FD" wp14:editId="603DE67B">
            <wp:extent cx="5486682" cy="3295819"/>
            <wp:effectExtent l="0" t="0" r="0" b="0"/>
            <wp:docPr id="2082839553" name="Image 2082839553"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39553" name="Image 1" descr="Une image contenant texte, capture d’écran, logiciel, nombre&#10;&#10;Description générée automatiquement"/>
                    <pic:cNvPicPr/>
                  </pic:nvPicPr>
                  <pic:blipFill>
                    <a:blip r:embed="rId108" cstate="email">
                      <a:extLst>
                        <a:ext uri="{28A0092B-C50C-407E-A947-70E740481C1C}">
                          <a14:useLocalDpi xmlns:a14="http://schemas.microsoft.com/office/drawing/2010/main"/>
                        </a:ext>
                      </a:extLst>
                    </a:blip>
                    <a:stretch>
                      <a:fillRect/>
                    </a:stretch>
                  </pic:blipFill>
                  <pic:spPr>
                    <a:xfrm>
                      <a:off x="0" y="0"/>
                      <a:ext cx="5486682" cy="3295819"/>
                    </a:xfrm>
                    <a:prstGeom prst="rect">
                      <a:avLst/>
                    </a:prstGeom>
                  </pic:spPr>
                </pic:pic>
              </a:graphicData>
            </a:graphic>
          </wp:inline>
        </w:drawing>
      </w:r>
    </w:p>
    <w:p w14:paraId="21494B6A" w14:textId="349D6161" w:rsidR="00791818" w:rsidRDefault="00791818" w:rsidP="00791818">
      <w:pPr>
        <w:pStyle w:val="Titre2"/>
      </w:pPr>
      <w:r>
        <w:t>CI03 : La situation en paie devrait désormais afficher correctement l'indice majoré dans le comparatif de l'écran "GRH &gt; Détails des livrets individuels &gt; Paie DGFIP" [Mantis #9884]</w:t>
      </w:r>
    </w:p>
    <w:p w14:paraId="5E77C6F4" w14:textId="2E6BC32F" w:rsidR="00A71637" w:rsidRPr="00A71637" w:rsidRDefault="00A71637" w:rsidP="00A71637">
      <w:r w:rsidRPr="00A71637">
        <w:rPr>
          <w:noProof/>
        </w:rPr>
        <w:drawing>
          <wp:inline distT="0" distB="0" distL="0" distR="0" wp14:anchorId="772B9D1D" wp14:editId="31D8ABA7">
            <wp:extent cx="4912995" cy="2937667"/>
            <wp:effectExtent l="0" t="0" r="0" b="0"/>
            <wp:docPr id="1895728668" name="Image 1895728668"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28668" name="Image 1" descr="Une image contenant texte, logiciel, Page web, Icône d’ordinateur&#10;&#10;Description générée automatiquement"/>
                    <pic:cNvPicPr/>
                  </pic:nvPicPr>
                  <pic:blipFill>
                    <a:blip r:embed="rId109" cstate="email">
                      <a:extLst>
                        <a:ext uri="{28A0092B-C50C-407E-A947-70E740481C1C}">
                          <a14:useLocalDpi xmlns:a14="http://schemas.microsoft.com/office/drawing/2010/main"/>
                        </a:ext>
                      </a:extLst>
                    </a:blip>
                    <a:stretch>
                      <a:fillRect/>
                    </a:stretch>
                  </pic:blipFill>
                  <pic:spPr>
                    <a:xfrm>
                      <a:off x="0" y="0"/>
                      <a:ext cx="4920198" cy="2941974"/>
                    </a:xfrm>
                    <a:prstGeom prst="rect">
                      <a:avLst/>
                    </a:prstGeom>
                  </pic:spPr>
                </pic:pic>
              </a:graphicData>
            </a:graphic>
          </wp:inline>
        </w:drawing>
      </w:r>
    </w:p>
    <w:p w14:paraId="13DEEBC4" w14:textId="16D516AE" w:rsidR="00791818" w:rsidRDefault="00791818" w:rsidP="00791818">
      <w:pPr>
        <w:pStyle w:val="Titre2"/>
      </w:pPr>
      <w:r>
        <w:lastRenderedPageBreak/>
        <w:t>CI04 : Le champ "Code Poste" du mouvement 01 ne sera désormais plus lié à la liste de valeur "?" [Pas de Mantis]</w:t>
      </w:r>
    </w:p>
    <w:p w14:paraId="2669671D" w14:textId="75497BE8" w:rsidR="00F8454B" w:rsidRPr="00F8454B" w:rsidRDefault="00F8454B" w:rsidP="00F8454B">
      <w:r w:rsidRPr="00F8454B">
        <w:rPr>
          <w:noProof/>
        </w:rPr>
        <w:drawing>
          <wp:inline distT="0" distB="0" distL="0" distR="0" wp14:anchorId="1F237A74" wp14:editId="35239A06">
            <wp:extent cx="5760720" cy="1869440"/>
            <wp:effectExtent l="0" t="0" r="0" b="0"/>
            <wp:docPr id="88179443" name="Image 88179443" descr="Une image contenant texte, nombr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9443" name="Image 1" descr="Une image contenant texte, nombre, ligne, Parallèle&#10;&#10;Description générée automatiquement"/>
                    <pic:cNvPicPr/>
                  </pic:nvPicPr>
                  <pic:blipFill>
                    <a:blip r:embed="rId110" cstate="email">
                      <a:extLst>
                        <a:ext uri="{28A0092B-C50C-407E-A947-70E740481C1C}">
                          <a14:useLocalDpi xmlns:a14="http://schemas.microsoft.com/office/drawing/2010/main"/>
                        </a:ext>
                      </a:extLst>
                    </a:blip>
                    <a:stretch>
                      <a:fillRect/>
                    </a:stretch>
                  </pic:blipFill>
                  <pic:spPr>
                    <a:xfrm>
                      <a:off x="0" y="0"/>
                      <a:ext cx="5760720" cy="1869440"/>
                    </a:xfrm>
                    <a:prstGeom prst="rect">
                      <a:avLst/>
                    </a:prstGeom>
                  </pic:spPr>
                </pic:pic>
              </a:graphicData>
            </a:graphic>
          </wp:inline>
        </w:drawing>
      </w:r>
    </w:p>
    <w:p w14:paraId="6A0771E7" w14:textId="64C287DD" w:rsidR="00791818" w:rsidRDefault="00791818" w:rsidP="00791818">
      <w:pPr>
        <w:pStyle w:val="Titre2"/>
      </w:pPr>
      <w:r>
        <w:t>CI05 : Le champ "Code sens" du mouvement 22 est désormais supprimé [Pas de Mantis]</w:t>
      </w:r>
    </w:p>
    <w:p w14:paraId="0932B18C" w14:textId="04CA2521" w:rsidR="00DD52B7" w:rsidRPr="00DD52B7" w:rsidRDefault="00DD52B7" w:rsidP="00DD52B7">
      <w:r w:rsidRPr="00DD52B7">
        <w:rPr>
          <w:noProof/>
        </w:rPr>
        <w:drawing>
          <wp:inline distT="0" distB="0" distL="0" distR="0" wp14:anchorId="59FF109E" wp14:editId="0DEC1663">
            <wp:extent cx="5760720" cy="521970"/>
            <wp:effectExtent l="0" t="0" r="0" b="0"/>
            <wp:docPr id="2144575057" name="Image 214457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75057"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5760720" cy="521970"/>
                    </a:xfrm>
                    <a:prstGeom prst="rect">
                      <a:avLst/>
                    </a:prstGeom>
                  </pic:spPr>
                </pic:pic>
              </a:graphicData>
            </a:graphic>
          </wp:inline>
        </w:drawing>
      </w:r>
    </w:p>
    <w:p w14:paraId="5A3E4900" w14:textId="4299A1AD" w:rsidR="00791818" w:rsidRDefault="00791818" w:rsidP="00791818">
      <w:pPr>
        <w:pStyle w:val="Titre2"/>
      </w:pPr>
      <w:r>
        <w:t>CI06 : Le champ "Date d'effet" du mouvement 9C s'affichera désormais au format "MMAAAA" pour correspondre aux règles définies par le référentiel [Pas de Mantis]</w:t>
      </w:r>
    </w:p>
    <w:p w14:paraId="56CDFF94" w14:textId="3C26E782" w:rsidR="00EE2695" w:rsidRPr="00EE2695" w:rsidRDefault="00EE2695" w:rsidP="00EE2695">
      <w:r w:rsidRPr="00EE2695">
        <w:rPr>
          <w:noProof/>
        </w:rPr>
        <w:drawing>
          <wp:inline distT="0" distB="0" distL="0" distR="0" wp14:anchorId="3B8C2D1C" wp14:editId="7790ED4A">
            <wp:extent cx="5760720" cy="630555"/>
            <wp:effectExtent l="0" t="0" r="0" b="0"/>
            <wp:docPr id="2108378001" name="Image 210837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7800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5760720" cy="630555"/>
                    </a:xfrm>
                    <a:prstGeom prst="rect">
                      <a:avLst/>
                    </a:prstGeom>
                  </pic:spPr>
                </pic:pic>
              </a:graphicData>
            </a:graphic>
          </wp:inline>
        </w:drawing>
      </w:r>
    </w:p>
    <w:p w14:paraId="0D93EB88" w14:textId="5FBB60C9" w:rsidR="007B2161" w:rsidRDefault="007B2161" w:rsidP="007B2161">
      <w:pPr>
        <w:pStyle w:val="Titre2"/>
      </w:pPr>
      <w:r>
        <w:t>CI07A : Le "code STAT" de l'écran "GRH / Administration &gt; Positions Administratives &gt; Types de contrats" sera dorénavant lié au référentiel Paie DGFIP "Situation statutaire" [Mantis #10368]</w:t>
      </w:r>
    </w:p>
    <w:p w14:paraId="4848736A" w14:textId="7CE495B5" w:rsidR="007C66ED" w:rsidRPr="007C66ED" w:rsidRDefault="007C66ED" w:rsidP="007C66ED">
      <w:r w:rsidRPr="007C66ED">
        <w:rPr>
          <w:noProof/>
        </w:rPr>
        <w:drawing>
          <wp:inline distT="0" distB="0" distL="0" distR="0" wp14:anchorId="6850363D" wp14:editId="1FCF8794">
            <wp:extent cx="5760720" cy="1537970"/>
            <wp:effectExtent l="0" t="0" r="0" b="0"/>
            <wp:docPr id="2080737791" name="Image 2080737791" descr="Une image contenant text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37791" name="Image 1" descr="Une image contenant texte, logiciel, capture d’écran&#10;&#10;Description générée automatiquement"/>
                    <pic:cNvPicPr/>
                  </pic:nvPicPr>
                  <pic:blipFill>
                    <a:blip r:embed="rId113" cstate="email">
                      <a:extLst>
                        <a:ext uri="{28A0092B-C50C-407E-A947-70E740481C1C}">
                          <a14:useLocalDpi xmlns:a14="http://schemas.microsoft.com/office/drawing/2010/main"/>
                        </a:ext>
                      </a:extLst>
                    </a:blip>
                    <a:stretch>
                      <a:fillRect/>
                    </a:stretch>
                  </pic:blipFill>
                  <pic:spPr>
                    <a:xfrm>
                      <a:off x="0" y="0"/>
                      <a:ext cx="5760720" cy="1537970"/>
                    </a:xfrm>
                    <a:prstGeom prst="rect">
                      <a:avLst/>
                    </a:prstGeom>
                  </pic:spPr>
                </pic:pic>
              </a:graphicData>
            </a:graphic>
          </wp:inline>
        </w:drawing>
      </w:r>
    </w:p>
    <w:p w14:paraId="14AE5E9F" w14:textId="40586600" w:rsidR="007B2161" w:rsidRDefault="007B2161" w:rsidP="007B2161">
      <w:pPr>
        <w:pStyle w:val="Titre2"/>
      </w:pPr>
      <w:r>
        <w:t>CI07B : Le code "Situation statutaire" du type de contrat sera prioritaire sur celui du statut lors de la génération des mouvements [Mantis #10368]</w:t>
      </w:r>
    </w:p>
    <w:p w14:paraId="59E0FE86" w14:textId="39F94F80" w:rsidR="004B6F8D" w:rsidRDefault="004B6F8D" w:rsidP="004B6F8D">
      <w:r>
        <w:t>Point technique – Aucune illustration</w:t>
      </w:r>
    </w:p>
    <w:p w14:paraId="013FCCDE" w14:textId="07A321C4" w:rsidR="00F021EA" w:rsidRDefault="00F021EA">
      <w:pPr>
        <w:spacing w:after="160" w:line="259" w:lineRule="auto"/>
        <w:jc w:val="left"/>
      </w:pPr>
      <w:r>
        <w:br w:type="page"/>
      </w:r>
    </w:p>
    <w:p w14:paraId="16C4B875" w14:textId="12D14AC4" w:rsidR="00F04938" w:rsidRDefault="00F04938" w:rsidP="00F04938">
      <w:pPr>
        <w:pStyle w:val="Titre2"/>
      </w:pPr>
      <w:r w:rsidRPr="00C93CA1">
        <w:lastRenderedPageBreak/>
        <w:t>CI08 : La génération des mouvements ne génèrera désormais qu'un seul mouvement 9C lorsqu'un ou plusieurs nouveaux enfants ont été saisis en GA [Mantis #10372]</w:t>
      </w:r>
    </w:p>
    <w:p w14:paraId="05B00216" w14:textId="3EBCAE73" w:rsidR="00C93CA1" w:rsidRPr="00C93CA1" w:rsidRDefault="00A44928" w:rsidP="00C93CA1">
      <w:r w:rsidRPr="00A44928">
        <w:rPr>
          <w:noProof/>
        </w:rPr>
        <w:drawing>
          <wp:inline distT="0" distB="0" distL="0" distR="0" wp14:anchorId="677D47F1" wp14:editId="74EF6A57">
            <wp:extent cx="5760720" cy="1210945"/>
            <wp:effectExtent l="0" t="0" r="0" b="0"/>
            <wp:docPr id="972593286" name="Image 972593286"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93286" name="Image 1" descr="Une image contenant texte, Police, ligne, nombre&#10;&#10;Description générée automatiquement"/>
                    <pic:cNvPicPr/>
                  </pic:nvPicPr>
                  <pic:blipFill>
                    <a:blip r:embed="rId114" cstate="email">
                      <a:extLst>
                        <a:ext uri="{28A0092B-C50C-407E-A947-70E740481C1C}">
                          <a14:useLocalDpi xmlns:a14="http://schemas.microsoft.com/office/drawing/2010/main"/>
                        </a:ext>
                      </a:extLst>
                    </a:blip>
                    <a:stretch>
                      <a:fillRect/>
                    </a:stretch>
                  </pic:blipFill>
                  <pic:spPr>
                    <a:xfrm>
                      <a:off x="0" y="0"/>
                      <a:ext cx="5760720" cy="1210945"/>
                    </a:xfrm>
                    <a:prstGeom prst="rect">
                      <a:avLst/>
                    </a:prstGeom>
                  </pic:spPr>
                </pic:pic>
              </a:graphicData>
            </a:graphic>
          </wp:inline>
        </w:drawing>
      </w:r>
    </w:p>
    <w:p w14:paraId="6E609DF9" w14:textId="63223828" w:rsidR="00F04938" w:rsidRDefault="00F04938" w:rsidP="00F04938">
      <w:pPr>
        <w:pStyle w:val="Titre2"/>
      </w:pPr>
      <w:r>
        <w:t>CI09 : Le champ "Date d'effet" du mouvement 9C est désormais un champ alpha-numérique afin de permettre la complétion au format MMAAAA pour conserver les 0 non significatifs (exemple</w:t>
      </w:r>
      <w:r w:rsidR="00F021EA">
        <w:t xml:space="preserve"> </w:t>
      </w:r>
      <w:r>
        <w:t>: 012024) [Pas de Mantis]</w:t>
      </w:r>
    </w:p>
    <w:p w14:paraId="52DA8AEE" w14:textId="7A39E4B2" w:rsidR="00CB47E7" w:rsidRPr="00CB47E7" w:rsidRDefault="00C93490" w:rsidP="00CB47E7">
      <w:r w:rsidRPr="00C93490">
        <w:rPr>
          <w:noProof/>
        </w:rPr>
        <w:drawing>
          <wp:inline distT="0" distB="0" distL="0" distR="0" wp14:anchorId="1A078823" wp14:editId="11689A2D">
            <wp:extent cx="5760720" cy="1210945"/>
            <wp:effectExtent l="0" t="0" r="0" b="0"/>
            <wp:docPr id="1927399374" name="Image 1927399374"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99374" name="Image 1" descr="Une image contenant texte, Police, ligne, nombre&#10;&#10;Description générée automatiquement"/>
                    <pic:cNvPicPr/>
                  </pic:nvPicPr>
                  <pic:blipFill>
                    <a:blip r:embed="rId115" cstate="email">
                      <a:extLst>
                        <a:ext uri="{28A0092B-C50C-407E-A947-70E740481C1C}">
                          <a14:useLocalDpi xmlns:a14="http://schemas.microsoft.com/office/drawing/2010/main"/>
                        </a:ext>
                      </a:extLst>
                    </a:blip>
                    <a:stretch>
                      <a:fillRect/>
                    </a:stretch>
                  </pic:blipFill>
                  <pic:spPr>
                    <a:xfrm>
                      <a:off x="0" y="0"/>
                      <a:ext cx="5760720" cy="1210945"/>
                    </a:xfrm>
                    <a:prstGeom prst="rect">
                      <a:avLst/>
                    </a:prstGeom>
                  </pic:spPr>
                </pic:pic>
              </a:graphicData>
            </a:graphic>
          </wp:inline>
        </w:drawing>
      </w:r>
    </w:p>
    <w:p w14:paraId="2F47D70C" w14:textId="2496A498" w:rsidR="00DF2C65" w:rsidRDefault="00DF2C65" w:rsidP="00DF2C65">
      <w:pPr>
        <w:pStyle w:val="Titre2"/>
      </w:pPr>
      <w:r w:rsidRPr="00DF2C65">
        <w:t>CI10 : La virgule devrait désormais se positionner au bon endroit pour les montants lus dans le fichier KA [Mantis #10341]</w:t>
      </w:r>
    </w:p>
    <w:p w14:paraId="7724EA7B" w14:textId="5E446319" w:rsidR="002B57D8" w:rsidRPr="002B57D8" w:rsidRDefault="002B57D8" w:rsidP="002B57D8">
      <w:r>
        <w:t>Point technique – Aucune illustration</w:t>
      </w:r>
    </w:p>
    <w:p w14:paraId="3584C480" w14:textId="77777777" w:rsidR="00992183" w:rsidRDefault="00992183">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8334C2B" w14:textId="7ED110F7" w:rsidR="00813064" w:rsidRDefault="00813064" w:rsidP="00813064">
      <w:pPr>
        <w:pStyle w:val="Titre1"/>
      </w:pPr>
      <w:r>
        <w:lastRenderedPageBreak/>
        <w:t>GPEC</w:t>
      </w:r>
    </w:p>
    <w:p w14:paraId="01218FEC" w14:textId="2A1D8467" w:rsidR="00517144" w:rsidRDefault="00517144" w:rsidP="00813064">
      <w:pPr>
        <w:pStyle w:val="Titre2"/>
      </w:pPr>
      <w:r w:rsidRPr="00517144">
        <w:t>EP01 : Le filtre "Informations agents" de l'écran "GPEC &gt; Rapports &gt; Organigramme" proposera dorénavant une option "Date(s) d'affectation sur le poste" [Mantis #10448]</w:t>
      </w:r>
    </w:p>
    <w:p w14:paraId="5093A068" w14:textId="74B19FED" w:rsidR="00AC2842" w:rsidRPr="00AC2842" w:rsidRDefault="00AC2842" w:rsidP="00AC2842">
      <w:r>
        <w:rPr>
          <w:noProof/>
        </w:rPr>
        <w:drawing>
          <wp:inline distT="0" distB="0" distL="0" distR="0" wp14:anchorId="5D5144FA" wp14:editId="00A9E952">
            <wp:extent cx="5760720" cy="2289175"/>
            <wp:effectExtent l="0" t="0" r="0" b="0"/>
            <wp:docPr id="1722357358" name="Image 1722357358"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57358" name="Image 1" descr="Une image contenant texte, logiciel, Icône d’ordinateur, Page web&#10;&#10;Description générée automatiquement"/>
                    <pic:cNvPicPr/>
                  </pic:nvPicPr>
                  <pic:blipFill>
                    <a:blip r:embed="rId116" cstate="email">
                      <a:extLst>
                        <a:ext uri="{28A0092B-C50C-407E-A947-70E740481C1C}">
                          <a14:useLocalDpi xmlns:a14="http://schemas.microsoft.com/office/drawing/2010/main"/>
                        </a:ext>
                      </a:extLst>
                    </a:blip>
                    <a:stretch>
                      <a:fillRect/>
                    </a:stretch>
                  </pic:blipFill>
                  <pic:spPr>
                    <a:xfrm>
                      <a:off x="0" y="0"/>
                      <a:ext cx="5760720" cy="2289175"/>
                    </a:xfrm>
                    <a:prstGeom prst="rect">
                      <a:avLst/>
                    </a:prstGeom>
                  </pic:spPr>
                </pic:pic>
              </a:graphicData>
            </a:graphic>
          </wp:inline>
        </w:drawing>
      </w:r>
    </w:p>
    <w:p w14:paraId="64E0638E" w14:textId="0FB72C0C" w:rsidR="00813064" w:rsidRDefault="00813064" w:rsidP="00813064">
      <w:pPr>
        <w:pStyle w:val="Titre2"/>
      </w:pPr>
      <w:r>
        <w:t>CP01 : Le filtre "carrière" de l'écran "GPEC &gt; Postes &gt; Liste des postes" ne devrait dorénavant plus afficher de doublons de postes et ne tiendra plus compte des occupations passées [Mantis #10543]</w:t>
      </w:r>
    </w:p>
    <w:p w14:paraId="1E8551DE" w14:textId="131D6138" w:rsidR="002C3801" w:rsidRDefault="00170436" w:rsidP="002C3801">
      <w:r>
        <w:t>Avant la correction, si un agent avait occupé plusieurs fois le même poste a différents moments</w:t>
      </w:r>
      <w:r w:rsidR="00860163">
        <w:t xml:space="preserve">, alors le poste ressortait en doublon dans l’écran « Liste des postes » avec l’utilisation du filtre « Carrière ». </w:t>
      </w:r>
    </w:p>
    <w:p w14:paraId="52DAB1F4" w14:textId="03D7ADD7" w:rsidR="00AD2B9F" w:rsidRDefault="00860163" w:rsidP="002C3801">
      <w:r>
        <w:rPr>
          <w:noProof/>
        </w:rPr>
        <w:drawing>
          <wp:inline distT="0" distB="0" distL="0" distR="0" wp14:anchorId="1A80D78D" wp14:editId="211012B2">
            <wp:extent cx="5760720" cy="1098550"/>
            <wp:effectExtent l="0" t="0" r="0" b="0"/>
            <wp:docPr id="1400829360" name="Image 1400829360"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29360" name="Image 1" descr="Une image contenant texte, capture d’écran, logiciel, Page web&#10;&#10;Description générée automatiquement"/>
                    <pic:cNvPicPr/>
                  </pic:nvPicPr>
                  <pic:blipFill>
                    <a:blip r:embed="rId117" cstate="email">
                      <a:extLst>
                        <a:ext uri="{28A0092B-C50C-407E-A947-70E740481C1C}">
                          <a14:useLocalDpi xmlns:a14="http://schemas.microsoft.com/office/drawing/2010/main"/>
                        </a:ext>
                      </a:extLst>
                    </a:blip>
                    <a:stretch>
                      <a:fillRect/>
                    </a:stretch>
                  </pic:blipFill>
                  <pic:spPr>
                    <a:xfrm>
                      <a:off x="0" y="0"/>
                      <a:ext cx="5760720" cy="1098550"/>
                    </a:xfrm>
                    <a:prstGeom prst="rect">
                      <a:avLst/>
                    </a:prstGeom>
                  </pic:spPr>
                </pic:pic>
              </a:graphicData>
            </a:graphic>
          </wp:inline>
        </w:drawing>
      </w:r>
    </w:p>
    <w:p w14:paraId="37FE6479" w14:textId="356152B8" w:rsidR="008E4882" w:rsidRDefault="008E4882">
      <w:pPr>
        <w:spacing w:after="160" w:line="259" w:lineRule="auto"/>
        <w:jc w:val="left"/>
      </w:pPr>
      <w:r>
        <w:br w:type="page"/>
      </w:r>
    </w:p>
    <w:p w14:paraId="7B71D6E9" w14:textId="3206043F" w:rsidR="0018090B" w:rsidRDefault="0018090B" w:rsidP="0018090B">
      <w:pPr>
        <w:pStyle w:val="Titre1"/>
      </w:pPr>
      <w:r>
        <w:lastRenderedPageBreak/>
        <w:t>Formation</w:t>
      </w:r>
    </w:p>
    <w:p w14:paraId="066227D3" w14:textId="31216D6D" w:rsidR="0018090B" w:rsidRDefault="0018090B" w:rsidP="0018090B">
      <w:pPr>
        <w:pStyle w:val="Titre2"/>
      </w:pPr>
      <w:r>
        <w:t>EF01 : L'export Excel de l'écran "Formation &gt; Candidatures &gt; Validations 1er niveau" affichera désormais une colonne "Durée" indiquant la durée de la session. [Mantis #10184]</w:t>
      </w:r>
    </w:p>
    <w:p w14:paraId="59501190" w14:textId="265BBE6B" w:rsidR="00FF13FE" w:rsidRDefault="00B1763C" w:rsidP="00FF13FE">
      <w:r>
        <w:rPr>
          <w:noProof/>
        </w:rPr>
        <w:drawing>
          <wp:inline distT="0" distB="0" distL="0" distR="0" wp14:anchorId="28A4C63F" wp14:editId="24D1D61E">
            <wp:extent cx="5760720" cy="1722755"/>
            <wp:effectExtent l="0" t="0" r="0" b="0"/>
            <wp:docPr id="719335294" name="Image 719335294"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35294" name="Image 1" descr="Une image contenant texte, capture d’écran, logiciel, Icône d’ordinateur&#10;&#10;Description générée automatiquement"/>
                    <pic:cNvPicPr/>
                  </pic:nvPicPr>
                  <pic:blipFill>
                    <a:blip r:embed="rId118" cstate="email">
                      <a:extLst>
                        <a:ext uri="{28A0092B-C50C-407E-A947-70E740481C1C}">
                          <a14:useLocalDpi xmlns:a14="http://schemas.microsoft.com/office/drawing/2010/main"/>
                        </a:ext>
                      </a:extLst>
                    </a:blip>
                    <a:stretch>
                      <a:fillRect/>
                    </a:stretch>
                  </pic:blipFill>
                  <pic:spPr>
                    <a:xfrm>
                      <a:off x="0" y="0"/>
                      <a:ext cx="5760720" cy="1722755"/>
                    </a:xfrm>
                    <a:prstGeom prst="rect">
                      <a:avLst/>
                    </a:prstGeom>
                  </pic:spPr>
                </pic:pic>
              </a:graphicData>
            </a:graphic>
          </wp:inline>
        </w:drawing>
      </w:r>
    </w:p>
    <w:p w14:paraId="3221D89D" w14:textId="77777777" w:rsidR="00B1763C" w:rsidRDefault="00B1763C" w:rsidP="00FF13FE"/>
    <w:p w14:paraId="5C5CD5D1" w14:textId="35C94BC1" w:rsidR="00B1763C" w:rsidRPr="00FF13FE" w:rsidRDefault="00B1763C" w:rsidP="00FF13FE">
      <w:r>
        <w:t xml:space="preserve">Dans l’export : </w:t>
      </w:r>
    </w:p>
    <w:p w14:paraId="28CE40F7" w14:textId="1770A342" w:rsidR="006D22F7" w:rsidRDefault="006D22F7" w:rsidP="006D22F7">
      <w:r>
        <w:rPr>
          <w:noProof/>
        </w:rPr>
        <w:drawing>
          <wp:inline distT="0" distB="0" distL="0" distR="0" wp14:anchorId="5733D2CC" wp14:editId="34B87E4B">
            <wp:extent cx="5760720" cy="928370"/>
            <wp:effectExtent l="0" t="0" r="0" b="0"/>
            <wp:docPr id="1470476899" name="Image 1470476899" descr="Une image contenant texte, ligne,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76899" name="Image 1" descr="Une image contenant texte, ligne, nombre, Parallèle&#10;&#10;Description générée automatiquement"/>
                    <pic:cNvPicPr/>
                  </pic:nvPicPr>
                  <pic:blipFill>
                    <a:blip r:embed="rId119" cstate="email">
                      <a:extLst>
                        <a:ext uri="{28A0092B-C50C-407E-A947-70E740481C1C}">
                          <a14:useLocalDpi xmlns:a14="http://schemas.microsoft.com/office/drawing/2010/main"/>
                        </a:ext>
                      </a:extLst>
                    </a:blip>
                    <a:stretch>
                      <a:fillRect/>
                    </a:stretch>
                  </pic:blipFill>
                  <pic:spPr>
                    <a:xfrm>
                      <a:off x="0" y="0"/>
                      <a:ext cx="5760720" cy="928370"/>
                    </a:xfrm>
                    <a:prstGeom prst="rect">
                      <a:avLst/>
                    </a:prstGeom>
                  </pic:spPr>
                </pic:pic>
              </a:graphicData>
            </a:graphic>
          </wp:inline>
        </w:drawing>
      </w:r>
    </w:p>
    <w:p w14:paraId="6DF7F9C2" w14:textId="1B834CE0" w:rsidR="007B2E93" w:rsidRDefault="007B2E93" w:rsidP="007B2E93">
      <w:pPr>
        <w:pStyle w:val="Titre2"/>
      </w:pPr>
      <w:r>
        <w:t>EF02 : Les champs de fusion permettant de publiposter les grades des agents dans les courriers avec la balise "GRADE_XXX" permettront dorénavant également le publipostage du code grade avec la balise "CODE_GRAD_XXX" - l'absence du "E" à "GRAD" n'est pas un oubli [Mantis #10281]</w:t>
      </w:r>
    </w:p>
    <w:p w14:paraId="0831113E" w14:textId="38F0DAA4" w:rsidR="00843894" w:rsidRDefault="00843894" w:rsidP="00843894">
      <w:r>
        <w:rPr>
          <w:noProof/>
        </w:rPr>
        <w:drawing>
          <wp:inline distT="0" distB="0" distL="0" distR="0" wp14:anchorId="0B0099A7" wp14:editId="16CF95F4">
            <wp:extent cx="5760720" cy="801370"/>
            <wp:effectExtent l="0" t="0" r="0" b="0"/>
            <wp:docPr id="1676617324" name="Image 1676617324"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17324" name="Image 1" descr="Une image contenant texte, capture d’écran, Police, ligne&#10;&#10;Description générée automatiquement"/>
                    <pic:cNvPicPr/>
                  </pic:nvPicPr>
                  <pic:blipFill>
                    <a:blip r:embed="rId120" cstate="email">
                      <a:extLst>
                        <a:ext uri="{28A0092B-C50C-407E-A947-70E740481C1C}">
                          <a14:useLocalDpi xmlns:a14="http://schemas.microsoft.com/office/drawing/2010/main"/>
                        </a:ext>
                      </a:extLst>
                    </a:blip>
                    <a:stretch>
                      <a:fillRect/>
                    </a:stretch>
                  </pic:blipFill>
                  <pic:spPr>
                    <a:xfrm>
                      <a:off x="0" y="0"/>
                      <a:ext cx="5760720" cy="801370"/>
                    </a:xfrm>
                    <a:prstGeom prst="rect">
                      <a:avLst/>
                    </a:prstGeom>
                  </pic:spPr>
                </pic:pic>
              </a:graphicData>
            </a:graphic>
          </wp:inline>
        </w:drawing>
      </w:r>
    </w:p>
    <w:p w14:paraId="375699AB" w14:textId="77777777" w:rsidR="00BE2864" w:rsidRDefault="00BE2864" w:rsidP="00843894"/>
    <w:p w14:paraId="341DE72F" w14:textId="0A9BB017" w:rsidR="00BE2864" w:rsidRPr="00843894" w:rsidRDefault="00254CAB" w:rsidP="00843894">
      <w:r>
        <w:rPr>
          <w:noProof/>
        </w:rPr>
        <w:drawing>
          <wp:inline distT="0" distB="0" distL="0" distR="0" wp14:anchorId="11BF13A9" wp14:editId="16460236">
            <wp:extent cx="3476445" cy="506215"/>
            <wp:effectExtent l="0" t="0" r="0" b="0"/>
            <wp:docPr id="874784419" name="Image 874784419"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84419" name="Image 1" descr="Une image contenant texte, Police, capture d’écran, blanc&#10;&#10;Description générée automatiquement"/>
                    <pic:cNvPicPr/>
                  </pic:nvPicPr>
                  <pic:blipFill>
                    <a:blip r:embed="rId121" cstate="email">
                      <a:extLst>
                        <a:ext uri="{28A0092B-C50C-407E-A947-70E740481C1C}">
                          <a14:useLocalDpi xmlns:a14="http://schemas.microsoft.com/office/drawing/2010/main"/>
                        </a:ext>
                      </a:extLst>
                    </a:blip>
                    <a:stretch>
                      <a:fillRect/>
                    </a:stretch>
                  </pic:blipFill>
                  <pic:spPr>
                    <a:xfrm>
                      <a:off x="0" y="0"/>
                      <a:ext cx="3495438" cy="508981"/>
                    </a:xfrm>
                    <a:prstGeom prst="rect">
                      <a:avLst/>
                    </a:prstGeom>
                  </pic:spPr>
                </pic:pic>
              </a:graphicData>
            </a:graphic>
          </wp:inline>
        </w:drawing>
      </w:r>
    </w:p>
    <w:p w14:paraId="537183DC" w14:textId="19437A78" w:rsidR="007B2E93" w:rsidRDefault="007B2E93" w:rsidP="007B2E93">
      <w:pPr>
        <w:pStyle w:val="Titre2"/>
      </w:pPr>
      <w:r>
        <w:t>EF03 : Ajout d'un filtre sur l'intitulé du stage dans la barre de titre des écrans "Plan de Formation &gt; Recueil des centres", "Recueil des groupements" et "Recueil du Département" sans rechargement de page - ce filtre n'a pas d'impact sur la barre des totaux [Mantis #10288]</w:t>
      </w:r>
    </w:p>
    <w:p w14:paraId="7CDDFA87" w14:textId="0B1BC41D" w:rsidR="008C7396" w:rsidRDefault="00D726EF" w:rsidP="00D726EF">
      <w:r>
        <w:rPr>
          <w:noProof/>
        </w:rPr>
        <w:drawing>
          <wp:inline distT="0" distB="0" distL="0" distR="0" wp14:anchorId="77B0AB7D" wp14:editId="1AE31FC1">
            <wp:extent cx="5760720" cy="1622425"/>
            <wp:effectExtent l="0" t="0" r="0" b="0"/>
            <wp:docPr id="738201173" name="Image 738201173"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01173" name="Image 1" descr="Une image contenant texte, logiciel, nombre, Police&#10;&#10;Description générée automatiquement"/>
                    <pic:cNvPicPr/>
                  </pic:nvPicPr>
                  <pic:blipFill>
                    <a:blip r:embed="rId122" cstate="email">
                      <a:extLst>
                        <a:ext uri="{28A0092B-C50C-407E-A947-70E740481C1C}">
                          <a14:useLocalDpi xmlns:a14="http://schemas.microsoft.com/office/drawing/2010/main"/>
                        </a:ext>
                      </a:extLst>
                    </a:blip>
                    <a:stretch>
                      <a:fillRect/>
                    </a:stretch>
                  </pic:blipFill>
                  <pic:spPr>
                    <a:xfrm>
                      <a:off x="0" y="0"/>
                      <a:ext cx="5760720" cy="1622425"/>
                    </a:xfrm>
                    <a:prstGeom prst="rect">
                      <a:avLst/>
                    </a:prstGeom>
                  </pic:spPr>
                </pic:pic>
              </a:graphicData>
            </a:graphic>
          </wp:inline>
        </w:drawing>
      </w:r>
    </w:p>
    <w:p w14:paraId="54B233A2" w14:textId="56F05651" w:rsidR="008C7396" w:rsidRDefault="00913BB1" w:rsidP="00913BB1">
      <w:pPr>
        <w:pStyle w:val="Titre2"/>
      </w:pPr>
      <w:r w:rsidRPr="00913BB1">
        <w:lastRenderedPageBreak/>
        <w:t>EF04 : Les barres des totaux devraient dorénavant voir leur texte aligné à gauche lorsqu'elles ont un fond coloré (ex : "Plan de Formation &gt; Recueil des centres") [Mantis #10309]</w:t>
      </w:r>
    </w:p>
    <w:p w14:paraId="4C29B244" w14:textId="4B2B097E" w:rsidR="00F343C2" w:rsidRDefault="00F343C2" w:rsidP="00F343C2">
      <w:r>
        <w:t>Avant l’évolution :</w:t>
      </w:r>
    </w:p>
    <w:p w14:paraId="2F7A1A93" w14:textId="75FBE5E8" w:rsidR="00F343C2" w:rsidRDefault="00F343C2" w:rsidP="00F343C2">
      <w:r>
        <w:rPr>
          <w:noProof/>
        </w:rPr>
        <w:drawing>
          <wp:inline distT="0" distB="0" distL="0" distR="0" wp14:anchorId="5BAFFEEC" wp14:editId="3F32CCAF">
            <wp:extent cx="5760720" cy="1281430"/>
            <wp:effectExtent l="0" t="0" r="0" b="0"/>
            <wp:docPr id="1653999686" name="Image 1653999686"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99686" name="Image 1" descr="Une image contenant texte, capture d’écran, nombre, ligne&#10;&#10;Description générée automatiquement"/>
                    <pic:cNvPicPr/>
                  </pic:nvPicPr>
                  <pic:blipFill>
                    <a:blip r:embed="rId123" cstate="email">
                      <a:extLst>
                        <a:ext uri="{28A0092B-C50C-407E-A947-70E740481C1C}">
                          <a14:useLocalDpi xmlns:a14="http://schemas.microsoft.com/office/drawing/2010/main"/>
                        </a:ext>
                      </a:extLst>
                    </a:blip>
                    <a:stretch>
                      <a:fillRect/>
                    </a:stretch>
                  </pic:blipFill>
                  <pic:spPr>
                    <a:xfrm>
                      <a:off x="0" y="0"/>
                      <a:ext cx="5760720" cy="1281430"/>
                    </a:xfrm>
                    <a:prstGeom prst="rect">
                      <a:avLst/>
                    </a:prstGeom>
                  </pic:spPr>
                </pic:pic>
              </a:graphicData>
            </a:graphic>
          </wp:inline>
        </w:drawing>
      </w:r>
    </w:p>
    <w:p w14:paraId="7835A2A2" w14:textId="177B43AF" w:rsidR="00F343C2" w:rsidRDefault="00F343C2" w:rsidP="00F343C2">
      <w:r>
        <w:t>Après l’évolution :</w:t>
      </w:r>
    </w:p>
    <w:p w14:paraId="2D1DF2B5" w14:textId="2CAD02D7" w:rsidR="00F343C2" w:rsidRDefault="00F343C2" w:rsidP="00F343C2">
      <w:r>
        <w:rPr>
          <w:noProof/>
        </w:rPr>
        <w:drawing>
          <wp:inline distT="0" distB="0" distL="0" distR="0" wp14:anchorId="0452D025" wp14:editId="166BC35F">
            <wp:extent cx="5760720" cy="1001395"/>
            <wp:effectExtent l="0" t="0" r="0" b="0"/>
            <wp:docPr id="2098551624" name="Image 209855162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51624" name="Image 1" descr="Une image contenant texte, capture d’écran, Police, nombre&#10;&#10;Description générée automatiquement"/>
                    <pic:cNvPicPr/>
                  </pic:nvPicPr>
                  <pic:blipFill>
                    <a:blip r:embed="rId124" cstate="email">
                      <a:extLst>
                        <a:ext uri="{28A0092B-C50C-407E-A947-70E740481C1C}">
                          <a14:useLocalDpi xmlns:a14="http://schemas.microsoft.com/office/drawing/2010/main"/>
                        </a:ext>
                      </a:extLst>
                    </a:blip>
                    <a:stretch>
                      <a:fillRect/>
                    </a:stretch>
                  </pic:blipFill>
                  <pic:spPr>
                    <a:xfrm>
                      <a:off x="0" y="0"/>
                      <a:ext cx="5760720" cy="1001395"/>
                    </a:xfrm>
                    <a:prstGeom prst="rect">
                      <a:avLst/>
                    </a:prstGeom>
                  </pic:spPr>
                </pic:pic>
              </a:graphicData>
            </a:graphic>
          </wp:inline>
        </w:drawing>
      </w:r>
    </w:p>
    <w:p w14:paraId="036A4DC8" w14:textId="25863744" w:rsidR="00CB117C" w:rsidRDefault="00CB117C" w:rsidP="00CB117C">
      <w:pPr>
        <w:pStyle w:val="Titre2"/>
      </w:pPr>
      <w:r>
        <w:t>EF05 : L'écran "Outils / Administration &gt; Modèles &gt; Lettres" n'affichera dorénavant plus les "N/A" et permettra dorénavant de mettre des "fiches gestions/ressources" en boutons individuels dans les blocs "ouverture" ou "clôture" de session [Mantis #10360 et 4852]</w:t>
      </w:r>
    </w:p>
    <w:p w14:paraId="12234802" w14:textId="14D4B756" w:rsidR="001B57F5" w:rsidRPr="001B57F5" w:rsidRDefault="005E2445" w:rsidP="001B57F5">
      <w:r>
        <w:rPr>
          <w:noProof/>
        </w:rPr>
        <w:drawing>
          <wp:inline distT="0" distB="0" distL="0" distR="0" wp14:anchorId="3F8A274C" wp14:editId="6F6525E5">
            <wp:extent cx="5760720" cy="1129030"/>
            <wp:effectExtent l="0" t="0" r="0" b="0"/>
            <wp:docPr id="1642807023" name="Image 1642807023"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7023" name="Image 1" descr="Une image contenant texte, capture d’écran, ligne, Police&#10;&#10;Description générée automatiquement"/>
                    <pic:cNvPicPr/>
                  </pic:nvPicPr>
                  <pic:blipFill>
                    <a:blip r:embed="rId125" cstate="email">
                      <a:extLst>
                        <a:ext uri="{28A0092B-C50C-407E-A947-70E740481C1C}">
                          <a14:useLocalDpi xmlns:a14="http://schemas.microsoft.com/office/drawing/2010/main"/>
                        </a:ext>
                      </a:extLst>
                    </a:blip>
                    <a:stretch>
                      <a:fillRect/>
                    </a:stretch>
                  </pic:blipFill>
                  <pic:spPr>
                    <a:xfrm>
                      <a:off x="0" y="0"/>
                      <a:ext cx="5760720" cy="1129030"/>
                    </a:xfrm>
                    <a:prstGeom prst="rect">
                      <a:avLst/>
                    </a:prstGeom>
                  </pic:spPr>
                </pic:pic>
              </a:graphicData>
            </a:graphic>
          </wp:inline>
        </w:drawing>
      </w:r>
    </w:p>
    <w:p w14:paraId="6F65FA64" w14:textId="6E9A74FC" w:rsidR="00CB117C" w:rsidRDefault="00CB117C" w:rsidP="00CB117C">
      <w:pPr>
        <w:pStyle w:val="Titre2"/>
      </w:pPr>
      <w:r>
        <w:t>EF06 : Le filtre "Validée" de l'écran "Formation / Synthèses &gt; Etats des Formations &gt; FMPA suivies &gt; Suivies" proposera dorénavant une nouvelle valeur "non-suivie" imposant de sélectionner au moins une séquence et permettant d'obtenir la liste des agents n'ayant pas suivie la FMPA selon les autres filtres [Mantis #10356]</w:t>
      </w:r>
    </w:p>
    <w:p w14:paraId="04B58523" w14:textId="7547DD58" w:rsidR="00D311E1" w:rsidRDefault="00D311E1" w:rsidP="00D311E1">
      <w:r>
        <w:rPr>
          <w:noProof/>
        </w:rPr>
        <w:drawing>
          <wp:inline distT="0" distB="0" distL="0" distR="0" wp14:anchorId="61036085" wp14:editId="6A558F3E">
            <wp:extent cx="5760720" cy="1558925"/>
            <wp:effectExtent l="0" t="0" r="0" b="0"/>
            <wp:docPr id="1233611009" name="Image 1233611009"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11009" name="Image 1" descr="Une image contenant texte, capture d’écran, logiciel, nombre&#10;&#10;Description générée automatiquement"/>
                    <pic:cNvPicPr/>
                  </pic:nvPicPr>
                  <pic:blipFill>
                    <a:blip r:embed="rId126" cstate="email">
                      <a:extLst>
                        <a:ext uri="{28A0092B-C50C-407E-A947-70E740481C1C}">
                          <a14:useLocalDpi xmlns:a14="http://schemas.microsoft.com/office/drawing/2010/main"/>
                        </a:ext>
                      </a:extLst>
                    </a:blip>
                    <a:stretch>
                      <a:fillRect/>
                    </a:stretch>
                  </pic:blipFill>
                  <pic:spPr>
                    <a:xfrm>
                      <a:off x="0" y="0"/>
                      <a:ext cx="5760720" cy="1558925"/>
                    </a:xfrm>
                    <a:prstGeom prst="rect">
                      <a:avLst/>
                    </a:prstGeom>
                  </pic:spPr>
                </pic:pic>
              </a:graphicData>
            </a:graphic>
          </wp:inline>
        </w:drawing>
      </w:r>
    </w:p>
    <w:p w14:paraId="34C2F554" w14:textId="364A6F42" w:rsidR="00260825" w:rsidRDefault="00260825">
      <w:pPr>
        <w:spacing w:after="160" w:line="259" w:lineRule="auto"/>
        <w:jc w:val="left"/>
      </w:pPr>
      <w:r>
        <w:br w:type="page"/>
      </w:r>
    </w:p>
    <w:p w14:paraId="24C071CD" w14:textId="5337F644" w:rsidR="00C76D36" w:rsidRDefault="00C76D36" w:rsidP="00C76D36">
      <w:pPr>
        <w:pStyle w:val="Titre2"/>
      </w:pPr>
      <w:r>
        <w:lastRenderedPageBreak/>
        <w:t>EF07A : Les actions secondaires de la liste des sessions seront dorénavant regroupées dans un bouton "..." [Mantis #10485]</w:t>
      </w:r>
    </w:p>
    <w:p w14:paraId="1EF30FB5" w14:textId="77777777" w:rsidR="00992183" w:rsidRDefault="00700D52" w:rsidP="00C9281B">
      <w:r>
        <w:rPr>
          <w:noProof/>
        </w:rPr>
        <w:drawing>
          <wp:inline distT="0" distB="0" distL="0" distR="0" wp14:anchorId="0A8CCA44" wp14:editId="7530C07E">
            <wp:extent cx="5760720" cy="1724025"/>
            <wp:effectExtent l="0" t="0" r="0" b="0"/>
            <wp:docPr id="1204781301" name="Image 120478130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1301" name="Image 1" descr="Une image contenant texte, logiciel, Icône d’ordinateur, Page web&#10;&#10;Description générée automatiquement"/>
                    <pic:cNvPicPr/>
                  </pic:nvPicPr>
                  <pic:blipFill>
                    <a:blip r:embed="rId127" cstate="email">
                      <a:extLst>
                        <a:ext uri="{28A0092B-C50C-407E-A947-70E740481C1C}">
                          <a14:useLocalDpi xmlns:a14="http://schemas.microsoft.com/office/drawing/2010/main"/>
                        </a:ext>
                      </a:extLst>
                    </a:blip>
                    <a:stretch>
                      <a:fillRect/>
                    </a:stretch>
                  </pic:blipFill>
                  <pic:spPr>
                    <a:xfrm>
                      <a:off x="0" y="0"/>
                      <a:ext cx="5760720" cy="1724025"/>
                    </a:xfrm>
                    <a:prstGeom prst="rect">
                      <a:avLst/>
                    </a:prstGeom>
                  </pic:spPr>
                </pic:pic>
              </a:graphicData>
            </a:graphic>
          </wp:inline>
        </w:drawing>
      </w:r>
    </w:p>
    <w:p w14:paraId="56B1EB9D" w14:textId="6DAE5B5B" w:rsidR="00C76D36" w:rsidRDefault="00C76D36" w:rsidP="00C76D36">
      <w:pPr>
        <w:pStyle w:val="Titre2"/>
      </w:pPr>
      <w:r>
        <w:t>EF07B : Le bouton "nouvelle fenêtre" de la liste des sessions a été supprimé et le bouton "détail" est dorénavant un lien hypertexte pouvant être cliqué avec le bouton du milieu pour ouvrir le détail dans une nouvelle fenêtre [Mantis #10485]</w:t>
      </w:r>
    </w:p>
    <w:p w14:paraId="63D709C9" w14:textId="77777777" w:rsidR="00EB254D" w:rsidRDefault="00EB254D" w:rsidP="00EB254D">
      <w:r>
        <w:t xml:space="preserve">Avant l’évolution : </w:t>
      </w:r>
    </w:p>
    <w:p w14:paraId="259D8EDA" w14:textId="2591DD63" w:rsidR="00C543B8" w:rsidRDefault="00C543B8" w:rsidP="00EB254D">
      <w:r>
        <w:rPr>
          <w:noProof/>
        </w:rPr>
        <w:drawing>
          <wp:inline distT="0" distB="0" distL="0" distR="0" wp14:anchorId="67E6D343" wp14:editId="16091329">
            <wp:extent cx="5760720" cy="1757680"/>
            <wp:effectExtent l="0" t="0" r="0" b="0"/>
            <wp:docPr id="746535377" name="Image 746535377"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35377" name="Image 1" descr="Une image contenant texte, capture d’écran, logiciel, Icône d’ordinateur&#10;&#10;Description générée automatiquement"/>
                    <pic:cNvPicPr/>
                  </pic:nvPicPr>
                  <pic:blipFill>
                    <a:blip r:embed="rId128" cstate="email">
                      <a:extLst>
                        <a:ext uri="{28A0092B-C50C-407E-A947-70E740481C1C}">
                          <a14:useLocalDpi xmlns:a14="http://schemas.microsoft.com/office/drawing/2010/main"/>
                        </a:ext>
                      </a:extLst>
                    </a:blip>
                    <a:stretch>
                      <a:fillRect/>
                    </a:stretch>
                  </pic:blipFill>
                  <pic:spPr>
                    <a:xfrm>
                      <a:off x="0" y="0"/>
                      <a:ext cx="5760720" cy="1757680"/>
                    </a:xfrm>
                    <a:prstGeom prst="rect">
                      <a:avLst/>
                    </a:prstGeom>
                  </pic:spPr>
                </pic:pic>
              </a:graphicData>
            </a:graphic>
          </wp:inline>
        </w:drawing>
      </w:r>
    </w:p>
    <w:p w14:paraId="6A240BEE" w14:textId="77777777" w:rsidR="00992183" w:rsidRDefault="00992183" w:rsidP="006A7909"/>
    <w:p w14:paraId="31B148B0" w14:textId="2418E55E" w:rsidR="006A7909" w:rsidRDefault="00EB254D" w:rsidP="006A7909">
      <w:r>
        <w:t>Après l’évolution :</w:t>
      </w:r>
    </w:p>
    <w:p w14:paraId="79EBF1E4" w14:textId="147467CB" w:rsidR="00990978" w:rsidRDefault="000B53BD" w:rsidP="006A7909">
      <w:r>
        <w:rPr>
          <w:noProof/>
        </w:rPr>
        <w:drawing>
          <wp:inline distT="0" distB="0" distL="0" distR="0" wp14:anchorId="50BE9F0D" wp14:editId="1C5F7B47">
            <wp:extent cx="5760720" cy="2093595"/>
            <wp:effectExtent l="0" t="0" r="0" b="0"/>
            <wp:docPr id="1206883691" name="Image 120688369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83691" name="Image 1" descr="Une image contenant texte, capture d’écran, nombre, logiciel&#10;&#10;Description générée automatiquement"/>
                    <pic:cNvPicPr/>
                  </pic:nvPicPr>
                  <pic:blipFill>
                    <a:blip r:embed="rId129" cstate="email">
                      <a:extLst>
                        <a:ext uri="{28A0092B-C50C-407E-A947-70E740481C1C}">
                          <a14:useLocalDpi xmlns:a14="http://schemas.microsoft.com/office/drawing/2010/main"/>
                        </a:ext>
                      </a:extLst>
                    </a:blip>
                    <a:stretch>
                      <a:fillRect/>
                    </a:stretch>
                  </pic:blipFill>
                  <pic:spPr>
                    <a:xfrm>
                      <a:off x="0" y="0"/>
                      <a:ext cx="5760720" cy="2093595"/>
                    </a:xfrm>
                    <a:prstGeom prst="rect">
                      <a:avLst/>
                    </a:prstGeom>
                  </pic:spPr>
                </pic:pic>
              </a:graphicData>
            </a:graphic>
          </wp:inline>
        </w:drawing>
      </w:r>
    </w:p>
    <w:p w14:paraId="25FAB451" w14:textId="1DE458CD" w:rsidR="00260825" w:rsidRDefault="00260825">
      <w:pPr>
        <w:spacing w:after="160" w:line="259" w:lineRule="auto"/>
        <w:jc w:val="left"/>
      </w:pPr>
      <w:r>
        <w:br w:type="page"/>
      </w:r>
    </w:p>
    <w:p w14:paraId="554AE576" w14:textId="77777777" w:rsidR="004147D8" w:rsidRPr="004147D8" w:rsidRDefault="004147D8" w:rsidP="004147D8">
      <w:pPr>
        <w:spacing w:before="200" w:after="80"/>
        <w:outlineLvl w:val="1"/>
        <w:rPr>
          <w:rFonts w:asciiTheme="majorHAnsi" w:eastAsiaTheme="majorEastAsia" w:hAnsiTheme="majorHAnsi" w:cstheme="majorBidi"/>
          <w:color w:val="2F5496" w:themeColor="accent1" w:themeShade="BF"/>
          <w:sz w:val="24"/>
          <w:szCs w:val="24"/>
        </w:rPr>
      </w:pPr>
      <w:r w:rsidRPr="004147D8">
        <w:rPr>
          <w:rFonts w:asciiTheme="majorHAnsi" w:eastAsiaTheme="majorEastAsia" w:hAnsiTheme="majorHAnsi" w:cstheme="majorBidi"/>
          <w:color w:val="2F5496" w:themeColor="accent1" w:themeShade="BF"/>
          <w:sz w:val="24"/>
          <w:szCs w:val="24"/>
        </w:rPr>
        <w:lastRenderedPageBreak/>
        <w:t>EF08 : Ajout d'une valeur "29" dans la variable "Feuille de présence - modèle" permettant une adaptation des éditions [Mantis #9995]</w:t>
      </w:r>
    </w:p>
    <w:p w14:paraId="3551D61B" w14:textId="77777777" w:rsidR="004147D8" w:rsidRPr="004147D8" w:rsidRDefault="004147D8" w:rsidP="004147D8">
      <w:r w:rsidRPr="004147D8">
        <w:t>Variable de l’écran « Outils &gt; Paramètres &gt; Paramètres » :</w:t>
      </w:r>
    </w:p>
    <w:p w14:paraId="1F8F956A" w14:textId="77777777" w:rsidR="004147D8" w:rsidRPr="004147D8" w:rsidRDefault="004147D8" w:rsidP="004147D8">
      <w:r w:rsidRPr="004147D8">
        <w:rPr>
          <w:noProof/>
        </w:rPr>
        <w:drawing>
          <wp:inline distT="0" distB="0" distL="0" distR="0" wp14:anchorId="1BD0DB1D" wp14:editId="6EDFD79C">
            <wp:extent cx="4124325" cy="971550"/>
            <wp:effectExtent l="0" t="0" r="0" b="0"/>
            <wp:docPr id="819193754" name="Image 819193754"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93754" name="Image 819193754" descr="Une image contenant texte, capture d’écran, Police&#10;&#10;Description générée automatiquement"/>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124325" cy="971550"/>
                    </a:xfrm>
                    <a:prstGeom prst="rect">
                      <a:avLst/>
                    </a:prstGeom>
                    <a:noFill/>
                    <a:ln>
                      <a:noFill/>
                    </a:ln>
                  </pic:spPr>
                </pic:pic>
              </a:graphicData>
            </a:graphic>
          </wp:inline>
        </w:drawing>
      </w:r>
    </w:p>
    <w:p w14:paraId="6263C18C" w14:textId="77777777" w:rsidR="004147D8" w:rsidRPr="004147D8" w:rsidRDefault="004147D8" w:rsidP="004147D8"/>
    <w:p w14:paraId="280500FC" w14:textId="77777777" w:rsidR="004147D8" w:rsidRPr="004147D8" w:rsidRDefault="004147D8" w:rsidP="004147D8">
      <w:r w:rsidRPr="004147D8">
        <w:t>Editions impactées de l’écran « Formation &gt; Sessions &gt; Editions » :</w:t>
      </w:r>
    </w:p>
    <w:p w14:paraId="63039751" w14:textId="77777777" w:rsidR="004147D8" w:rsidRPr="004147D8" w:rsidRDefault="004147D8" w:rsidP="004147D8">
      <w:r w:rsidRPr="004147D8">
        <w:rPr>
          <w:noProof/>
        </w:rPr>
        <w:drawing>
          <wp:inline distT="0" distB="0" distL="0" distR="0" wp14:anchorId="69A8461C" wp14:editId="7A92DAC6">
            <wp:extent cx="4207076" cy="3676650"/>
            <wp:effectExtent l="0" t="0" r="0" b="0"/>
            <wp:docPr id="138024436" name="Image 138024436"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4436" name="Image 138024436" descr="Une image contenant texte, capture d’écran, logiciel, nombre&#10;&#10;Description générée automatiquement"/>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211326" cy="3680364"/>
                    </a:xfrm>
                    <a:prstGeom prst="rect">
                      <a:avLst/>
                    </a:prstGeom>
                    <a:noFill/>
                    <a:ln>
                      <a:noFill/>
                    </a:ln>
                  </pic:spPr>
                </pic:pic>
              </a:graphicData>
            </a:graphic>
          </wp:inline>
        </w:drawing>
      </w:r>
    </w:p>
    <w:p w14:paraId="221A0895" w14:textId="77777777" w:rsidR="004147D8" w:rsidRDefault="004147D8" w:rsidP="006A7909"/>
    <w:p w14:paraId="7C8E642C" w14:textId="0CFE2951" w:rsidR="006A7909" w:rsidRPr="006A7909" w:rsidRDefault="000C480B" w:rsidP="006A7909">
      <w:pPr>
        <w:pStyle w:val="Titre2"/>
      </w:pPr>
      <w:r w:rsidRPr="006A7909">
        <w:t>EF09 : Les feuilles d'émargements stagiaires/formateurs avec le paramètre "Feuille de présence - Modèle" sur la valeur "68" tiendra dorénavant compte des présences prévisionnelles des stagiaires [Mantis #8374]</w:t>
      </w:r>
    </w:p>
    <w:p w14:paraId="21DAEEE7" w14:textId="135104C3" w:rsidR="00D03598" w:rsidRDefault="00D03598" w:rsidP="00D03598">
      <w:r>
        <w:rPr>
          <w:noProof/>
        </w:rPr>
        <w:drawing>
          <wp:inline distT="0" distB="0" distL="0" distR="0" wp14:anchorId="26307945" wp14:editId="4298CA3A">
            <wp:extent cx="5760720" cy="1921510"/>
            <wp:effectExtent l="0" t="0" r="0" b="0"/>
            <wp:docPr id="1850936170" name="Image 185093617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36170" name="Image 1" descr="Une image contenant texte, capture d’écran, logiciel, nombre&#10;&#10;Description générée automatiquement"/>
                    <pic:cNvPicPr/>
                  </pic:nvPicPr>
                  <pic:blipFill>
                    <a:blip r:embed="rId132" cstate="email">
                      <a:extLst>
                        <a:ext uri="{28A0092B-C50C-407E-A947-70E740481C1C}">
                          <a14:useLocalDpi xmlns:a14="http://schemas.microsoft.com/office/drawing/2010/main"/>
                        </a:ext>
                      </a:extLst>
                    </a:blip>
                    <a:stretch>
                      <a:fillRect/>
                    </a:stretch>
                  </pic:blipFill>
                  <pic:spPr>
                    <a:xfrm>
                      <a:off x="0" y="0"/>
                      <a:ext cx="5760720" cy="1921510"/>
                    </a:xfrm>
                    <a:prstGeom prst="rect">
                      <a:avLst/>
                    </a:prstGeom>
                  </pic:spPr>
                </pic:pic>
              </a:graphicData>
            </a:graphic>
          </wp:inline>
        </w:drawing>
      </w:r>
    </w:p>
    <w:p w14:paraId="4A2807A3" w14:textId="77777777" w:rsidR="00D03598" w:rsidRDefault="00D03598" w:rsidP="00D03598"/>
    <w:p w14:paraId="7F23DB9C" w14:textId="1261582B" w:rsidR="00D03598" w:rsidRDefault="00062CBA" w:rsidP="00D03598">
      <w:r>
        <w:rPr>
          <w:noProof/>
        </w:rPr>
        <w:lastRenderedPageBreak/>
        <w:drawing>
          <wp:inline distT="0" distB="0" distL="0" distR="0" wp14:anchorId="3B801887" wp14:editId="42AB5997">
            <wp:extent cx="5760720" cy="1985010"/>
            <wp:effectExtent l="0" t="0" r="0" b="0"/>
            <wp:docPr id="656635046" name="Image 656635046" descr="Une image contenant texte, nombre,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35046" name="Image 1" descr="Une image contenant texte, nombre, Police, logiciel&#10;&#10;Description générée automatiquement"/>
                    <pic:cNvPicPr/>
                  </pic:nvPicPr>
                  <pic:blipFill>
                    <a:blip r:embed="rId133" cstate="email">
                      <a:extLst>
                        <a:ext uri="{28A0092B-C50C-407E-A947-70E740481C1C}">
                          <a14:useLocalDpi xmlns:a14="http://schemas.microsoft.com/office/drawing/2010/main"/>
                        </a:ext>
                      </a:extLst>
                    </a:blip>
                    <a:stretch>
                      <a:fillRect/>
                    </a:stretch>
                  </pic:blipFill>
                  <pic:spPr>
                    <a:xfrm>
                      <a:off x="0" y="0"/>
                      <a:ext cx="5760720" cy="1985010"/>
                    </a:xfrm>
                    <a:prstGeom prst="rect">
                      <a:avLst/>
                    </a:prstGeom>
                  </pic:spPr>
                </pic:pic>
              </a:graphicData>
            </a:graphic>
          </wp:inline>
        </w:drawing>
      </w:r>
    </w:p>
    <w:p w14:paraId="389469DE" w14:textId="128C5326" w:rsidR="003147B4" w:rsidRDefault="003147B4" w:rsidP="00B8138A">
      <w:pPr>
        <w:pStyle w:val="Titre2"/>
      </w:pPr>
      <w:r w:rsidRPr="003147B4">
        <w:t>EF10 : L'écran "Formation &gt; Gestion des FMPA &gt; Tableau de bord du centre" affichera dorénavant les noms des agents par ordre alphabétique (nom, prénom, matricule) et imposera un rechargement de l'écran pour éviter les problématiques de redimensionnement des images sur certains navigateurs [Pas de Mantis - TNR]</w:t>
      </w:r>
    </w:p>
    <w:p w14:paraId="43550B06" w14:textId="449C36D0" w:rsidR="003147B4" w:rsidRPr="003147B4" w:rsidRDefault="00832F03" w:rsidP="003147B4">
      <w:r w:rsidRPr="00832F03">
        <w:rPr>
          <w:noProof/>
        </w:rPr>
        <w:drawing>
          <wp:inline distT="0" distB="0" distL="0" distR="0" wp14:anchorId="37EFB4B6" wp14:editId="30F0B70C">
            <wp:extent cx="5760720" cy="2392680"/>
            <wp:effectExtent l="0" t="0" r="0" b="0"/>
            <wp:docPr id="680472645" name="Image 1" descr="Une image contenant texte, logiciel,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72645" name="Image 1" descr="Une image contenant texte, logiciel, diagramme, Tracé&#10;&#10;Description générée automatiquement"/>
                    <pic:cNvPicPr/>
                  </pic:nvPicPr>
                  <pic:blipFill>
                    <a:blip r:embed="rId134"/>
                    <a:stretch>
                      <a:fillRect/>
                    </a:stretch>
                  </pic:blipFill>
                  <pic:spPr>
                    <a:xfrm>
                      <a:off x="0" y="0"/>
                      <a:ext cx="5760720" cy="2392680"/>
                    </a:xfrm>
                    <a:prstGeom prst="rect">
                      <a:avLst/>
                    </a:prstGeom>
                  </pic:spPr>
                </pic:pic>
              </a:graphicData>
            </a:graphic>
          </wp:inline>
        </w:drawing>
      </w:r>
    </w:p>
    <w:p w14:paraId="03360397" w14:textId="4567C243" w:rsidR="00B8138A" w:rsidRDefault="00B8138A" w:rsidP="00B8138A">
      <w:pPr>
        <w:pStyle w:val="Titre2"/>
      </w:pPr>
      <w:r w:rsidRPr="00B8138A">
        <w:t>CF01 : Les filtres "FMPA" des écrans "Formation / Synthèses &gt; Etats des Formations &gt; FMPA suivies &gt; Restantes à valider" et "Progression par UV" ne proposeront dorénavant plus les FMPA non liées à des emplois (FMPA obligatoires) [Mantis #10353]</w:t>
      </w:r>
    </w:p>
    <w:p w14:paraId="2F06CC07" w14:textId="2F09AC9E" w:rsidR="00B53A7C" w:rsidRDefault="00B53A7C" w:rsidP="00B53A7C">
      <w:r>
        <w:rPr>
          <w:noProof/>
        </w:rPr>
        <w:drawing>
          <wp:inline distT="0" distB="0" distL="0" distR="0" wp14:anchorId="212FEC9C" wp14:editId="389EE45B">
            <wp:extent cx="5760720" cy="1915160"/>
            <wp:effectExtent l="0" t="0" r="0" b="0"/>
            <wp:docPr id="1961646451" name="Image 196164645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46451" name="Image 1" descr="Une image contenant texte, logiciel, capture d’écran, nombre&#10;&#10;Description générée automatiquement"/>
                    <pic:cNvPicPr/>
                  </pic:nvPicPr>
                  <pic:blipFill>
                    <a:blip r:embed="rId135" cstate="email">
                      <a:extLst>
                        <a:ext uri="{28A0092B-C50C-407E-A947-70E740481C1C}">
                          <a14:useLocalDpi xmlns:a14="http://schemas.microsoft.com/office/drawing/2010/main"/>
                        </a:ext>
                      </a:extLst>
                    </a:blip>
                    <a:stretch>
                      <a:fillRect/>
                    </a:stretch>
                  </pic:blipFill>
                  <pic:spPr>
                    <a:xfrm>
                      <a:off x="0" y="0"/>
                      <a:ext cx="5760720" cy="1915160"/>
                    </a:xfrm>
                    <a:prstGeom prst="rect">
                      <a:avLst/>
                    </a:prstGeom>
                  </pic:spPr>
                </pic:pic>
              </a:graphicData>
            </a:graphic>
          </wp:inline>
        </w:drawing>
      </w:r>
    </w:p>
    <w:p w14:paraId="462E9557" w14:textId="042411C9" w:rsidR="00832F03" w:rsidRDefault="00832F03">
      <w:pPr>
        <w:spacing w:after="160" w:line="259" w:lineRule="auto"/>
        <w:jc w:val="left"/>
      </w:pPr>
      <w:r>
        <w:br w:type="page"/>
      </w:r>
    </w:p>
    <w:p w14:paraId="738A632B" w14:textId="2AC123A0" w:rsidR="00160779" w:rsidRDefault="00160779" w:rsidP="00160779">
      <w:pPr>
        <w:pStyle w:val="Titre2"/>
      </w:pPr>
      <w:r>
        <w:lastRenderedPageBreak/>
        <w:t>CF02 : Correction de la sécurité des sous-écran de l'écran "Formation &gt; Stages &gt; Détails des stages" avec des droits "lecture seule" combinés avec les actions-objets - apparue en 3.39 [Mantis #10407]</w:t>
      </w:r>
    </w:p>
    <w:p w14:paraId="7AF8BDB6" w14:textId="0EC0D397" w:rsidR="00384CF6" w:rsidRDefault="00384CF6" w:rsidP="00384CF6">
      <w:r>
        <w:t xml:space="preserve">Avant la correction, certains écrans restaient modifiables </w:t>
      </w:r>
      <w:r w:rsidR="00AB24C6">
        <w:t xml:space="preserve">même avec des droits en lecture seul. </w:t>
      </w:r>
    </w:p>
    <w:p w14:paraId="145CF480" w14:textId="01092D80" w:rsidR="00AB24C6" w:rsidRDefault="00252C8B" w:rsidP="00384CF6">
      <w:r>
        <w:rPr>
          <w:noProof/>
        </w:rPr>
        <w:drawing>
          <wp:inline distT="0" distB="0" distL="0" distR="0" wp14:anchorId="58233B20" wp14:editId="51B8C65E">
            <wp:extent cx="5760720" cy="2077720"/>
            <wp:effectExtent l="0" t="0" r="0" b="0"/>
            <wp:docPr id="1310191894" name="Image 1310191894"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91894" name="Image 1" descr="Une image contenant texte, capture d’écran, nombre, logiciel&#10;&#10;Description générée automatiquement"/>
                    <pic:cNvPicPr/>
                  </pic:nvPicPr>
                  <pic:blipFill>
                    <a:blip r:embed="rId136" cstate="email">
                      <a:extLst>
                        <a:ext uri="{28A0092B-C50C-407E-A947-70E740481C1C}">
                          <a14:useLocalDpi xmlns:a14="http://schemas.microsoft.com/office/drawing/2010/main"/>
                        </a:ext>
                      </a:extLst>
                    </a:blip>
                    <a:stretch>
                      <a:fillRect/>
                    </a:stretch>
                  </pic:blipFill>
                  <pic:spPr>
                    <a:xfrm>
                      <a:off x="0" y="0"/>
                      <a:ext cx="5760720" cy="2077720"/>
                    </a:xfrm>
                    <a:prstGeom prst="rect">
                      <a:avLst/>
                    </a:prstGeom>
                  </pic:spPr>
                </pic:pic>
              </a:graphicData>
            </a:graphic>
          </wp:inline>
        </w:drawing>
      </w:r>
    </w:p>
    <w:p w14:paraId="4E200734" w14:textId="30273F08" w:rsidR="00160779" w:rsidRDefault="00160779" w:rsidP="00160779">
      <w:pPr>
        <w:pStyle w:val="Titre2"/>
      </w:pPr>
      <w:r>
        <w:t>CF03 : Correction d'une anomalie potentielle lors de l'affichage de l'écran "Formation &gt; Stages &gt; Détails des stages &gt; Prérequis" avec des droits "lecture seule" [Mantis #10405]</w:t>
      </w:r>
    </w:p>
    <w:p w14:paraId="21030C0B" w14:textId="30E06F69" w:rsidR="00AC457A" w:rsidRDefault="00D903AC" w:rsidP="00D903AC">
      <w:r>
        <w:t>Avant la correction</w:t>
      </w:r>
      <w:r w:rsidR="00AC457A">
        <w:t xml:space="preserve">, un message d’erreur s’affichait sur l’écran des prérequis de stage avec des droits en lecture seule. </w:t>
      </w:r>
    </w:p>
    <w:p w14:paraId="179DB763" w14:textId="3A4CD79E" w:rsidR="002C58A2" w:rsidRDefault="002C58A2" w:rsidP="00D903AC">
      <w:r>
        <w:rPr>
          <w:noProof/>
        </w:rPr>
        <w:drawing>
          <wp:inline distT="0" distB="0" distL="0" distR="0" wp14:anchorId="30F89E0B" wp14:editId="4CD3D713">
            <wp:extent cx="4419600" cy="1581150"/>
            <wp:effectExtent l="0" t="0" r="0" b="0"/>
            <wp:docPr id="30529308" name="Image 30529308"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9308" name="Image 1" descr="Une image contenant texte, capture d’écran, Police&#10;&#10;Description générée automatiquement"/>
                    <pic:cNvPicPr/>
                  </pic:nvPicPr>
                  <pic:blipFill>
                    <a:blip r:embed="rId137"/>
                    <a:stretch>
                      <a:fillRect/>
                    </a:stretch>
                  </pic:blipFill>
                  <pic:spPr>
                    <a:xfrm>
                      <a:off x="0" y="0"/>
                      <a:ext cx="4419600" cy="1581150"/>
                    </a:xfrm>
                    <a:prstGeom prst="rect">
                      <a:avLst/>
                    </a:prstGeom>
                  </pic:spPr>
                </pic:pic>
              </a:graphicData>
            </a:graphic>
          </wp:inline>
        </w:drawing>
      </w:r>
    </w:p>
    <w:p w14:paraId="45CB44AB" w14:textId="77777777" w:rsidR="002C58A2" w:rsidRDefault="002C58A2" w:rsidP="00D903AC"/>
    <w:p w14:paraId="4794EC0C" w14:textId="66E33CEE" w:rsidR="002C58A2" w:rsidRDefault="002C58A2" w:rsidP="00D903AC">
      <w:r>
        <w:t xml:space="preserve">Après la correction : </w:t>
      </w:r>
    </w:p>
    <w:p w14:paraId="039E16C1" w14:textId="290D036D" w:rsidR="002C58A2" w:rsidRDefault="003D0205" w:rsidP="00D903AC">
      <w:r w:rsidRPr="003D0205">
        <w:rPr>
          <w:noProof/>
        </w:rPr>
        <w:drawing>
          <wp:inline distT="0" distB="0" distL="0" distR="0" wp14:anchorId="73493F3E" wp14:editId="0B297D4E">
            <wp:extent cx="5760720" cy="2331720"/>
            <wp:effectExtent l="0" t="0" r="0" b="0"/>
            <wp:docPr id="1776208345" name="Image 1776208345" descr="Une image contenant texte, logiciel, nombre,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8345" name="Image 1" descr="Une image contenant texte, logiciel, nombre, Icône d’ordinateur&#10;&#10;Description générée automatiquement"/>
                    <pic:cNvPicPr/>
                  </pic:nvPicPr>
                  <pic:blipFill>
                    <a:blip r:embed="rId138" cstate="email">
                      <a:extLst>
                        <a:ext uri="{28A0092B-C50C-407E-A947-70E740481C1C}">
                          <a14:useLocalDpi xmlns:a14="http://schemas.microsoft.com/office/drawing/2010/main"/>
                        </a:ext>
                      </a:extLst>
                    </a:blip>
                    <a:stretch>
                      <a:fillRect/>
                    </a:stretch>
                  </pic:blipFill>
                  <pic:spPr>
                    <a:xfrm>
                      <a:off x="0" y="0"/>
                      <a:ext cx="5760720" cy="2331720"/>
                    </a:xfrm>
                    <a:prstGeom prst="rect">
                      <a:avLst/>
                    </a:prstGeom>
                  </pic:spPr>
                </pic:pic>
              </a:graphicData>
            </a:graphic>
          </wp:inline>
        </w:drawing>
      </w:r>
    </w:p>
    <w:p w14:paraId="3DF3411F" w14:textId="38160805" w:rsidR="00832F03" w:rsidRDefault="00832F03">
      <w:pPr>
        <w:spacing w:after="160" w:line="259" w:lineRule="auto"/>
        <w:jc w:val="left"/>
      </w:pPr>
      <w:r>
        <w:br w:type="page"/>
      </w:r>
    </w:p>
    <w:p w14:paraId="52637ED7" w14:textId="73A2EE87" w:rsidR="00836EAD" w:rsidRDefault="00836EAD" w:rsidP="00836EAD">
      <w:pPr>
        <w:pStyle w:val="Titre2"/>
      </w:pPr>
      <w:r w:rsidRPr="00836EAD">
        <w:lastRenderedPageBreak/>
        <w:t>CF04 : L'anticipation des prérequis n'affichera plus la bulle orange mais rouge si l'agent n'est pas éligible à l'anticipation de toutes les séquences et que les prérequis de la session sont en "ET" [Mantis #10479]</w:t>
      </w:r>
    </w:p>
    <w:p w14:paraId="5FC8E2E5" w14:textId="24A413E3" w:rsidR="00706D65" w:rsidRDefault="00706D65" w:rsidP="00706D65">
      <w:r>
        <w:rPr>
          <w:noProof/>
        </w:rPr>
        <w:drawing>
          <wp:inline distT="0" distB="0" distL="0" distR="0" wp14:anchorId="459B9E91" wp14:editId="76D60277">
            <wp:extent cx="5760720" cy="1976755"/>
            <wp:effectExtent l="0" t="0" r="0" b="0"/>
            <wp:docPr id="1679816060" name="Image 1679816060"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16060" name="Image 1" descr="Une image contenant texte, capture d’écran, logiciel, nombre&#10;&#10;Description générée automatiquement"/>
                    <pic:cNvPicPr/>
                  </pic:nvPicPr>
                  <pic:blipFill>
                    <a:blip r:embed="rId139" cstate="email">
                      <a:extLst>
                        <a:ext uri="{28A0092B-C50C-407E-A947-70E740481C1C}">
                          <a14:useLocalDpi xmlns:a14="http://schemas.microsoft.com/office/drawing/2010/main"/>
                        </a:ext>
                      </a:extLst>
                    </a:blip>
                    <a:stretch>
                      <a:fillRect/>
                    </a:stretch>
                  </pic:blipFill>
                  <pic:spPr>
                    <a:xfrm>
                      <a:off x="0" y="0"/>
                      <a:ext cx="5760720" cy="1976755"/>
                    </a:xfrm>
                    <a:prstGeom prst="rect">
                      <a:avLst/>
                    </a:prstGeom>
                  </pic:spPr>
                </pic:pic>
              </a:graphicData>
            </a:graphic>
          </wp:inline>
        </w:drawing>
      </w:r>
    </w:p>
    <w:p w14:paraId="751ACFDF" w14:textId="4611C596" w:rsidR="00112C11" w:rsidRDefault="00112C11" w:rsidP="00112C11">
      <w:pPr>
        <w:pStyle w:val="Titre2"/>
      </w:pPr>
      <w:r>
        <w:t>CF05 : Revue de la synoptique de la variable "Libre-service - Périodes d'animations - sélection directe" sur l'écran "Libre-service &gt; Candidatures &gt; Formateurs" dans certains cas où le retour à la liste n'était pas bien outrepassé [Mantis #8975]</w:t>
      </w:r>
    </w:p>
    <w:p w14:paraId="0CE8230B" w14:textId="4486751A" w:rsidR="00260482" w:rsidRPr="00260482" w:rsidRDefault="00260482" w:rsidP="00260482">
      <w:r>
        <w:rPr>
          <w:noProof/>
        </w:rPr>
        <w:drawing>
          <wp:inline distT="0" distB="0" distL="0" distR="0" wp14:anchorId="754740A8" wp14:editId="234DB2ED">
            <wp:extent cx="5760720" cy="1742440"/>
            <wp:effectExtent l="0" t="0" r="0" b="0"/>
            <wp:docPr id="187278638" name="Image 187278638" descr="Une image contenant texte, logiciel, Icône d’ordinateur,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8638" name="Image 1" descr="Une image contenant texte, logiciel, Icône d’ordinateur, Police&#10;&#10;Description générée automatiquement"/>
                    <pic:cNvPicPr/>
                  </pic:nvPicPr>
                  <pic:blipFill>
                    <a:blip r:embed="rId140" cstate="email">
                      <a:extLst>
                        <a:ext uri="{28A0092B-C50C-407E-A947-70E740481C1C}">
                          <a14:useLocalDpi xmlns:a14="http://schemas.microsoft.com/office/drawing/2010/main"/>
                        </a:ext>
                      </a:extLst>
                    </a:blip>
                    <a:stretch>
                      <a:fillRect/>
                    </a:stretch>
                  </pic:blipFill>
                  <pic:spPr>
                    <a:xfrm>
                      <a:off x="0" y="0"/>
                      <a:ext cx="5760720" cy="1742440"/>
                    </a:xfrm>
                    <a:prstGeom prst="rect">
                      <a:avLst/>
                    </a:prstGeom>
                  </pic:spPr>
                </pic:pic>
              </a:graphicData>
            </a:graphic>
          </wp:inline>
        </w:drawing>
      </w:r>
    </w:p>
    <w:p w14:paraId="6CA07D52" w14:textId="03EA9FED" w:rsidR="00112C11" w:rsidRDefault="00112C11" w:rsidP="00112C11">
      <w:pPr>
        <w:pStyle w:val="Titre2"/>
      </w:pPr>
      <w:r>
        <w:t>CF06 : Correction de la saisie des pièces jointes sur les candidatures via le libre-service stagiaire lorsque la variable "Libre-service - pièce jointe" n'est pas à "NON" et que l'utilisateur ne dispose pas d'un rôle permettant la modification des pièces jointes des candidatures [Mantis #10319]</w:t>
      </w:r>
    </w:p>
    <w:p w14:paraId="21B22C80" w14:textId="676860D7" w:rsidR="00845A0A" w:rsidRDefault="00845A0A" w:rsidP="00845A0A">
      <w:r>
        <w:t xml:space="preserve">Avant la correction, </w:t>
      </w:r>
      <w:r w:rsidR="00E61572">
        <w:t xml:space="preserve">même avec la variable « Libre-service – Pièce jointe » à « OUI » ou « INVITE », un agent qui n’avait pas un rôle avec l’action-objet « Document – Candidature » en « Complet » ne pouvait pas ajouter de pièce jointe lors </w:t>
      </w:r>
      <w:r w:rsidR="00CF493A">
        <w:t xml:space="preserve">du dépôt de sa candidature via le libre-service. </w:t>
      </w:r>
    </w:p>
    <w:p w14:paraId="284666F3" w14:textId="63ED0B3E" w:rsidR="00F268C7" w:rsidRDefault="00F268C7" w:rsidP="00845A0A">
      <w:r>
        <w:rPr>
          <w:noProof/>
        </w:rPr>
        <w:drawing>
          <wp:inline distT="0" distB="0" distL="0" distR="0" wp14:anchorId="17D52B62" wp14:editId="41B3A1A9">
            <wp:extent cx="5760720" cy="1322070"/>
            <wp:effectExtent l="0" t="0" r="0" b="0"/>
            <wp:docPr id="1778966215" name="Image 1778966215"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66215" name="Image 1" descr="Une image contenant texte, Police, ligne, nombre&#10;&#10;Description générée automatiquement"/>
                    <pic:cNvPicPr/>
                  </pic:nvPicPr>
                  <pic:blipFill>
                    <a:blip r:embed="rId141" cstate="email">
                      <a:extLst>
                        <a:ext uri="{28A0092B-C50C-407E-A947-70E740481C1C}">
                          <a14:useLocalDpi xmlns:a14="http://schemas.microsoft.com/office/drawing/2010/main"/>
                        </a:ext>
                      </a:extLst>
                    </a:blip>
                    <a:stretch>
                      <a:fillRect/>
                    </a:stretch>
                  </pic:blipFill>
                  <pic:spPr>
                    <a:xfrm>
                      <a:off x="0" y="0"/>
                      <a:ext cx="5760720" cy="1322070"/>
                    </a:xfrm>
                    <a:prstGeom prst="rect">
                      <a:avLst/>
                    </a:prstGeom>
                  </pic:spPr>
                </pic:pic>
              </a:graphicData>
            </a:graphic>
          </wp:inline>
        </w:drawing>
      </w:r>
    </w:p>
    <w:p w14:paraId="724AB9C1" w14:textId="77777777" w:rsidR="00F268C7" w:rsidRDefault="00F268C7" w:rsidP="00845A0A"/>
    <w:p w14:paraId="2FB98883" w14:textId="49CEA2F4" w:rsidR="0082466D" w:rsidRDefault="0082466D" w:rsidP="00845A0A">
      <w:r>
        <w:rPr>
          <w:noProof/>
        </w:rPr>
        <w:lastRenderedPageBreak/>
        <w:drawing>
          <wp:inline distT="0" distB="0" distL="0" distR="0" wp14:anchorId="174E46F5" wp14:editId="72625714">
            <wp:extent cx="5760720" cy="1950720"/>
            <wp:effectExtent l="0" t="0" r="0" b="0"/>
            <wp:docPr id="1064665696" name="Image 1064665696"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65696" name="Image 1" descr="Une image contenant texte, logiciel, Page web, Icône d’ordinateur&#10;&#10;Description générée automatiquement"/>
                    <pic:cNvPicPr/>
                  </pic:nvPicPr>
                  <pic:blipFill>
                    <a:blip r:embed="rId142" cstate="email">
                      <a:extLst>
                        <a:ext uri="{28A0092B-C50C-407E-A947-70E740481C1C}">
                          <a14:useLocalDpi xmlns:a14="http://schemas.microsoft.com/office/drawing/2010/main"/>
                        </a:ext>
                      </a:extLst>
                    </a:blip>
                    <a:stretch>
                      <a:fillRect/>
                    </a:stretch>
                  </pic:blipFill>
                  <pic:spPr>
                    <a:xfrm>
                      <a:off x="0" y="0"/>
                      <a:ext cx="5760720" cy="1950720"/>
                    </a:xfrm>
                    <a:prstGeom prst="rect">
                      <a:avLst/>
                    </a:prstGeom>
                  </pic:spPr>
                </pic:pic>
              </a:graphicData>
            </a:graphic>
          </wp:inline>
        </w:drawing>
      </w:r>
    </w:p>
    <w:p w14:paraId="665BB62A" w14:textId="22C2B4DD" w:rsidR="00CF493A" w:rsidRDefault="006321BD" w:rsidP="006321BD">
      <w:pPr>
        <w:pStyle w:val="Titre2"/>
      </w:pPr>
      <w:r w:rsidRPr="006321BD">
        <w:t>CF07 : Correction des balises de publipostage "VILLENSC_", "CPNSC_", "PINSC_" et "NOMNSC_" pour les éditions des documents sur les FMPA sur centre [Mantis #9879]</w:t>
      </w:r>
    </w:p>
    <w:p w14:paraId="74881C34" w14:textId="6574E377" w:rsidR="00DC53B9" w:rsidRDefault="00DC53B9" w:rsidP="00DC53B9">
      <w:r>
        <w:rPr>
          <w:noProof/>
        </w:rPr>
        <w:drawing>
          <wp:inline distT="0" distB="0" distL="0" distR="0" wp14:anchorId="50472E03" wp14:editId="380351B5">
            <wp:extent cx="5760720" cy="2205990"/>
            <wp:effectExtent l="0" t="0" r="0" b="0"/>
            <wp:docPr id="1209133092" name="Image 1209133092"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3092" name="Image 1" descr="Une image contenant texte, logiciel, Icône d’ordinateur, nombre&#10;&#10;Description générée automatiquement"/>
                    <pic:cNvPicPr/>
                  </pic:nvPicPr>
                  <pic:blipFill>
                    <a:blip r:embed="rId143" cstate="email">
                      <a:extLst>
                        <a:ext uri="{28A0092B-C50C-407E-A947-70E740481C1C}">
                          <a14:useLocalDpi xmlns:a14="http://schemas.microsoft.com/office/drawing/2010/main"/>
                        </a:ext>
                      </a:extLst>
                    </a:blip>
                    <a:stretch>
                      <a:fillRect/>
                    </a:stretch>
                  </pic:blipFill>
                  <pic:spPr>
                    <a:xfrm>
                      <a:off x="0" y="0"/>
                      <a:ext cx="5760720" cy="2205990"/>
                    </a:xfrm>
                    <a:prstGeom prst="rect">
                      <a:avLst/>
                    </a:prstGeom>
                  </pic:spPr>
                </pic:pic>
              </a:graphicData>
            </a:graphic>
          </wp:inline>
        </w:drawing>
      </w:r>
    </w:p>
    <w:p w14:paraId="11C1E774" w14:textId="56D903FD" w:rsidR="00832F03" w:rsidRDefault="00832F03">
      <w:pPr>
        <w:spacing w:after="160" w:line="259" w:lineRule="auto"/>
        <w:jc w:val="left"/>
      </w:pPr>
      <w:r>
        <w:br w:type="page"/>
      </w:r>
    </w:p>
    <w:p w14:paraId="682695C4" w14:textId="106A7F91" w:rsidR="006E1E13" w:rsidRDefault="006E1E13" w:rsidP="006E1E13">
      <w:pPr>
        <w:pStyle w:val="Titre1"/>
      </w:pPr>
      <w:r>
        <w:lastRenderedPageBreak/>
        <w:t>Outils</w:t>
      </w:r>
    </w:p>
    <w:p w14:paraId="2B4C6848" w14:textId="2B6AC66A" w:rsidR="006E1E13" w:rsidRDefault="006E1E13" w:rsidP="006E1E13">
      <w:pPr>
        <w:pStyle w:val="Titre2"/>
      </w:pPr>
      <w:r>
        <w:t>EO01 : Les interfaces sortantes proposeront dorénavant un export CSV avec une "balise" de fin de fichier "-EndOfFile-" pour les besoins des interfaces ENASIS [Mantis #10250]</w:t>
      </w:r>
    </w:p>
    <w:p w14:paraId="143F1BDB" w14:textId="28BEE073" w:rsidR="003D0ABA" w:rsidRDefault="00C241D7" w:rsidP="003D0ABA">
      <w:r>
        <w:t xml:space="preserve">Dans le paramétrage de l’interface sortante, sélectionner le type de fichier « CSV (séparateur point-virgule) + EndOfFiles </w:t>
      </w:r>
      <w:r w:rsidR="002F68E9">
        <w:t>(</w:t>
      </w:r>
      <w:r>
        <w:t>ENASIS)</w:t>
      </w:r>
      <w:r w:rsidR="002F68E9">
        <w:t>.</w:t>
      </w:r>
    </w:p>
    <w:p w14:paraId="7559E0F9" w14:textId="6D9C7F8F" w:rsidR="002F68E9" w:rsidRDefault="002F68E9" w:rsidP="003D0ABA">
      <w:r>
        <w:rPr>
          <w:noProof/>
        </w:rPr>
        <w:drawing>
          <wp:inline distT="0" distB="0" distL="0" distR="0" wp14:anchorId="27D6864A" wp14:editId="5B6B21FA">
            <wp:extent cx="5760720" cy="2531745"/>
            <wp:effectExtent l="0" t="0" r="0" b="0"/>
            <wp:docPr id="261083580" name="Image 261083580"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83580" name="Image 1" descr="Une image contenant texte, capture d’écran, logiciel, Page web&#10;&#10;Description générée automatiquement"/>
                    <pic:cNvPicPr/>
                  </pic:nvPicPr>
                  <pic:blipFill>
                    <a:blip r:embed="rId144" cstate="email">
                      <a:extLst>
                        <a:ext uri="{28A0092B-C50C-407E-A947-70E740481C1C}">
                          <a14:useLocalDpi xmlns:a14="http://schemas.microsoft.com/office/drawing/2010/main"/>
                        </a:ext>
                      </a:extLst>
                    </a:blip>
                    <a:stretch>
                      <a:fillRect/>
                    </a:stretch>
                  </pic:blipFill>
                  <pic:spPr>
                    <a:xfrm>
                      <a:off x="0" y="0"/>
                      <a:ext cx="5760720" cy="2531745"/>
                    </a:xfrm>
                    <a:prstGeom prst="rect">
                      <a:avLst/>
                    </a:prstGeom>
                  </pic:spPr>
                </pic:pic>
              </a:graphicData>
            </a:graphic>
          </wp:inline>
        </w:drawing>
      </w:r>
    </w:p>
    <w:p w14:paraId="4033FC52" w14:textId="77777777" w:rsidR="002F68E9" w:rsidRDefault="002F68E9" w:rsidP="003D0ABA"/>
    <w:p w14:paraId="7ACBB6E0" w14:textId="693BF25A" w:rsidR="002F68E9" w:rsidRDefault="00235EA3" w:rsidP="003D0ABA">
      <w:r>
        <w:rPr>
          <w:noProof/>
        </w:rPr>
        <w:drawing>
          <wp:inline distT="0" distB="0" distL="0" distR="0" wp14:anchorId="3BCD5464" wp14:editId="21F8A8A9">
            <wp:extent cx="3485072" cy="1159770"/>
            <wp:effectExtent l="0" t="0" r="0" b="0"/>
            <wp:docPr id="1241129078" name="Image 124112907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29078" name="Image 1" descr="Une image contenant texte, capture d’écran, Police, nombre&#10;&#10;Description générée automatiquement"/>
                    <pic:cNvPicPr/>
                  </pic:nvPicPr>
                  <pic:blipFill>
                    <a:blip r:embed="rId145" cstate="email">
                      <a:extLst>
                        <a:ext uri="{28A0092B-C50C-407E-A947-70E740481C1C}">
                          <a14:useLocalDpi xmlns:a14="http://schemas.microsoft.com/office/drawing/2010/main"/>
                        </a:ext>
                      </a:extLst>
                    </a:blip>
                    <a:stretch>
                      <a:fillRect/>
                    </a:stretch>
                  </pic:blipFill>
                  <pic:spPr>
                    <a:xfrm>
                      <a:off x="0" y="0"/>
                      <a:ext cx="3506151" cy="1166785"/>
                    </a:xfrm>
                    <a:prstGeom prst="rect">
                      <a:avLst/>
                    </a:prstGeom>
                  </pic:spPr>
                </pic:pic>
              </a:graphicData>
            </a:graphic>
          </wp:inline>
        </w:drawing>
      </w:r>
    </w:p>
    <w:p w14:paraId="753227AB" w14:textId="2028D2AB" w:rsidR="00260825" w:rsidRDefault="00260825">
      <w:pPr>
        <w:spacing w:after="160" w:line="259" w:lineRule="auto"/>
        <w:jc w:val="left"/>
      </w:pPr>
      <w:r>
        <w:br w:type="page"/>
      </w:r>
    </w:p>
    <w:p w14:paraId="12AEE3C4" w14:textId="77777777" w:rsidR="00210EB4" w:rsidRDefault="00210EB4" w:rsidP="003D0ABA"/>
    <w:p w14:paraId="620D7B53" w14:textId="0ABA3253" w:rsidR="00210EB4" w:rsidRDefault="00210EB4" w:rsidP="00210EB4">
      <w:pPr>
        <w:pStyle w:val="Titre2"/>
      </w:pPr>
      <w:r w:rsidRPr="00210EB4">
        <w:t>EO02 : L'écran "Libre-Service &gt; Mon Compte &gt; Configuration Accueil" proposera dorénavant un filtre sur les pagelets proposées [Mantis #8692]</w:t>
      </w:r>
    </w:p>
    <w:p w14:paraId="3AB0C936" w14:textId="406D2844" w:rsidR="00322AB9" w:rsidRDefault="00322AB9" w:rsidP="00322AB9">
      <w:r>
        <w:rPr>
          <w:noProof/>
        </w:rPr>
        <w:drawing>
          <wp:inline distT="0" distB="0" distL="0" distR="0" wp14:anchorId="36AE80DC" wp14:editId="398AEED1">
            <wp:extent cx="5760720" cy="2245995"/>
            <wp:effectExtent l="0" t="0" r="0" b="0"/>
            <wp:docPr id="1546279372" name="Image 1546279372"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79372" name="Image 1" descr="Une image contenant texte, logiciel, Icône d’ordinateur, nombre&#10;&#10;Description générée automatiquement"/>
                    <pic:cNvPicPr/>
                  </pic:nvPicPr>
                  <pic:blipFill>
                    <a:blip r:embed="rId146" cstate="email">
                      <a:extLst>
                        <a:ext uri="{28A0092B-C50C-407E-A947-70E740481C1C}">
                          <a14:useLocalDpi xmlns:a14="http://schemas.microsoft.com/office/drawing/2010/main"/>
                        </a:ext>
                      </a:extLst>
                    </a:blip>
                    <a:stretch>
                      <a:fillRect/>
                    </a:stretch>
                  </pic:blipFill>
                  <pic:spPr>
                    <a:xfrm>
                      <a:off x="0" y="0"/>
                      <a:ext cx="5760720" cy="2245995"/>
                    </a:xfrm>
                    <a:prstGeom prst="rect">
                      <a:avLst/>
                    </a:prstGeom>
                  </pic:spPr>
                </pic:pic>
              </a:graphicData>
            </a:graphic>
          </wp:inline>
        </w:drawing>
      </w:r>
    </w:p>
    <w:p w14:paraId="44333DA2" w14:textId="0F01A198" w:rsidR="00637E8E" w:rsidRDefault="00637E8E" w:rsidP="00637E8E">
      <w:pPr>
        <w:pStyle w:val="Titre2"/>
      </w:pPr>
      <w:r>
        <w:t>EO03 : L'écran "Outils &gt; Interfaces auto. &gt; Sortantes" ne devrait plus doubler les anti-slashs dans le chemin d'export lors de la modification d'une interface avec une base Oracle [Mantis #10397]</w:t>
      </w:r>
    </w:p>
    <w:p w14:paraId="40A070F4" w14:textId="7DE8D6A2" w:rsidR="00F822B1" w:rsidRPr="00F822B1" w:rsidRDefault="00F822B1" w:rsidP="00F822B1">
      <w:r>
        <w:t>Point technique – Aucune illustration.</w:t>
      </w:r>
    </w:p>
    <w:p w14:paraId="07B80B37" w14:textId="5A02AE87" w:rsidR="00637E8E" w:rsidRDefault="00637E8E" w:rsidP="00637E8E">
      <w:pPr>
        <w:pStyle w:val="Titre2"/>
      </w:pPr>
      <w:r>
        <w:t>EO04 : Ajout de librairies pour compatibilité Java 11+ au livrable [Pas de Mantis]</w:t>
      </w:r>
    </w:p>
    <w:p w14:paraId="3F1CA52F" w14:textId="5950EC23" w:rsidR="00F822B1" w:rsidRPr="00F822B1" w:rsidRDefault="00F822B1" w:rsidP="00F822B1">
      <w:r>
        <w:t>Point technique – Aucune illustration.</w:t>
      </w:r>
    </w:p>
    <w:p w14:paraId="1AF1D98E" w14:textId="452BAC0E" w:rsidR="0017059A" w:rsidRDefault="0017059A" w:rsidP="0017059A">
      <w:pPr>
        <w:pStyle w:val="Titre2"/>
      </w:pPr>
      <w:r w:rsidRPr="0017059A">
        <w:t>EO05 : L'intégrateur de fichiers eSedit CSV pour initialisation et synchronisation lira dorénavant préférentiellement le code statut avant le numéro de carrière - les codes statuts doivent ainsi être tous renseignés [Mantis #10455]</w:t>
      </w:r>
    </w:p>
    <w:p w14:paraId="234ACC29" w14:textId="60673174" w:rsidR="00D02196" w:rsidRPr="00D02196" w:rsidRDefault="00D02196" w:rsidP="00D02196">
      <w:r>
        <w:t>Point technique – Aucune illustration.</w:t>
      </w:r>
    </w:p>
    <w:p w14:paraId="4EC0118B" w14:textId="2FEE650F" w:rsidR="00F01419" w:rsidRDefault="00F01419" w:rsidP="00F01419">
      <w:pPr>
        <w:pStyle w:val="Titre2"/>
      </w:pPr>
      <w:r w:rsidRPr="00F01419">
        <w:t>EO06 : Les modèles de courriels permettront dorénavant le publipostage de résultats de requêtes du requêteur - les paramètres d'exécution du courriel pourront être utilisés en valeurs dans les conditions des requêtes [Mantis #10431]</w:t>
      </w:r>
    </w:p>
    <w:p w14:paraId="4EE7A431" w14:textId="7D125AEF" w:rsidR="00144ED4" w:rsidRPr="00144ED4" w:rsidRDefault="00144ED4" w:rsidP="00144ED4">
      <w:r>
        <w:rPr>
          <w:noProof/>
        </w:rPr>
        <w:drawing>
          <wp:inline distT="0" distB="0" distL="0" distR="0" wp14:anchorId="4437911D" wp14:editId="7D441FF5">
            <wp:extent cx="5760720" cy="2471420"/>
            <wp:effectExtent l="0" t="0" r="0" b="0"/>
            <wp:docPr id="126585493" name="Image 126585493"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5493" name="Image 1" descr="Une image contenant texte, capture d’écran, logiciel, Police&#10;&#10;Description générée automatiquement"/>
                    <pic:cNvPicPr/>
                  </pic:nvPicPr>
                  <pic:blipFill>
                    <a:blip r:embed="rId147" cstate="email">
                      <a:extLst>
                        <a:ext uri="{28A0092B-C50C-407E-A947-70E740481C1C}">
                          <a14:useLocalDpi xmlns:a14="http://schemas.microsoft.com/office/drawing/2010/main"/>
                        </a:ext>
                      </a:extLst>
                    </a:blip>
                    <a:stretch>
                      <a:fillRect/>
                    </a:stretch>
                  </pic:blipFill>
                  <pic:spPr>
                    <a:xfrm>
                      <a:off x="0" y="0"/>
                      <a:ext cx="5760720" cy="2471420"/>
                    </a:xfrm>
                    <a:prstGeom prst="rect">
                      <a:avLst/>
                    </a:prstGeom>
                  </pic:spPr>
                </pic:pic>
              </a:graphicData>
            </a:graphic>
          </wp:inline>
        </w:drawing>
      </w:r>
    </w:p>
    <w:p w14:paraId="4DAF3870" w14:textId="52B6AA1E" w:rsidR="008B3FF4" w:rsidRDefault="008B3FF4" w:rsidP="008B3FF4">
      <w:pPr>
        <w:pStyle w:val="Titre2"/>
      </w:pPr>
      <w:r>
        <w:lastRenderedPageBreak/>
        <w:t>EO07 : Ajout d'une variable "CNFPT - Fichiers dans le dossier agent" permettant d'attacher les documents dans le livret individuel, dans la zone "documents agents" plutôt que "documents carrières" (variable "CNFPT - Fichiers dans le livret") [Mantis #10545]</w:t>
      </w:r>
    </w:p>
    <w:p w14:paraId="7B02E81E" w14:textId="2CCE114E" w:rsidR="00772B09" w:rsidRPr="00772B09" w:rsidRDefault="00772B09" w:rsidP="00772B09">
      <w:r>
        <w:rPr>
          <w:noProof/>
        </w:rPr>
        <w:drawing>
          <wp:inline distT="0" distB="0" distL="0" distR="0" wp14:anchorId="787AB898" wp14:editId="7CA26686">
            <wp:extent cx="3752850" cy="3100073"/>
            <wp:effectExtent l="0" t="0" r="0" b="0"/>
            <wp:docPr id="1021840713" name="Image 1021840713"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40713" name="Image 1" descr="Une image contenant texte, capture d’écran, nombre, Police&#10;&#10;Description générée automatiquement"/>
                    <pic:cNvPicPr/>
                  </pic:nvPicPr>
                  <pic:blipFill>
                    <a:blip r:embed="rId148" cstate="email">
                      <a:extLst>
                        <a:ext uri="{28A0092B-C50C-407E-A947-70E740481C1C}">
                          <a14:useLocalDpi xmlns:a14="http://schemas.microsoft.com/office/drawing/2010/main"/>
                        </a:ext>
                      </a:extLst>
                    </a:blip>
                    <a:stretch>
                      <a:fillRect/>
                    </a:stretch>
                  </pic:blipFill>
                  <pic:spPr>
                    <a:xfrm>
                      <a:off x="0" y="0"/>
                      <a:ext cx="3753983" cy="3101009"/>
                    </a:xfrm>
                    <a:prstGeom prst="rect">
                      <a:avLst/>
                    </a:prstGeom>
                  </pic:spPr>
                </pic:pic>
              </a:graphicData>
            </a:graphic>
          </wp:inline>
        </w:drawing>
      </w:r>
    </w:p>
    <w:p w14:paraId="5614F548" w14:textId="27D5266D" w:rsidR="008B3FF4" w:rsidRDefault="008B3FF4" w:rsidP="008B3FF4">
      <w:pPr>
        <w:pStyle w:val="Titre2"/>
      </w:pPr>
      <w:r>
        <w:t>EO08 : Ajout de variables "CNFPT - Fichiers - Attestations", "CNFPT - Fichiers - Convocations" et "CNFPT - Fichiers - Lettres Refus" permettant d'indiquer respectivement si les attestations, convocations et/ou lettres de refus doivent être téléchargées du CNFPT [Mantis #10545]</w:t>
      </w:r>
    </w:p>
    <w:p w14:paraId="73CFB5A5" w14:textId="156B8EC5" w:rsidR="00FE7604" w:rsidRDefault="00FE7604" w:rsidP="00FE7604">
      <w:r>
        <w:rPr>
          <w:noProof/>
        </w:rPr>
        <w:drawing>
          <wp:inline distT="0" distB="0" distL="0" distR="0" wp14:anchorId="5A50C945" wp14:editId="52BB75C8">
            <wp:extent cx="3302000" cy="2711993"/>
            <wp:effectExtent l="0" t="0" r="0" b="0"/>
            <wp:docPr id="728819083" name="Image 728819083"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19083" name="Image 1" descr="Une image contenant texte, capture d’écran, nombre, Police&#10;&#10;Description générée automatiquement"/>
                    <pic:cNvPicPr/>
                  </pic:nvPicPr>
                  <pic:blipFill>
                    <a:blip r:embed="rId149" cstate="email">
                      <a:extLst>
                        <a:ext uri="{28A0092B-C50C-407E-A947-70E740481C1C}">
                          <a14:useLocalDpi xmlns:a14="http://schemas.microsoft.com/office/drawing/2010/main"/>
                        </a:ext>
                      </a:extLst>
                    </a:blip>
                    <a:stretch>
                      <a:fillRect/>
                    </a:stretch>
                  </pic:blipFill>
                  <pic:spPr>
                    <a:xfrm>
                      <a:off x="0" y="0"/>
                      <a:ext cx="3303271" cy="2713037"/>
                    </a:xfrm>
                    <a:prstGeom prst="rect">
                      <a:avLst/>
                    </a:prstGeom>
                  </pic:spPr>
                </pic:pic>
              </a:graphicData>
            </a:graphic>
          </wp:inline>
        </w:drawing>
      </w:r>
    </w:p>
    <w:p w14:paraId="5AC171D3" w14:textId="4A389CB8" w:rsidR="00E72989" w:rsidRDefault="00E72989">
      <w:pPr>
        <w:spacing w:after="160" w:line="259" w:lineRule="auto"/>
        <w:jc w:val="left"/>
      </w:pPr>
      <w:r>
        <w:br w:type="page"/>
      </w:r>
    </w:p>
    <w:p w14:paraId="5C3F9A11" w14:textId="250D0B01" w:rsidR="008B3FF4" w:rsidRDefault="008B3FF4" w:rsidP="008B3FF4">
      <w:pPr>
        <w:pStyle w:val="Titre2"/>
      </w:pPr>
      <w:r>
        <w:lastRenderedPageBreak/>
        <w:t xml:space="preserve">EO09 : L'écran "Formation &gt; Sessions &gt; Détails &gt; Candidatures" permettra dorénavant de relever les documents de tous les agents de la session plutôt </w:t>
      </w:r>
      <w:r w:rsidR="003601BE">
        <w:t>qu’agent</w:t>
      </w:r>
      <w:r>
        <w:t xml:space="preserve"> par agent [Mantis #10545]</w:t>
      </w:r>
    </w:p>
    <w:p w14:paraId="1D1B743B" w14:textId="64E62C63" w:rsidR="00B55CDD" w:rsidRDefault="00665565" w:rsidP="00B55CDD">
      <w:r w:rsidRPr="00665565">
        <w:rPr>
          <w:noProof/>
        </w:rPr>
        <w:drawing>
          <wp:inline distT="0" distB="0" distL="0" distR="0" wp14:anchorId="6D41BB9C" wp14:editId="00ECC02E">
            <wp:extent cx="5760720" cy="1405890"/>
            <wp:effectExtent l="0" t="0" r="0" b="0"/>
            <wp:docPr id="82887053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70532" name="Image 1" descr="Une image contenant texte, capture d’écran, logiciel, Page web&#10;&#10;Description générée automatiquement"/>
                    <pic:cNvPicPr/>
                  </pic:nvPicPr>
                  <pic:blipFill>
                    <a:blip r:embed="rId150"/>
                    <a:stretch>
                      <a:fillRect/>
                    </a:stretch>
                  </pic:blipFill>
                  <pic:spPr>
                    <a:xfrm>
                      <a:off x="0" y="0"/>
                      <a:ext cx="5760720" cy="1405890"/>
                    </a:xfrm>
                    <a:prstGeom prst="rect">
                      <a:avLst/>
                    </a:prstGeom>
                  </pic:spPr>
                </pic:pic>
              </a:graphicData>
            </a:graphic>
          </wp:inline>
        </w:drawing>
      </w:r>
    </w:p>
    <w:p w14:paraId="1FA9A0FD" w14:textId="7817E5BB" w:rsidR="00665565" w:rsidRDefault="00665565" w:rsidP="00B55CDD">
      <w:r>
        <w:t>Le bouton « Interrogation CNFPT »</w:t>
      </w:r>
      <w:r w:rsidR="000E37E5">
        <w:t xml:space="preserve"> permet de relever tous les documents des candidatures à la session.</w:t>
      </w:r>
    </w:p>
    <w:p w14:paraId="60B69409" w14:textId="77777777" w:rsidR="00665565" w:rsidRPr="00B55CDD" w:rsidRDefault="00665565" w:rsidP="00B55CDD"/>
    <w:p w14:paraId="231073CF" w14:textId="16D0257C" w:rsidR="00B50750" w:rsidRDefault="00B50750" w:rsidP="00B50750">
      <w:pPr>
        <w:pStyle w:val="Titre2"/>
      </w:pPr>
      <w:r w:rsidRPr="00B50750">
        <w:t>EO10 : L'écran "Outils &gt; Optimisation BD" proposera dorénavant un bouton "Vérification des données : Durée" (dans le bloc "Actions" permettant de vérifier tous les champs de la base de type "durée" ou "heure" dont le format ne serait pas valide - pouvant entrainer le blocage de certains interfaces - cet écran proposera un script de correction des données - le chargement peut être long pour certaines données (validations des FMPA, notamment) [Mantis #9901]</w:t>
      </w:r>
    </w:p>
    <w:p w14:paraId="5E8053CE" w14:textId="6B34A1C9" w:rsidR="00832D69" w:rsidRDefault="00832D69" w:rsidP="00832D69">
      <w:r>
        <w:rPr>
          <w:noProof/>
        </w:rPr>
        <w:drawing>
          <wp:inline distT="0" distB="0" distL="0" distR="0" wp14:anchorId="5D2F831F" wp14:editId="1503ED83">
            <wp:extent cx="5760720" cy="2169160"/>
            <wp:effectExtent l="0" t="0" r="0" b="0"/>
            <wp:docPr id="2041676520" name="Image 2041676520" descr="Une image contenant texte, capture d’écran,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76520" name="Image 1" descr="Une image contenant texte, capture d’écran, nombre, ligne&#10;&#10;Description générée automatiquement"/>
                    <pic:cNvPicPr/>
                  </pic:nvPicPr>
                  <pic:blipFill>
                    <a:blip r:embed="rId151" cstate="email">
                      <a:extLst>
                        <a:ext uri="{28A0092B-C50C-407E-A947-70E740481C1C}">
                          <a14:useLocalDpi xmlns:a14="http://schemas.microsoft.com/office/drawing/2010/main"/>
                        </a:ext>
                      </a:extLst>
                    </a:blip>
                    <a:stretch>
                      <a:fillRect/>
                    </a:stretch>
                  </pic:blipFill>
                  <pic:spPr>
                    <a:xfrm>
                      <a:off x="0" y="0"/>
                      <a:ext cx="5760720" cy="2169160"/>
                    </a:xfrm>
                    <a:prstGeom prst="rect">
                      <a:avLst/>
                    </a:prstGeom>
                  </pic:spPr>
                </pic:pic>
              </a:graphicData>
            </a:graphic>
          </wp:inline>
        </w:drawing>
      </w:r>
    </w:p>
    <w:p w14:paraId="4D4538DB" w14:textId="77777777" w:rsidR="00D924A3" w:rsidRDefault="00D924A3" w:rsidP="00832D69"/>
    <w:p w14:paraId="0770BDBF" w14:textId="33940B96" w:rsidR="00D924A3" w:rsidRDefault="00D924A3" w:rsidP="00832D69">
      <w:r>
        <w:rPr>
          <w:noProof/>
        </w:rPr>
        <w:drawing>
          <wp:inline distT="0" distB="0" distL="0" distR="0" wp14:anchorId="518D477E" wp14:editId="5E76F78E">
            <wp:extent cx="4248150" cy="1074213"/>
            <wp:effectExtent l="0" t="0" r="0" b="0"/>
            <wp:docPr id="211308713" name="Image 211308713"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8713" name="Image 1" descr="Une image contenant texte, capture d’écran, ligne, Police&#10;&#10;Description générée automatiquement"/>
                    <pic:cNvPicPr/>
                  </pic:nvPicPr>
                  <pic:blipFill>
                    <a:blip r:embed="rId152" cstate="email">
                      <a:extLst>
                        <a:ext uri="{28A0092B-C50C-407E-A947-70E740481C1C}">
                          <a14:useLocalDpi xmlns:a14="http://schemas.microsoft.com/office/drawing/2010/main"/>
                        </a:ext>
                      </a:extLst>
                    </a:blip>
                    <a:stretch>
                      <a:fillRect/>
                    </a:stretch>
                  </pic:blipFill>
                  <pic:spPr>
                    <a:xfrm>
                      <a:off x="0" y="0"/>
                      <a:ext cx="4272034" cy="1080252"/>
                    </a:xfrm>
                    <a:prstGeom prst="rect">
                      <a:avLst/>
                    </a:prstGeom>
                  </pic:spPr>
                </pic:pic>
              </a:graphicData>
            </a:graphic>
          </wp:inline>
        </w:drawing>
      </w:r>
    </w:p>
    <w:p w14:paraId="22B78B6B" w14:textId="766C3DE4" w:rsidR="00665565" w:rsidRDefault="00665565">
      <w:pPr>
        <w:spacing w:after="160" w:line="259" w:lineRule="auto"/>
        <w:jc w:val="left"/>
      </w:pPr>
      <w:r>
        <w:br w:type="page"/>
      </w:r>
    </w:p>
    <w:p w14:paraId="2BD8E96B" w14:textId="1FAFA9A9" w:rsidR="004D4F6F" w:rsidRDefault="004D4F6F" w:rsidP="004D4F6F">
      <w:pPr>
        <w:pStyle w:val="Titre2"/>
      </w:pPr>
      <w:r w:rsidRPr="004D4F6F">
        <w:lastRenderedPageBreak/>
        <w:t>EO11 : Création de la valeur "973" de la variable "Feuille de présence - Modèle" qui permettra d'éditer des nouveaux modèles de feuille d'émargement stagiaires et de feuille d'émargement formateurs dans l'écran "Formation &gt; Sessions &gt; Edition" [Mantis #9770]</w:t>
      </w:r>
    </w:p>
    <w:p w14:paraId="42E67F06" w14:textId="209D01B7" w:rsidR="00B528E0" w:rsidRDefault="00B528E0" w:rsidP="00B528E0">
      <w:r>
        <w:rPr>
          <w:noProof/>
        </w:rPr>
        <w:drawing>
          <wp:inline distT="0" distB="0" distL="0" distR="0" wp14:anchorId="42577A42" wp14:editId="5D4295BA">
            <wp:extent cx="4286250" cy="1437254"/>
            <wp:effectExtent l="0" t="0" r="0" b="0"/>
            <wp:docPr id="394408761" name="Image 39440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08761"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4304418" cy="1443346"/>
                    </a:xfrm>
                    <a:prstGeom prst="rect">
                      <a:avLst/>
                    </a:prstGeom>
                  </pic:spPr>
                </pic:pic>
              </a:graphicData>
            </a:graphic>
          </wp:inline>
        </w:drawing>
      </w:r>
    </w:p>
    <w:p w14:paraId="32225CD0" w14:textId="22428AB3" w:rsidR="00E5237A" w:rsidRDefault="00E5237A" w:rsidP="00E5237A">
      <w:pPr>
        <w:pStyle w:val="Titre2"/>
      </w:pPr>
      <w:r>
        <w:t>EO12 : Ajout d'un paramètre "LMS - Validation Candidature" permettant d'indiquer si les candidatures doivent être transmises en groupe FOAD dès que l'agent peut être convoqué (FINAL, état "acceptée" ou "rattrapage") ou dès qu'il est validé par le 1er niveau également (1) [Mantis #10635]</w:t>
      </w:r>
    </w:p>
    <w:p w14:paraId="57C56B75" w14:textId="638644B4" w:rsidR="00CB7A80" w:rsidRPr="00CB7A80" w:rsidRDefault="00CB7A80" w:rsidP="00CB7A80">
      <w:r>
        <w:rPr>
          <w:noProof/>
        </w:rPr>
        <w:drawing>
          <wp:inline distT="0" distB="0" distL="0" distR="0" wp14:anchorId="310691F2" wp14:editId="52956AA8">
            <wp:extent cx="5760720" cy="499110"/>
            <wp:effectExtent l="0" t="0" r="0" b="0"/>
            <wp:docPr id="1059076631" name="Image 105907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76631" name=""/>
                    <pic:cNvPicPr/>
                  </pic:nvPicPr>
                  <pic:blipFill>
                    <a:blip r:embed="rId154" cstate="email">
                      <a:extLst>
                        <a:ext uri="{28A0092B-C50C-407E-A947-70E740481C1C}">
                          <a14:useLocalDpi xmlns:a14="http://schemas.microsoft.com/office/drawing/2010/main"/>
                        </a:ext>
                      </a:extLst>
                    </a:blip>
                    <a:stretch>
                      <a:fillRect/>
                    </a:stretch>
                  </pic:blipFill>
                  <pic:spPr>
                    <a:xfrm>
                      <a:off x="0" y="0"/>
                      <a:ext cx="5760720" cy="499110"/>
                    </a:xfrm>
                    <a:prstGeom prst="rect">
                      <a:avLst/>
                    </a:prstGeom>
                  </pic:spPr>
                </pic:pic>
              </a:graphicData>
            </a:graphic>
          </wp:inline>
        </w:drawing>
      </w:r>
    </w:p>
    <w:p w14:paraId="3ADAE054" w14:textId="5340C5DF" w:rsidR="00E5237A" w:rsidRDefault="00E5237A" w:rsidP="00E5237A">
      <w:pPr>
        <w:pStyle w:val="Titre2"/>
      </w:pPr>
      <w:r>
        <w:t>EO13 : L'extracteur de données Eksaé attribuera dorénavant le type de service "SDIS 95 - GFOR" automatiquement aux services commençant par "SDPRO-GFOR" lors que le paramètre "modèle de données" est sur la valeur "95" [Mantis #10638]</w:t>
      </w:r>
    </w:p>
    <w:p w14:paraId="213E4403" w14:textId="0B46621C" w:rsidR="00410B5A" w:rsidRPr="00410B5A" w:rsidRDefault="00410B5A" w:rsidP="00410B5A">
      <w:r>
        <w:t>Point technique – Aucune illustration.</w:t>
      </w:r>
    </w:p>
    <w:p w14:paraId="65EE1A2B" w14:textId="597C57C9" w:rsidR="006E1E13" w:rsidRDefault="006E1E13" w:rsidP="006E1E13">
      <w:pPr>
        <w:pStyle w:val="Titre2"/>
      </w:pPr>
      <w:r>
        <w:t>CO01 : L'export d'un fichier d'interface sortante en direct ne devrait plus ajouter un dernier retour chariot en trop dans les exports CSV [Mantis #10136]</w:t>
      </w:r>
    </w:p>
    <w:p w14:paraId="6811A2B7" w14:textId="0E8A685C" w:rsidR="005A7E1C" w:rsidRDefault="005A7E1C" w:rsidP="005A7E1C">
      <w:r>
        <w:t xml:space="preserve">Avant la correction, le fichier </w:t>
      </w:r>
      <w:r w:rsidR="00A90DAF">
        <w:t>générai</w:t>
      </w:r>
      <w:r w:rsidR="00A122F4">
        <w:t>t</w:t>
      </w:r>
      <w:r w:rsidR="00A90DAF">
        <w:t xml:space="preserve"> u</w:t>
      </w:r>
      <w:r w:rsidR="00A122F4">
        <w:t>n</w:t>
      </w:r>
      <w:r w:rsidR="00A90DAF">
        <w:t xml:space="preserve"> retour chariot en trop :</w:t>
      </w:r>
    </w:p>
    <w:p w14:paraId="201549C1" w14:textId="04F0951A" w:rsidR="00A90DAF" w:rsidRDefault="00A90DAF" w:rsidP="005A7E1C">
      <w:r>
        <w:rPr>
          <w:noProof/>
        </w:rPr>
        <w:drawing>
          <wp:inline distT="0" distB="0" distL="0" distR="0" wp14:anchorId="1C94BD25" wp14:editId="22DBC24B">
            <wp:extent cx="4675517" cy="829245"/>
            <wp:effectExtent l="0" t="0" r="0" b="0"/>
            <wp:docPr id="269984242" name="Image 269984242"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84242" name="Image 1" descr="Une image contenant texte, capture d’écran, Police&#10;&#10;Description générée automatiquement"/>
                    <pic:cNvPicPr/>
                  </pic:nvPicPr>
                  <pic:blipFill>
                    <a:blip r:embed="rId155" cstate="email">
                      <a:extLst>
                        <a:ext uri="{28A0092B-C50C-407E-A947-70E740481C1C}">
                          <a14:useLocalDpi xmlns:a14="http://schemas.microsoft.com/office/drawing/2010/main"/>
                        </a:ext>
                      </a:extLst>
                    </a:blip>
                    <a:stretch>
                      <a:fillRect/>
                    </a:stretch>
                  </pic:blipFill>
                  <pic:spPr>
                    <a:xfrm>
                      <a:off x="0" y="0"/>
                      <a:ext cx="4693499" cy="832434"/>
                    </a:xfrm>
                    <a:prstGeom prst="rect">
                      <a:avLst/>
                    </a:prstGeom>
                  </pic:spPr>
                </pic:pic>
              </a:graphicData>
            </a:graphic>
          </wp:inline>
        </w:drawing>
      </w:r>
    </w:p>
    <w:p w14:paraId="15402AA2" w14:textId="0B86F390" w:rsidR="00E6780E" w:rsidRDefault="00E6780E" w:rsidP="00E6780E">
      <w:pPr>
        <w:pStyle w:val="Titre2"/>
      </w:pPr>
      <w:r w:rsidRPr="00E6780E">
        <w:t>CO02 : Le webservice Sedit "Besoins en Formation" présumera dorénavant que l'année cible de formation, à défaut de précision, sera l'année suivante de la date de l'entretien [Pas de Mantis]</w:t>
      </w:r>
    </w:p>
    <w:p w14:paraId="3465EB75" w14:textId="32C4CF39" w:rsidR="00851C9C" w:rsidRPr="00851C9C" w:rsidRDefault="00851C9C" w:rsidP="00851C9C">
      <w:r>
        <w:t>Point technique – Aucune illustration.</w:t>
      </w:r>
    </w:p>
    <w:sectPr w:rsidR="00851C9C" w:rsidRPr="00851C9C" w:rsidSect="00A94896">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33A5D" w14:textId="77777777" w:rsidR="00D2188B" w:rsidRDefault="00D2188B" w:rsidP="00824313">
      <w:r>
        <w:separator/>
      </w:r>
    </w:p>
  </w:endnote>
  <w:endnote w:type="continuationSeparator" w:id="0">
    <w:p w14:paraId="0843BD34" w14:textId="77777777" w:rsidR="00D2188B" w:rsidRDefault="00D2188B" w:rsidP="00824313">
      <w:r>
        <w:continuationSeparator/>
      </w:r>
    </w:p>
  </w:endnote>
  <w:endnote w:type="continuationNotice" w:id="1">
    <w:p w14:paraId="7C752FC9" w14:textId="77777777" w:rsidR="00D2188B" w:rsidRDefault="00D218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2A01B" w14:textId="77777777" w:rsidR="00D2188B" w:rsidRDefault="00D2188B" w:rsidP="00824313">
      <w:r>
        <w:separator/>
      </w:r>
    </w:p>
  </w:footnote>
  <w:footnote w:type="continuationSeparator" w:id="0">
    <w:p w14:paraId="4349C445" w14:textId="77777777" w:rsidR="00D2188B" w:rsidRDefault="00D2188B" w:rsidP="00824313">
      <w:r>
        <w:continuationSeparator/>
      </w:r>
    </w:p>
  </w:footnote>
  <w:footnote w:type="continuationNotice" w:id="1">
    <w:p w14:paraId="6AB6E5D0" w14:textId="77777777" w:rsidR="00D2188B" w:rsidRDefault="00D218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2D2C1C2E" w:rsidR="006C7087" w:rsidRPr="006463A1" w:rsidRDefault="007E5BB5" w:rsidP="006C7087">
    <w:pPr>
      <w:pStyle w:val="En-tte"/>
      <w:jc w:val="left"/>
      <w:rPr>
        <w:rStyle w:val="Accentuationlgre"/>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Accentuationlgre"/>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w:t>
    </w:r>
    <w:r w:rsidR="00496EE3">
      <w:rPr>
        <w:rStyle w:val="Accentuationlgre"/>
        <w:sz w:val="28"/>
        <w:szCs w:val="28"/>
      </w:rPr>
      <w:t xml:space="preserve">GEEF / </w:t>
    </w:r>
    <w:r w:rsidR="00496EE3" w:rsidRPr="00496EE3">
      <w:rPr>
        <w:rStyle w:val="Accentuationlgre"/>
        <w:sz w:val="28"/>
        <w:szCs w:val="28"/>
      </w:rPr>
      <w:t>Virtualia 5.</w:t>
    </w:r>
    <w:r w:rsidR="00C378BA">
      <w:rPr>
        <w:rStyle w:val="Accentuationlgre"/>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20"/>
  </w:num>
  <w:num w:numId="2" w16cid:durableId="1563903687">
    <w:abstractNumId w:val="1"/>
  </w:num>
  <w:num w:numId="3" w16cid:durableId="601307344">
    <w:abstractNumId w:val="29"/>
  </w:num>
  <w:num w:numId="4" w16cid:durableId="303051277">
    <w:abstractNumId w:val="42"/>
  </w:num>
  <w:num w:numId="5" w16cid:durableId="633682848">
    <w:abstractNumId w:val="18"/>
  </w:num>
  <w:num w:numId="6" w16cid:durableId="55711033">
    <w:abstractNumId w:val="8"/>
  </w:num>
  <w:num w:numId="7" w16cid:durableId="1007441727">
    <w:abstractNumId w:val="37"/>
  </w:num>
  <w:num w:numId="8" w16cid:durableId="536048578">
    <w:abstractNumId w:val="23"/>
  </w:num>
  <w:num w:numId="9" w16cid:durableId="1411923473">
    <w:abstractNumId w:val="41"/>
  </w:num>
  <w:num w:numId="10" w16cid:durableId="226840540">
    <w:abstractNumId w:val="35"/>
  </w:num>
  <w:num w:numId="11" w16cid:durableId="2084180012">
    <w:abstractNumId w:val="4"/>
  </w:num>
  <w:num w:numId="12" w16cid:durableId="2013532427">
    <w:abstractNumId w:val="28"/>
  </w:num>
  <w:num w:numId="13" w16cid:durableId="2104639320">
    <w:abstractNumId w:val="16"/>
  </w:num>
  <w:num w:numId="14" w16cid:durableId="373578720">
    <w:abstractNumId w:val="26"/>
  </w:num>
  <w:num w:numId="15" w16cid:durableId="1085296778">
    <w:abstractNumId w:val="17"/>
  </w:num>
  <w:num w:numId="16" w16cid:durableId="1334987268">
    <w:abstractNumId w:val="38"/>
  </w:num>
  <w:num w:numId="17" w16cid:durableId="1797214143">
    <w:abstractNumId w:val="19"/>
  </w:num>
  <w:num w:numId="18" w16cid:durableId="894856317">
    <w:abstractNumId w:val="12"/>
  </w:num>
  <w:num w:numId="19" w16cid:durableId="700008678">
    <w:abstractNumId w:val="36"/>
  </w:num>
  <w:num w:numId="20" w16cid:durableId="1592931718">
    <w:abstractNumId w:val="14"/>
  </w:num>
  <w:num w:numId="21" w16cid:durableId="327636181">
    <w:abstractNumId w:val="24"/>
  </w:num>
  <w:num w:numId="22" w16cid:durableId="1839035766">
    <w:abstractNumId w:val="21"/>
  </w:num>
  <w:num w:numId="23" w16cid:durableId="286739896">
    <w:abstractNumId w:val="6"/>
  </w:num>
  <w:num w:numId="24" w16cid:durableId="1692798683">
    <w:abstractNumId w:val="3"/>
  </w:num>
  <w:num w:numId="25" w16cid:durableId="1003510359">
    <w:abstractNumId w:val="39"/>
  </w:num>
  <w:num w:numId="26" w16cid:durableId="1680235214">
    <w:abstractNumId w:val="32"/>
  </w:num>
  <w:num w:numId="27" w16cid:durableId="195584415">
    <w:abstractNumId w:val="9"/>
  </w:num>
  <w:num w:numId="28" w16cid:durableId="203640123">
    <w:abstractNumId w:val="31"/>
  </w:num>
  <w:num w:numId="29" w16cid:durableId="1426654145">
    <w:abstractNumId w:val="22"/>
  </w:num>
  <w:num w:numId="30" w16cid:durableId="343284724">
    <w:abstractNumId w:val="10"/>
  </w:num>
  <w:num w:numId="31" w16cid:durableId="1216700105">
    <w:abstractNumId w:val="40"/>
  </w:num>
  <w:num w:numId="32" w16cid:durableId="579758854">
    <w:abstractNumId w:val="11"/>
  </w:num>
  <w:num w:numId="33" w16cid:durableId="1252659853">
    <w:abstractNumId w:val="13"/>
  </w:num>
  <w:num w:numId="34" w16cid:durableId="1218322891">
    <w:abstractNumId w:val="27"/>
  </w:num>
  <w:num w:numId="35" w16cid:durableId="976760084">
    <w:abstractNumId w:val="2"/>
  </w:num>
  <w:num w:numId="36" w16cid:durableId="243102507">
    <w:abstractNumId w:val="7"/>
  </w:num>
  <w:num w:numId="37" w16cid:durableId="2075927693">
    <w:abstractNumId w:val="15"/>
  </w:num>
  <w:num w:numId="38" w16cid:durableId="1411850321">
    <w:abstractNumId w:val="5"/>
  </w:num>
  <w:num w:numId="39" w16cid:durableId="1711806130">
    <w:abstractNumId w:val="34"/>
  </w:num>
  <w:num w:numId="40" w16cid:durableId="1090127019">
    <w:abstractNumId w:val="33"/>
  </w:num>
  <w:num w:numId="41" w16cid:durableId="114640941">
    <w:abstractNumId w:val="25"/>
  </w:num>
  <w:num w:numId="42" w16cid:durableId="1712729432">
    <w:abstractNumId w:val="30"/>
  </w:num>
  <w:num w:numId="43" w16cid:durableId="770855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1">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D7FFD"/>
    <w:rsid w:val="0000031B"/>
    <w:rsid w:val="00000489"/>
    <w:rsid w:val="00000FF0"/>
    <w:rsid w:val="00000FFB"/>
    <w:rsid w:val="00001487"/>
    <w:rsid w:val="0000181A"/>
    <w:rsid w:val="00001893"/>
    <w:rsid w:val="000023B0"/>
    <w:rsid w:val="000025AB"/>
    <w:rsid w:val="00002908"/>
    <w:rsid w:val="00002ADA"/>
    <w:rsid w:val="00002D40"/>
    <w:rsid w:val="00002ECE"/>
    <w:rsid w:val="00003286"/>
    <w:rsid w:val="00003657"/>
    <w:rsid w:val="000037BE"/>
    <w:rsid w:val="000037E0"/>
    <w:rsid w:val="00003844"/>
    <w:rsid w:val="00003968"/>
    <w:rsid w:val="000039A2"/>
    <w:rsid w:val="00004118"/>
    <w:rsid w:val="000042A8"/>
    <w:rsid w:val="00004841"/>
    <w:rsid w:val="00004BA1"/>
    <w:rsid w:val="000053CE"/>
    <w:rsid w:val="000055DC"/>
    <w:rsid w:val="000055F8"/>
    <w:rsid w:val="00005A5E"/>
    <w:rsid w:val="00006071"/>
    <w:rsid w:val="000061D7"/>
    <w:rsid w:val="000062F3"/>
    <w:rsid w:val="000067C6"/>
    <w:rsid w:val="00006DB2"/>
    <w:rsid w:val="0000711D"/>
    <w:rsid w:val="00007712"/>
    <w:rsid w:val="00007794"/>
    <w:rsid w:val="00007B69"/>
    <w:rsid w:val="00007CA3"/>
    <w:rsid w:val="00007CCE"/>
    <w:rsid w:val="00007DB6"/>
    <w:rsid w:val="000102F9"/>
    <w:rsid w:val="000104D3"/>
    <w:rsid w:val="0001092C"/>
    <w:rsid w:val="00010C43"/>
    <w:rsid w:val="00010F89"/>
    <w:rsid w:val="000113DB"/>
    <w:rsid w:val="00011DCB"/>
    <w:rsid w:val="00012986"/>
    <w:rsid w:val="00012B4A"/>
    <w:rsid w:val="00012C01"/>
    <w:rsid w:val="000130DB"/>
    <w:rsid w:val="0001435A"/>
    <w:rsid w:val="00014641"/>
    <w:rsid w:val="000148DA"/>
    <w:rsid w:val="00014933"/>
    <w:rsid w:val="00015206"/>
    <w:rsid w:val="000153B8"/>
    <w:rsid w:val="00015543"/>
    <w:rsid w:val="00015727"/>
    <w:rsid w:val="0001578F"/>
    <w:rsid w:val="00015910"/>
    <w:rsid w:val="00015B8D"/>
    <w:rsid w:val="0001612D"/>
    <w:rsid w:val="00016486"/>
    <w:rsid w:val="00016529"/>
    <w:rsid w:val="00016758"/>
    <w:rsid w:val="00016A0D"/>
    <w:rsid w:val="00016A5C"/>
    <w:rsid w:val="00016DC1"/>
    <w:rsid w:val="00016EF1"/>
    <w:rsid w:val="000176EF"/>
    <w:rsid w:val="00017971"/>
    <w:rsid w:val="00021BB8"/>
    <w:rsid w:val="00022356"/>
    <w:rsid w:val="00022475"/>
    <w:rsid w:val="00022608"/>
    <w:rsid w:val="00022BFA"/>
    <w:rsid w:val="000230FF"/>
    <w:rsid w:val="0002339D"/>
    <w:rsid w:val="00023452"/>
    <w:rsid w:val="00023BF1"/>
    <w:rsid w:val="0002425E"/>
    <w:rsid w:val="0002444F"/>
    <w:rsid w:val="00025192"/>
    <w:rsid w:val="0002524D"/>
    <w:rsid w:val="0002544F"/>
    <w:rsid w:val="00025D07"/>
    <w:rsid w:val="000263EE"/>
    <w:rsid w:val="000263F1"/>
    <w:rsid w:val="00027896"/>
    <w:rsid w:val="00027B64"/>
    <w:rsid w:val="000300A0"/>
    <w:rsid w:val="00030540"/>
    <w:rsid w:val="00030C03"/>
    <w:rsid w:val="00031124"/>
    <w:rsid w:val="000313CA"/>
    <w:rsid w:val="000316DF"/>
    <w:rsid w:val="00031973"/>
    <w:rsid w:val="00031A3B"/>
    <w:rsid w:val="00031CA7"/>
    <w:rsid w:val="00031F5B"/>
    <w:rsid w:val="00032FF8"/>
    <w:rsid w:val="000332DD"/>
    <w:rsid w:val="0003386C"/>
    <w:rsid w:val="00033E1E"/>
    <w:rsid w:val="00034213"/>
    <w:rsid w:val="000348CC"/>
    <w:rsid w:val="000351B2"/>
    <w:rsid w:val="00035478"/>
    <w:rsid w:val="00035AE2"/>
    <w:rsid w:val="00036362"/>
    <w:rsid w:val="00036584"/>
    <w:rsid w:val="00036789"/>
    <w:rsid w:val="00037B3C"/>
    <w:rsid w:val="00037C54"/>
    <w:rsid w:val="000400FD"/>
    <w:rsid w:val="0004016C"/>
    <w:rsid w:val="00040635"/>
    <w:rsid w:val="00040A6C"/>
    <w:rsid w:val="00040B04"/>
    <w:rsid w:val="00040F59"/>
    <w:rsid w:val="00040F97"/>
    <w:rsid w:val="000410DD"/>
    <w:rsid w:val="00041A80"/>
    <w:rsid w:val="00041ED1"/>
    <w:rsid w:val="00041F49"/>
    <w:rsid w:val="00042239"/>
    <w:rsid w:val="00042731"/>
    <w:rsid w:val="00042760"/>
    <w:rsid w:val="00042851"/>
    <w:rsid w:val="00042A26"/>
    <w:rsid w:val="00043024"/>
    <w:rsid w:val="00043029"/>
    <w:rsid w:val="000432F7"/>
    <w:rsid w:val="00043499"/>
    <w:rsid w:val="00043895"/>
    <w:rsid w:val="00043A8A"/>
    <w:rsid w:val="00043CF4"/>
    <w:rsid w:val="00044383"/>
    <w:rsid w:val="000448C8"/>
    <w:rsid w:val="000450CB"/>
    <w:rsid w:val="00045789"/>
    <w:rsid w:val="00045C15"/>
    <w:rsid w:val="00045DFC"/>
    <w:rsid w:val="000463A6"/>
    <w:rsid w:val="00046754"/>
    <w:rsid w:val="00046FA9"/>
    <w:rsid w:val="0004708A"/>
    <w:rsid w:val="00050048"/>
    <w:rsid w:val="000505CB"/>
    <w:rsid w:val="00050A61"/>
    <w:rsid w:val="00051031"/>
    <w:rsid w:val="000517C1"/>
    <w:rsid w:val="0005248B"/>
    <w:rsid w:val="00052A43"/>
    <w:rsid w:val="000533BC"/>
    <w:rsid w:val="00053C60"/>
    <w:rsid w:val="00053D18"/>
    <w:rsid w:val="000544C0"/>
    <w:rsid w:val="000551E7"/>
    <w:rsid w:val="000552F8"/>
    <w:rsid w:val="00055C44"/>
    <w:rsid w:val="00055DCD"/>
    <w:rsid w:val="0005619D"/>
    <w:rsid w:val="000562E7"/>
    <w:rsid w:val="0005699D"/>
    <w:rsid w:val="00056DB8"/>
    <w:rsid w:val="00056FCA"/>
    <w:rsid w:val="000572A9"/>
    <w:rsid w:val="00057EF4"/>
    <w:rsid w:val="00060067"/>
    <w:rsid w:val="0006019E"/>
    <w:rsid w:val="0006020A"/>
    <w:rsid w:val="000602D0"/>
    <w:rsid w:val="00060860"/>
    <w:rsid w:val="00060BB7"/>
    <w:rsid w:val="00061087"/>
    <w:rsid w:val="00061450"/>
    <w:rsid w:val="000614E1"/>
    <w:rsid w:val="00061548"/>
    <w:rsid w:val="000615CD"/>
    <w:rsid w:val="00061986"/>
    <w:rsid w:val="00061E91"/>
    <w:rsid w:val="00062450"/>
    <w:rsid w:val="00062613"/>
    <w:rsid w:val="00062688"/>
    <w:rsid w:val="0006285E"/>
    <w:rsid w:val="0006290A"/>
    <w:rsid w:val="00062C03"/>
    <w:rsid w:val="00062CBA"/>
    <w:rsid w:val="00062D72"/>
    <w:rsid w:val="00063B22"/>
    <w:rsid w:val="00064B18"/>
    <w:rsid w:val="00064FF7"/>
    <w:rsid w:val="00065314"/>
    <w:rsid w:val="00066018"/>
    <w:rsid w:val="00066357"/>
    <w:rsid w:val="00066A49"/>
    <w:rsid w:val="00066F9D"/>
    <w:rsid w:val="0006706A"/>
    <w:rsid w:val="0006730C"/>
    <w:rsid w:val="00067DF8"/>
    <w:rsid w:val="00070258"/>
    <w:rsid w:val="0007039C"/>
    <w:rsid w:val="00070C6D"/>
    <w:rsid w:val="00070DDA"/>
    <w:rsid w:val="00071A30"/>
    <w:rsid w:val="00071EAE"/>
    <w:rsid w:val="0007215A"/>
    <w:rsid w:val="000722B2"/>
    <w:rsid w:val="0007238C"/>
    <w:rsid w:val="0007285F"/>
    <w:rsid w:val="00072BFE"/>
    <w:rsid w:val="0007376E"/>
    <w:rsid w:val="00074182"/>
    <w:rsid w:val="000743A5"/>
    <w:rsid w:val="00074C87"/>
    <w:rsid w:val="0007504F"/>
    <w:rsid w:val="000756FF"/>
    <w:rsid w:val="000757B7"/>
    <w:rsid w:val="00075948"/>
    <w:rsid w:val="00075995"/>
    <w:rsid w:val="00075E7D"/>
    <w:rsid w:val="0007644E"/>
    <w:rsid w:val="000772DC"/>
    <w:rsid w:val="00077400"/>
    <w:rsid w:val="00077AD1"/>
    <w:rsid w:val="00077D91"/>
    <w:rsid w:val="00080508"/>
    <w:rsid w:val="000806C8"/>
    <w:rsid w:val="000808E6"/>
    <w:rsid w:val="000809AB"/>
    <w:rsid w:val="00080C0B"/>
    <w:rsid w:val="00080C18"/>
    <w:rsid w:val="00080DD3"/>
    <w:rsid w:val="000814B9"/>
    <w:rsid w:val="00081730"/>
    <w:rsid w:val="0008191A"/>
    <w:rsid w:val="00081A90"/>
    <w:rsid w:val="00082559"/>
    <w:rsid w:val="0008291E"/>
    <w:rsid w:val="00083011"/>
    <w:rsid w:val="000831CF"/>
    <w:rsid w:val="00083276"/>
    <w:rsid w:val="00083B6C"/>
    <w:rsid w:val="00083B99"/>
    <w:rsid w:val="00084435"/>
    <w:rsid w:val="000849A8"/>
    <w:rsid w:val="00085B68"/>
    <w:rsid w:val="00085BE8"/>
    <w:rsid w:val="00085C48"/>
    <w:rsid w:val="0008633D"/>
    <w:rsid w:val="00086414"/>
    <w:rsid w:val="000867D1"/>
    <w:rsid w:val="00086903"/>
    <w:rsid w:val="000869EF"/>
    <w:rsid w:val="00086A6D"/>
    <w:rsid w:val="00086C68"/>
    <w:rsid w:val="00086F82"/>
    <w:rsid w:val="00087461"/>
    <w:rsid w:val="000874BA"/>
    <w:rsid w:val="00087504"/>
    <w:rsid w:val="00090673"/>
    <w:rsid w:val="00091231"/>
    <w:rsid w:val="000916EE"/>
    <w:rsid w:val="00091790"/>
    <w:rsid w:val="00091954"/>
    <w:rsid w:val="00091FC8"/>
    <w:rsid w:val="00092479"/>
    <w:rsid w:val="00092A32"/>
    <w:rsid w:val="0009324F"/>
    <w:rsid w:val="00093451"/>
    <w:rsid w:val="00093458"/>
    <w:rsid w:val="00093B65"/>
    <w:rsid w:val="00093B8A"/>
    <w:rsid w:val="00093F66"/>
    <w:rsid w:val="000944EE"/>
    <w:rsid w:val="000945C4"/>
    <w:rsid w:val="0009471C"/>
    <w:rsid w:val="00094ECA"/>
    <w:rsid w:val="000950FB"/>
    <w:rsid w:val="00095454"/>
    <w:rsid w:val="00095582"/>
    <w:rsid w:val="000958F5"/>
    <w:rsid w:val="00095C41"/>
    <w:rsid w:val="00096197"/>
    <w:rsid w:val="0009638F"/>
    <w:rsid w:val="00096CB8"/>
    <w:rsid w:val="000970A4"/>
    <w:rsid w:val="000979E2"/>
    <w:rsid w:val="00097B0F"/>
    <w:rsid w:val="000A0097"/>
    <w:rsid w:val="000A03F3"/>
    <w:rsid w:val="000A0A94"/>
    <w:rsid w:val="000A0B5C"/>
    <w:rsid w:val="000A0B6F"/>
    <w:rsid w:val="000A0BBC"/>
    <w:rsid w:val="000A1169"/>
    <w:rsid w:val="000A18F8"/>
    <w:rsid w:val="000A1C60"/>
    <w:rsid w:val="000A1DD7"/>
    <w:rsid w:val="000A1F03"/>
    <w:rsid w:val="000A1F68"/>
    <w:rsid w:val="000A2096"/>
    <w:rsid w:val="000A21F3"/>
    <w:rsid w:val="000A22C7"/>
    <w:rsid w:val="000A2EAE"/>
    <w:rsid w:val="000A3182"/>
    <w:rsid w:val="000A3397"/>
    <w:rsid w:val="000A33A1"/>
    <w:rsid w:val="000A3745"/>
    <w:rsid w:val="000A3A53"/>
    <w:rsid w:val="000A3AD0"/>
    <w:rsid w:val="000A469E"/>
    <w:rsid w:val="000A48D6"/>
    <w:rsid w:val="000A5031"/>
    <w:rsid w:val="000A57D0"/>
    <w:rsid w:val="000A6799"/>
    <w:rsid w:val="000A6CD0"/>
    <w:rsid w:val="000A6E01"/>
    <w:rsid w:val="000A6E89"/>
    <w:rsid w:val="000A6E9B"/>
    <w:rsid w:val="000A71AA"/>
    <w:rsid w:val="000A7201"/>
    <w:rsid w:val="000A7A95"/>
    <w:rsid w:val="000A7D35"/>
    <w:rsid w:val="000B012A"/>
    <w:rsid w:val="000B0D0B"/>
    <w:rsid w:val="000B12E7"/>
    <w:rsid w:val="000B135D"/>
    <w:rsid w:val="000B20E0"/>
    <w:rsid w:val="000B241E"/>
    <w:rsid w:val="000B2A3C"/>
    <w:rsid w:val="000B3001"/>
    <w:rsid w:val="000B318E"/>
    <w:rsid w:val="000B318F"/>
    <w:rsid w:val="000B3CC6"/>
    <w:rsid w:val="000B417D"/>
    <w:rsid w:val="000B4310"/>
    <w:rsid w:val="000B496F"/>
    <w:rsid w:val="000B4CD9"/>
    <w:rsid w:val="000B4D08"/>
    <w:rsid w:val="000B4E3A"/>
    <w:rsid w:val="000B53BD"/>
    <w:rsid w:val="000B5642"/>
    <w:rsid w:val="000B57C1"/>
    <w:rsid w:val="000B5F6D"/>
    <w:rsid w:val="000B5F99"/>
    <w:rsid w:val="000B6C59"/>
    <w:rsid w:val="000B707C"/>
    <w:rsid w:val="000B71E0"/>
    <w:rsid w:val="000B73E2"/>
    <w:rsid w:val="000B782D"/>
    <w:rsid w:val="000B7912"/>
    <w:rsid w:val="000B7B70"/>
    <w:rsid w:val="000B7CE3"/>
    <w:rsid w:val="000B7E9D"/>
    <w:rsid w:val="000B7FF7"/>
    <w:rsid w:val="000C0243"/>
    <w:rsid w:val="000C06D1"/>
    <w:rsid w:val="000C0900"/>
    <w:rsid w:val="000C196C"/>
    <w:rsid w:val="000C1F80"/>
    <w:rsid w:val="000C212A"/>
    <w:rsid w:val="000C2134"/>
    <w:rsid w:val="000C2242"/>
    <w:rsid w:val="000C2258"/>
    <w:rsid w:val="000C2599"/>
    <w:rsid w:val="000C26E2"/>
    <w:rsid w:val="000C2EE7"/>
    <w:rsid w:val="000C3546"/>
    <w:rsid w:val="000C3930"/>
    <w:rsid w:val="000C480B"/>
    <w:rsid w:val="000C4E9F"/>
    <w:rsid w:val="000C5BA3"/>
    <w:rsid w:val="000C5E47"/>
    <w:rsid w:val="000C645C"/>
    <w:rsid w:val="000C6F79"/>
    <w:rsid w:val="000C6FEE"/>
    <w:rsid w:val="000C701E"/>
    <w:rsid w:val="000C7208"/>
    <w:rsid w:val="000C728B"/>
    <w:rsid w:val="000C7403"/>
    <w:rsid w:val="000C75C6"/>
    <w:rsid w:val="000C7737"/>
    <w:rsid w:val="000C77DF"/>
    <w:rsid w:val="000C7A79"/>
    <w:rsid w:val="000C7C2B"/>
    <w:rsid w:val="000D0509"/>
    <w:rsid w:val="000D07D4"/>
    <w:rsid w:val="000D0C22"/>
    <w:rsid w:val="000D100C"/>
    <w:rsid w:val="000D13DE"/>
    <w:rsid w:val="000D1B97"/>
    <w:rsid w:val="000D2876"/>
    <w:rsid w:val="000D2BF5"/>
    <w:rsid w:val="000D335F"/>
    <w:rsid w:val="000D34E8"/>
    <w:rsid w:val="000D357B"/>
    <w:rsid w:val="000D35C8"/>
    <w:rsid w:val="000D37E0"/>
    <w:rsid w:val="000D3A32"/>
    <w:rsid w:val="000D3DBE"/>
    <w:rsid w:val="000D505B"/>
    <w:rsid w:val="000D51E2"/>
    <w:rsid w:val="000D555E"/>
    <w:rsid w:val="000D5A48"/>
    <w:rsid w:val="000D67DC"/>
    <w:rsid w:val="000D7615"/>
    <w:rsid w:val="000D7A37"/>
    <w:rsid w:val="000D7AB7"/>
    <w:rsid w:val="000D7E05"/>
    <w:rsid w:val="000D7EBB"/>
    <w:rsid w:val="000E0927"/>
    <w:rsid w:val="000E0BFB"/>
    <w:rsid w:val="000E0E31"/>
    <w:rsid w:val="000E1157"/>
    <w:rsid w:val="000E119A"/>
    <w:rsid w:val="000E1234"/>
    <w:rsid w:val="000E152F"/>
    <w:rsid w:val="000E184A"/>
    <w:rsid w:val="000E1F31"/>
    <w:rsid w:val="000E23A5"/>
    <w:rsid w:val="000E349C"/>
    <w:rsid w:val="000E36B4"/>
    <w:rsid w:val="000E37E5"/>
    <w:rsid w:val="000E42E9"/>
    <w:rsid w:val="000E477F"/>
    <w:rsid w:val="000E4A27"/>
    <w:rsid w:val="000E4F5E"/>
    <w:rsid w:val="000E5662"/>
    <w:rsid w:val="000E5CD9"/>
    <w:rsid w:val="000E5F95"/>
    <w:rsid w:val="000E6119"/>
    <w:rsid w:val="000E6679"/>
    <w:rsid w:val="000E66A0"/>
    <w:rsid w:val="000E66DE"/>
    <w:rsid w:val="000E6E66"/>
    <w:rsid w:val="000E76E2"/>
    <w:rsid w:val="000F00C3"/>
    <w:rsid w:val="000F03D5"/>
    <w:rsid w:val="000F03E8"/>
    <w:rsid w:val="000F0BF2"/>
    <w:rsid w:val="000F1620"/>
    <w:rsid w:val="000F1B27"/>
    <w:rsid w:val="000F2047"/>
    <w:rsid w:val="000F2775"/>
    <w:rsid w:val="000F288B"/>
    <w:rsid w:val="000F2E4A"/>
    <w:rsid w:val="000F2E4E"/>
    <w:rsid w:val="000F2F3C"/>
    <w:rsid w:val="000F34FD"/>
    <w:rsid w:val="000F361C"/>
    <w:rsid w:val="000F3A5A"/>
    <w:rsid w:val="000F3F0F"/>
    <w:rsid w:val="000F4078"/>
    <w:rsid w:val="000F43A4"/>
    <w:rsid w:val="000F4695"/>
    <w:rsid w:val="000F4C86"/>
    <w:rsid w:val="000F5135"/>
    <w:rsid w:val="000F5375"/>
    <w:rsid w:val="000F5866"/>
    <w:rsid w:val="000F5937"/>
    <w:rsid w:val="000F5EC4"/>
    <w:rsid w:val="000F6DEC"/>
    <w:rsid w:val="000F71E1"/>
    <w:rsid w:val="000F754F"/>
    <w:rsid w:val="000F7638"/>
    <w:rsid w:val="000F790E"/>
    <w:rsid w:val="0010023D"/>
    <w:rsid w:val="00100555"/>
    <w:rsid w:val="0010083A"/>
    <w:rsid w:val="001008AE"/>
    <w:rsid w:val="001008F2"/>
    <w:rsid w:val="00100A05"/>
    <w:rsid w:val="00100A69"/>
    <w:rsid w:val="00100AA1"/>
    <w:rsid w:val="00100CCB"/>
    <w:rsid w:val="00101123"/>
    <w:rsid w:val="00101241"/>
    <w:rsid w:val="00101301"/>
    <w:rsid w:val="0010133B"/>
    <w:rsid w:val="001014CB"/>
    <w:rsid w:val="00101767"/>
    <w:rsid w:val="00101CB2"/>
    <w:rsid w:val="00101EF5"/>
    <w:rsid w:val="0010224B"/>
    <w:rsid w:val="0010240A"/>
    <w:rsid w:val="00102566"/>
    <w:rsid w:val="00102808"/>
    <w:rsid w:val="001028FB"/>
    <w:rsid w:val="0010295F"/>
    <w:rsid w:val="00102CE1"/>
    <w:rsid w:val="00102F38"/>
    <w:rsid w:val="00103480"/>
    <w:rsid w:val="0010387A"/>
    <w:rsid w:val="001040AB"/>
    <w:rsid w:val="00104409"/>
    <w:rsid w:val="0010456C"/>
    <w:rsid w:val="001047C4"/>
    <w:rsid w:val="00104F9E"/>
    <w:rsid w:val="001056E0"/>
    <w:rsid w:val="00105C10"/>
    <w:rsid w:val="00105CC4"/>
    <w:rsid w:val="00106D29"/>
    <w:rsid w:val="00106EA4"/>
    <w:rsid w:val="00106F97"/>
    <w:rsid w:val="00107017"/>
    <w:rsid w:val="00107886"/>
    <w:rsid w:val="00107E2B"/>
    <w:rsid w:val="00110901"/>
    <w:rsid w:val="00110DCF"/>
    <w:rsid w:val="00110E9F"/>
    <w:rsid w:val="00111243"/>
    <w:rsid w:val="00111533"/>
    <w:rsid w:val="001116DB"/>
    <w:rsid w:val="00111E84"/>
    <w:rsid w:val="00111EC7"/>
    <w:rsid w:val="00111EE1"/>
    <w:rsid w:val="00112028"/>
    <w:rsid w:val="00112434"/>
    <w:rsid w:val="00112C11"/>
    <w:rsid w:val="00112CCF"/>
    <w:rsid w:val="00113549"/>
    <w:rsid w:val="00114394"/>
    <w:rsid w:val="001143B2"/>
    <w:rsid w:val="00114409"/>
    <w:rsid w:val="001146F7"/>
    <w:rsid w:val="001148B3"/>
    <w:rsid w:val="00115337"/>
    <w:rsid w:val="00115485"/>
    <w:rsid w:val="001155AC"/>
    <w:rsid w:val="00115A47"/>
    <w:rsid w:val="0011638E"/>
    <w:rsid w:val="00116424"/>
    <w:rsid w:val="00116529"/>
    <w:rsid w:val="00116742"/>
    <w:rsid w:val="0011692F"/>
    <w:rsid w:val="00116996"/>
    <w:rsid w:val="00116B3D"/>
    <w:rsid w:val="00116D11"/>
    <w:rsid w:val="0011721D"/>
    <w:rsid w:val="0011784B"/>
    <w:rsid w:val="00117E5E"/>
    <w:rsid w:val="0012004C"/>
    <w:rsid w:val="00120790"/>
    <w:rsid w:val="001209E0"/>
    <w:rsid w:val="00120B22"/>
    <w:rsid w:val="00120EBD"/>
    <w:rsid w:val="00121EF0"/>
    <w:rsid w:val="001226D2"/>
    <w:rsid w:val="00122B02"/>
    <w:rsid w:val="00122D0F"/>
    <w:rsid w:val="0012323A"/>
    <w:rsid w:val="00123334"/>
    <w:rsid w:val="0012346A"/>
    <w:rsid w:val="001249DD"/>
    <w:rsid w:val="00124E32"/>
    <w:rsid w:val="00125154"/>
    <w:rsid w:val="001257BA"/>
    <w:rsid w:val="00125A45"/>
    <w:rsid w:val="00125AE8"/>
    <w:rsid w:val="00125BA4"/>
    <w:rsid w:val="0012674A"/>
    <w:rsid w:val="0012699B"/>
    <w:rsid w:val="0012775B"/>
    <w:rsid w:val="00127A6E"/>
    <w:rsid w:val="00127DAC"/>
    <w:rsid w:val="00130410"/>
    <w:rsid w:val="00130701"/>
    <w:rsid w:val="00130DD4"/>
    <w:rsid w:val="00130E48"/>
    <w:rsid w:val="0013115A"/>
    <w:rsid w:val="00131EFF"/>
    <w:rsid w:val="00131F64"/>
    <w:rsid w:val="001320E2"/>
    <w:rsid w:val="00132692"/>
    <w:rsid w:val="001327FF"/>
    <w:rsid w:val="001328B3"/>
    <w:rsid w:val="00132B1D"/>
    <w:rsid w:val="00133698"/>
    <w:rsid w:val="00133838"/>
    <w:rsid w:val="001338B6"/>
    <w:rsid w:val="00134606"/>
    <w:rsid w:val="00134844"/>
    <w:rsid w:val="001348BB"/>
    <w:rsid w:val="00134A4F"/>
    <w:rsid w:val="00134E3B"/>
    <w:rsid w:val="001353C7"/>
    <w:rsid w:val="00135503"/>
    <w:rsid w:val="00135F18"/>
    <w:rsid w:val="001368DA"/>
    <w:rsid w:val="0013712E"/>
    <w:rsid w:val="00137292"/>
    <w:rsid w:val="001376E7"/>
    <w:rsid w:val="00137754"/>
    <w:rsid w:val="00137AB6"/>
    <w:rsid w:val="00137D9C"/>
    <w:rsid w:val="0014002F"/>
    <w:rsid w:val="0014021E"/>
    <w:rsid w:val="00140304"/>
    <w:rsid w:val="0014036F"/>
    <w:rsid w:val="00140E37"/>
    <w:rsid w:val="00141463"/>
    <w:rsid w:val="00141AE2"/>
    <w:rsid w:val="00142A10"/>
    <w:rsid w:val="00142FF9"/>
    <w:rsid w:val="001431CE"/>
    <w:rsid w:val="001433C9"/>
    <w:rsid w:val="00143D3D"/>
    <w:rsid w:val="00143E23"/>
    <w:rsid w:val="00143EE7"/>
    <w:rsid w:val="00143FB6"/>
    <w:rsid w:val="00144AA4"/>
    <w:rsid w:val="00144ED4"/>
    <w:rsid w:val="001452AF"/>
    <w:rsid w:val="001453C6"/>
    <w:rsid w:val="00145735"/>
    <w:rsid w:val="00145B91"/>
    <w:rsid w:val="00145B9A"/>
    <w:rsid w:val="00145C03"/>
    <w:rsid w:val="00145E56"/>
    <w:rsid w:val="00145ECB"/>
    <w:rsid w:val="001461B7"/>
    <w:rsid w:val="00146306"/>
    <w:rsid w:val="00146815"/>
    <w:rsid w:val="0014688D"/>
    <w:rsid w:val="00147252"/>
    <w:rsid w:val="001473AF"/>
    <w:rsid w:val="001478CD"/>
    <w:rsid w:val="00150739"/>
    <w:rsid w:val="001507A4"/>
    <w:rsid w:val="00150E73"/>
    <w:rsid w:val="00150EA6"/>
    <w:rsid w:val="00150FD7"/>
    <w:rsid w:val="001511A2"/>
    <w:rsid w:val="00151B68"/>
    <w:rsid w:val="00151E26"/>
    <w:rsid w:val="00151E5A"/>
    <w:rsid w:val="00151E8B"/>
    <w:rsid w:val="00151F6B"/>
    <w:rsid w:val="001525D4"/>
    <w:rsid w:val="00152794"/>
    <w:rsid w:val="001529C1"/>
    <w:rsid w:val="00152BC2"/>
    <w:rsid w:val="00152F25"/>
    <w:rsid w:val="00153B41"/>
    <w:rsid w:val="00154081"/>
    <w:rsid w:val="0015430E"/>
    <w:rsid w:val="00154A24"/>
    <w:rsid w:val="00154CEA"/>
    <w:rsid w:val="00155568"/>
    <w:rsid w:val="00155857"/>
    <w:rsid w:val="00155FF4"/>
    <w:rsid w:val="001562FD"/>
    <w:rsid w:val="00156694"/>
    <w:rsid w:val="0015672B"/>
    <w:rsid w:val="00156E0E"/>
    <w:rsid w:val="001576B2"/>
    <w:rsid w:val="00157B8F"/>
    <w:rsid w:val="00160243"/>
    <w:rsid w:val="00160269"/>
    <w:rsid w:val="0016043C"/>
    <w:rsid w:val="00160779"/>
    <w:rsid w:val="0016089A"/>
    <w:rsid w:val="00160AE1"/>
    <w:rsid w:val="00161003"/>
    <w:rsid w:val="00161131"/>
    <w:rsid w:val="001619DA"/>
    <w:rsid w:val="00161E1D"/>
    <w:rsid w:val="00161FB9"/>
    <w:rsid w:val="00162A84"/>
    <w:rsid w:val="00163CDF"/>
    <w:rsid w:val="00164513"/>
    <w:rsid w:val="0016491F"/>
    <w:rsid w:val="00164B05"/>
    <w:rsid w:val="00164C7E"/>
    <w:rsid w:val="00164D78"/>
    <w:rsid w:val="001652DE"/>
    <w:rsid w:val="001656A8"/>
    <w:rsid w:val="00165A2C"/>
    <w:rsid w:val="00165A55"/>
    <w:rsid w:val="00165B16"/>
    <w:rsid w:val="00166643"/>
    <w:rsid w:val="00166698"/>
    <w:rsid w:val="001666AA"/>
    <w:rsid w:val="00166F24"/>
    <w:rsid w:val="001671D1"/>
    <w:rsid w:val="00167CCE"/>
    <w:rsid w:val="001700B2"/>
    <w:rsid w:val="001700C0"/>
    <w:rsid w:val="001703A4"/>
    <w:rsid w:val="001703E5"/>
    <w:rsid w:val="00170436"/>
    <w:rsid w:val="0017059A"/>
    <w:rsid w:val="001705F9"/>
    <w:rsid w:val="00170AEC"/>
    <w:rsid w:val="00170F40"/>
    <w:rsid w:val="001714CC"/>
    <w:rsid w:val="00171CE5"/>
    <w:rsid w:val="00171F0A"/>
    <w:rsid w:val="00171FA1"/>
    <w:rsid w:val="00172464"/>
    <w:rsid w:val="00172D9A"/>
    <w:rsid w:val="00172F5B"/>
    <w:rsid w:val="00173373"/>
    <w:rsid w:val="00173DDE"/>
    <w:rsid w:val="0017414A"/>
    <w:rsid w:val="00174903"/>
    <w:rsid w:val="00174ABD"/>
    <w:rsid w:val="00174D46"/>
    <w:rsid w:val="00174D49"/>
    <w:rsid w:val="00175B9B"/>
    <w:rsid w:val="00175BDE"/>
    <w:rsid w:val="00175BF0"/>
    <w:rsid w:val="00175C6A"/>
    <w:rsid w:val="00175E3D"/>
    <w:rsid w:val="00175F5F"/>
    <w:rsid w:val="001760DC"/>
    <w:rsid w:val="00176100"/>
    <w:rsid w:val="00176713"/>
    <w:rsid w:val="00176D5C"/>
    <w:rsid w:val="00177519"/>
    <w:rsid w:val="00177783"/>
    <w:rsid w:val="001779FA"/>
    <w:rsid w:val="00177C9B"/>
    <w:rsid w:val="00177E0D"/>
    <w:rsid w:val="00177EBD"/>
    <w:rsid w:val="0018046F"/>
    <w:rsid w:val="001805E9"/>
    <w:rsid w:val="001806B3"/>
    <w:rsid w:val="0018090B"/>
    <w:rsid w:val="00180E68"/>
    <w:rsid w:val="00181337"/>
    <w:rsid w:val="0018174B"/>
    <w:rsid w:val="00181970"/>
    <w:rsid w:val="00181EAE"/>
    <w:rsid w:val="001826E3"/>
    <w:rsid w:val="0018313D"/>
    <w:rsid w:val="001832F5"/>
    <w:rsid w:val="001833E5"/>
    <w:rsid w:val="00183DA8"/>
    <w:rsid w:val="00184417"/>
    <w:rsid w:val="001844BC"/>
    <w:rsid w:val="001847C8"/>
    <w:rsid w:val="00184C73"/>
    <w:rsid w:val="00184D5E"/>
    <w:rsid w:val="0018500E"/>
    <w:rsid w:val="0018524D"/>
    <w:rsid w:val="00185C03"/>
    <w:rsid w:val="00185E83"/>
    <w:rsid w:val="00186167"/>
    <w:rsid w:val="00186626"/>
    <w:rsid w:val="001866A5"/>
    <w:rsid w:val="001866E2"/>
    <w:rsid w:val="00187A3B"/>
    <w:rsid w:val="00187AC4"/>
    <w:rsid w:val="00187B0D"/>
    <w:rsid w:val="00187EB7"/>
    <w:rsid w:val="00190519"/>
    <w:rsid w:val="001905E6"/>
    <w:rsid w:val="001907E4"/>
    <w:rsid w:val="00190AE1"/>
    <w:rsid w:val="00190B45"/>
    <w:rsid w:val="00191499"/>
    <w:rsid w:val="00191C05"/>
    <w:rsid w:val="00192069"/>
    <w:rsid w:val="001924D5"/>
    <w:rsid w:val="00192BE3"/>
    <w:rsid w:val="00192C17"/>
    <w:rsid w:val="00193C84"/>
    <w:rsid w:val="00194546"/>
    <w:rsid w:val="001945F6"/>
    <w:rsid w:val="00194605"/>
    <w:rsid w:val="001947AD"/>
    <w:rsid w:val="001948DE"/>
    <w:rsid w:val="00194C8B"/>
    <w:rsid w:val="001956F7"/>
    <w:rsid w:val="00195844"/>
    <w:rsid w:val="00195C1B"/>
    <w:rsid w:val="001962A4"/>
    <w:rsid w:val="0019642F"/>
    <w:rsid w:val="001964C4"/>
    <w:rsid w:val="001965D8"/>
    <w:rsid w:val="001967C3"/>
    <w:rsid w:val="0019688E"/>
    <w:rsid w:val="0019748C"/>
    <w:rsid w:val="00197D75"/>
    <w:rsid w:val="00197E9B"/>
    <w:rsid w:val="00197FD2"/>
    <w:rsid w:val="001A0B31"/>
    <w:rsid w:val="001A0BF6"/>
    <w:rsid w:val="001A0DF7"/>
    <w:rsid w:val="001A1217"/>
    <w:rsid w:val="001A1E74"/>
    <w:rsid w:val="001A2403"/>
    <w:rsid w:val="001A2A74"/>
    <w:rsid w:val="001A2E1E"/>
    <w:rsid w:val="001A3086"/>
    <w:rsid w:val="001A35C1"/>
    <w:rsid w:val="001A3B48"/>
    <w:rsid w:val="001A3D6E"/>
    <w:rsid w:val="001A42BE"/>
    <w:rsid w:val="001A44AF"/>
    <w:rsid w:val="001A4638"/>
    <w:rsid w:val="001A4B40"/>
    <w:rsid w:val="001A4DB3"/>
    <w:rsid w:val="001A4DD4"/>
    <w:rsid w:val="001A5055"/>
    <w:rsid w:val="001A5263"/>
    <w:rsid w:val="001A55FB"/>
    <w:rsid w:val="001A5639"/>
    <w:rsid w:val="001A599E"/>
    <w:rsid w:val="001A5A4F"/>
    <w:rsid w:val="001A5B14"/>
    <w:rsid w:val="001A5CDF"/>
    <w:rsid w:val="001A5CE6"/>
    <w:rsid w:val="001A5CEB"/>
    <w:rsid w:val="001A5DEE"/>
    <w:rsid w:val="001A6070"/>
    <w:rsid w:val="001A6A27"/>
    <w:rsid w:val="001A6F8A"/>
    <w:rsid w:val="001A6FC0"/>
    <w:rsid w:val="001A73C3"/>
    <w:rsid w:val="001A7684"/>
    <w:rsid w:val="001A7BCF"/>
    <w:rsid w:val="001B02BB"/>
    <w:rsid w:val="001B03AF"/>
    <w:rsid w:val="001B0557"/>
    <w:rsid w:val="001B0757"/>
    <w:rsid w:val="001B0A89"/>
    <w:rsid w:val="001B0E1B"/>
    <w:rsid w:val="001B0F91"/>
    <w:rsid w:val="001B1738"/>
    <w:rsid w:val="001B19C2"/>
    <w:rsid w:val="001B2671"/>
    <w:rsid w:val="001B269B"/>
    <w:rsid w:val="001B2BA5"/>
    <w:rsid w:val="001B2E93"/>
    <w:rsid w:val="001B2FF0"/>
    <w:rsid w:val="001B3280"/>
    <w:rsid w:val="001B399C"/>
    <w:rsid w:val="001B41CD"/>
    <w:rsid w:val="001B4227"/>
    <w:rsid w:val="001B49C6"/>
    <w:rsid w:val="001B4C92"/>
    <w:rsid w:val="001B5279"/>
    <w:rsid w:val="001B52DE"/>
    <w:rsid w:val="001B550D"/>
    <w:rsid w:val="001B57F5"/>
    <w:rsid w:val="001B5998"/>
    <w:rsid w:val="001B5A97"/>
    <w:rsid w:val="001B5C01"/>
    <w:rsid w:val="001B5DA0"/>
    <w:rsid w:val="001B6AE3"/>
    <w:rsid w:val="001B74CF"/>
    <w:rsid w:val="001C002E"/>
    <w:rsid w:val="001C1316"/>
    <w:rsid w:val="001C181D"/>
    <w:rsid w:val="001C1E22"/>
    <w:rsid w:val="001C2183"/>
    <w:rsid w:val="001C2226"/>
    <w:rsid w:val="001C2844"/>
    <w:rsid w:val="001C28E7"/>
    <w:rsid w:val="001C2BE6"/>
    <w:rsid w:val="001C35DC"/>
    <w:rsid w:val="001C3696"/>
    <w:rsid w:val="001C39F6"/>
    <w:rsid w:val="001C3C6D"/>
    <w:rsid w:val="001C4866"/>
    <w:rsid w:val="001C4C1D"/>
    <w:rsid w:val="001C4E79"/>
    <w:rsid w:val="001C51E6"/>
    <w:rsid w:val="001C53E9"/>
    <w:rsid w:val="001C5BB2"/>
    <w:rsid w:val="001C5ED2"/>
    <w:rsid w:val="001C6111"/>
    <w:rsid w:val="001C6330"/>
    <w:rsid w:val="001C668F"/>
    <w:rsid w:val="001C68A3"/>
    <w:rsid w:val="001C69F3"/>
    <w:rsid w:val="001C6A9A"/>
    <w:rsid w:val="001C6DE2"/>
    <w:rsid w:val="001C6FC7"/>
    <w:rsid w:val="001C70E4"/>
    <w:rsid w:val="001C722B"/>
    <w:rsid w:val="001C7BF3"/>
    <w:rsid w:val="001C7C87"/>
    <w:rsid w:val="001D028E"/>
    <w:rsid w:val="001D0481"/>
    <w:rsid w:val="001D0688"/>
    <w:rsid w:val="001D06F7"/>
    <w:rsid w:val="001D1205"/>
    <w:rsid w:val="001D1208"/>
    <w:rsid w:val="001D18F7"/>
    <w:rsid w:val="001D1946"/>
    <w:rsid w:val="001D2669"/>
    <w:rsid w:val="001D32E6"/>
    <w:rsid w:val="001D3A66"/>
    <w:rsid w:val="001D3ED2"/>
    <w:rsid w:val="001D3FAE"/>
    <w:rsid w:val="001D4278"/>
    <w:rsid w:val="001D4D99"/>
    <w:rsid w:val="001D55A3"/>
    <w:rsid w:val="001D6156"/>
    <w:rsid w:val="001D6619"/>
    <w:rsid w:val="001D6888"/>
    <w:rsid w:val="001D689C"/>
    <w:rsid w:val="001D6E67"/>
    <w:rsid w:val="001D6F4F"/>
    <w:rsid w:val="001D72DA"/>
    <w:rsid w:val="001D7392"/>
    <w:rsid w:val="001D73F9"/>
    <w:rsid w:val="001D7A97"/>
    <w:rsid w:val="001E02B1"/>
    <w:rsid w:val="001E0477"/>
    <w:rsid w:val="001E0A2B"/>
    <w:rsid w:val="001E1346"/>
    <w:rsid w:val="001E1362"/>
    <w:rsid w:val="001E13B8"/>
    <w:rsid w:val="001E142E"/>
    <w:rsid w:val="001E17E1"/>
    <w:rsid w:val="001E18C0"/>
    <w:rsid w:val="001E2635"/>
    <w:rsid w:val="001E2E51"/>
    <w:rsid w:val="001E2EE4"/>
    <w:rsid w:val="001E31EE"/>
    <w:rsid w:val="001E38EF"/>
    <w:rsid w:val="001E4175"/>
    <w:rsid w:val="001E4247"/>
    <w:rsid w:val="001E42D1"/>
    <w:rsid w:val="001E42DA"/>
    <w:rsid w:val="001E4C21"/>
    <w:rsid w:val="001E53AA"/>
    <w:rsid w:val="001E5D7C"/>
    <w:rsid w:val="001E60B9"/>
    <w:rsid w:val="001E615B"/>
    <w:rsid w:val="001E6777"/>
    <w:rsid w:val="001E6A55"/>
    <w:rsid w:val="001E6D7D"/>
    <w:rsid w:val="001E6DC2"/>
    <w:rsid w:val="001E6E06"/>
    <w:rsid w:val="001E6FDA"/>
    <w:rsid w:val="001E71B9"/>
    <w:rsid w:val="001E7429"/>
    <w:rsid w:val="001E7C09"/>
    <w:rsid w:val="001E7DBF"/>
    <w:rsid w:val="001E7F59"/>
    <w:rsid w:val="001E7FDC"/>
    <w:rsid w:val="001F00C2"/>
    <w:rsid w:val="001F02F6"/>
    <w:rsid w:val="001F0C17"/>
    <w:rsid w:val="001F1330"/>
    <w:rsid w:val="001F1E02"/>
    <w:rsid w:val="001F1E5D"/>
    <w:rsid w:val="001F205B"/>
    <w:rsid w:val="001F2CF7"/>
    <w:rsid w:val="001F2DDC"/>
    <w:rsid w:val="001F34B3"/>
    <w:rsid w:val="001F3FB0"/>
    <w:rsid w:val="001F40B5"/>
    <w:rsid w:val="001F413C"/>
    <w:rsid w:val="001F475F"/>
    <w:rsid w:val="001F5DAF"/>
    <w:rsid w:val="001F6CFC"/>
    <w:rsid w:val="001F7052"/>
    <w:rsid w:val="001F7136"/>
    <w:rsid w:val="001F7426"/>
    <w:rsid w:val="001F78F3"/>
    <w:rsid w:val="001F7AE0"/>
    <w:rsid w:val="002002C7"/>
    <w:rsid w:val="00200674"/>
    <w:rsid w:val="0020106A"/>
    <w:rsid w:val="002010F4"/>
    <w:rsid w:val="00201173"/>
    <w:rsid w:val="002013BC"/>
    <w:rsid w:val="00201408"/>
    <w:rsid w:val="00201951"/>
    <w:rsid w:val="00201C1B"/>
    <w:rsid w:val="002025A4"/>
    <w:rsid w:val="00202C04"/>
    <w:rsid w:val="00203646"/>
    <w:rsid w:val="00203F14"/>
    <w:rsid w:val="00204355"/>
    <w:rsid w:val="002046AC"/>
    <w:rsid w:val="00204882"/>
    <w:rsid w:val="002049CC"/>
    <w:rsid w:val="00204FDA"/>
    <w:rsid w:val="002051BB"/>
    <w:rsid w:val="0020547D"/>
    <w:rsid w:val="00205B9B"/>
    <w:rsid w:val="00205D4A"/>
    <w:rsid w:val="00206449"/>
    <w:rsid w:val="002065FE"/>
    <w:rsid w:val="0020697F"/>
    <w:rsid w:val="00206FE7"/>
    <w:rsid w:val="002072F7"/>
    <w:rsid w:val="002077FC"/>
    <w:rsid w:val="0020787C"/>
    <w:rsid w:val="00207C71"/>
    <w:rsid w:val="00207CB9"/>
    <w:rsid w:val="00207F31"/>
    <w:rsid w:val="002102C5"/>
    <w:rsid w:val="002102DB"/>
    <w:rsid w:val="002104B6"/>
    <w:rsid w:val="002107EA"/>
    <w:rsid w:val="00210A80"/>
    <w:rsid w:val="00210E5A"/>
    <w:rsid w:val="00210EB4"/>
    <w:rsid w:val="00210F96"/>
    <w:rsid w:val="002112A1"/>
    <w:rsid w:val="002116F5"/>
    <w:rsid w:val="00211CDA"/>
    <w:rsid w:val="00212363"/>
    <w:rsid w:val="0021268D"/>
    <w:rsid w:val="00212F21"/>
    <w:rsid w:val="00213308"/>
    <w:rsid w:val="00213626"/>
    <w:rsid w:val="002136EE"/>
    <w:rsid w:val="00213B5D"/>
    <w:rsid w:val="00213DCB"/>
    <w:rsid w:val="00214187"/>
    <w:rsid w:val="00214242"/>
    <w:rsid w:val="00214A8A"/>
    <w:rsid w:val="00214C10"/>
    <w:rsid w:val="00214D51"/>
    <w:rsid w:val="00214F12"/>
    <w:rsid w:val="00215403"/>
    <w:rsid w:val="00215CD7"/>
    <w:rsid w:val="002161ED"/>
    <w:rsid w:val="00216341"/>
    <w:rsid w:val="002163F5"/>
    <w:rsid w:val="00216B0B"/>
    <w:rsid w:val="00216E4E"/>
    <w:rsid w:val="00216F04"/>
    <w:rsid w:val="0021770E"/>
    <w:rsid w:val="002177B6"/>
    <w:rsid w:val="002177DF"/>
    <w:rsid w:val="002178F3"/>
    <w:rsid w:val="00217997"/>
    <w:rsid w:val="00217A3E"/>
    <w:rsid w:val="00220478"/>
    <w:rsid w:val="002206ED"/>
    <w:rsid w:val="002206F8"/>
    <w:rsid w:val="002210C1"/>
    <w:rsid w:val="00221295"/>
    <w:rsid w:val="00221352"/>
    <w:rsid w:val="00221DCB"/>
    <w:rsid w:val="00221E81"/>
    <w:rsid w:val="00222905"/>
    <w:rsid w:val="002229BB"/>
    <w:rsid w:val="00222A5A"/>
    <w:rsid w:val="00222E95"/>
    <w:rsid w:val="00222ECE"/>
    <w:rsid w:val="00222EDC"/>
    <w:rsid w:val="0022305E"/>
    <w:rsid w:val="00223718"/>
    <w:rsid w:val="00223740"/>
    <w:rsid w:val="00223846"/>
    <w:rsid w:val="002238CB"/>
    <w:rsid w:val="0022462B"/>
    <w:rsid w:val="00224BE7"/>
    <w:rsid w:val="00224F92"/>
    <w:rsid w:val="002250C7"/>
    <w:rsid w:val="002257B4"/>
    <w:rsid w:val="00225D5C"/>
    <w:rsid w:val="00226015"/>
    <w:rsid w:val="002262C5"/>
    <w:rsid w:val="00226726"/>
    <w:rsid w:val="00226E2F"/>
    <w:rsid w:val="00227515"/>
    <w:rsid w:val="0022765E"/>
    <w:rsid w:val="0023010A"/>
    <w:rsid w:val="00230280"/>
    <w:rsid w:val="002303B9"/>
    <w:rsid w:val="00230C3A"/>
    <w:rsid w:val="002311D8"/>
    <w:rsid w:val="00231897"/>
    <w:rsid w:val="00231992"/>
    <w:rsid w:val="00231A53"/>
    <w:rsid w:val="0023240F"/>
    <w:rsid w:val="002328AF"/>
    <w:rsid w:val="0023300F"/>
    <w:rsid w:val="0023393B"/>
    <w:rsid w:val="00233B32"/>
    <w:rsid w:val="00233D39"/>
    <w:rsid w:val="00234174"/>
    <w:rsid w:val="0023455A"/>
    <w:rsid w:val="002345B4"/>
    <w:rsid w:val="00234EFD"/>
    <w:rsid w:val="00235EA3"/>
    <w:rsid w:val="00236159"/>
    <w:rsid w:val="002361BB"/>
    <w:rsid w:val="00236365"/>
    <w:rsid w:val="00236691"/>
    <w:rsid w:val="0023670B"/>
    <w:rsid w:val="002368FC"/>
    <w:rsid w:val="00236E48"/>
    <w:rsid w:val="0023751E"/>
    <w:rsid w:val="0023765C"/>
    <w:rsid w:val="00237777"/>
    <w:rsid w:val="00237BE2"/>
    <w:rsid w:val="00237C1A"/>
    <w:rsid w:val="00237E81"/>
    <w:rsid w:val="002400C9"/>
    <w:rsid w:val="00240881"/>
    <w:rsid w:val="00241771"/>
    <w:rsid w:val="002418A3"/>
    <w:rsid w:val="00242154"/>
    <w:rsid w:val="00242396"/>
    <w:rsid w:val="00242481"/>
    <w:rsid w:val="00242537"/>
    <w:rsid w:val="00242F07"/>
    <w:rsid w:val="0024351E"/>
    <w:rsid w:val="00243594"/>
    <w:rsid w:val="002437D3"/>
    <w:rsid w:val="0024442B"/>
    <w:rsid w:val="00244716"/>
    <w:rsid w:val="00244B7F"/>
    <w:rsid w:val="002450AA"/>
    <w:rsid w:val="0024516C"/>
    <w:rsid w:val="00245304"/>
    <w:rsid w:val="00245B35"/>
    <w:rsid w:val="00245BDA"/>
    <w:rsid w:val="002461F9"/>
    <w:rsid w:val="002462AD"/>
    <w:rsid w:val="00246B45"/>
    <w:rsid w:val="00247009"/>
    <w:rsid w:val="0024705D"/>
    <w:rsid w:val="00247071"/>
    <w:rsid w:val="002470E6"/>
    <w:rsid w:val="0024745D"/>
    <w:rsid w:val="00247551"/>
    <w:rsid w:val="002501FB"/>
    <w:rsid w:val="00250208"/>
    <w:rsid w:val="00250230"/>
    <w:rsid w:val="0025031F"/>
    <w:rsid w:val="002503AB"/>
    <w:rsid w:val="002505A7"/>
    <w:rsid w:val="00250645"/>
    <w:rsid w:val="002507C5"/>
    <w:rsid w:val="002512F6"/>
    <w:rsid w:val="00251345"/>
    <w:rsid w:val="00251738"/>
    <w:rsid w:val="002518E4"/>
    <w:rsid w:val="00252027"/>
    <w:rsid w:val="002520A5"/>
    <w:rsid w:val="0025211F"/>
    <w:rsid w:val="00252284"/>
    <w:rsid w:val="00252587"/>
    <w:rsid w:val="0025277C"/>
    <w:rsid w:val="002529DA"/>
    <w:rsid w:val="00252C8B"/>
    <w:rsid w:val="0025308B"/>
    <w:rsid w:val="00253BF2"/>
    <w:rsid w:val="00253DE2"/>
    <w:rsid w:val="00253E4D"/>
    <w:rsid w:val="00253F08"/>
    <w:rsid w:val="002543D9"/>
    <w:rsid w:val="0025480C"/>
    <w:rsid w:val="002548FE"/>
    <w:rsid w:val="00254AF1"/>
    <w:rsid w:val="00254CAB"/>
    <w:rsid w:val="00255B4F"/>
    <w:rsid w:val="00255CE6"/>
    <w:rsid w:val="00255EAF"/>
    <w:rsid w:val="00256482"/>
    <w:rsid w:val="002566B7"/>
    <w:rsid w:val="002569D5"/>
    <w:rsid w:val="00256ACA"/>
    <w:rsid w:val="002575E1"/>
    <w:rsid w:val="00257701"/>
    <w:rsid w:val="00257B9F"/>
    <w:rsid w:val="00257CCE"/>
    <w:rsid w:val="00257D6B"/>
    <w:rsid w:val="00257FDB"/>
    <w:rsid w:val="00260220"/>
    <w:rsid w:val="002602D0"/>
    <w:rsid w:val="00260482"/>
    <w:rsid w:val="00260825"/>
    <w:rsid w:val="00260871"/>
    <w:rsid w:val="00260AF9"/>
    <w:rsid w:val="00260B32"/>
    <w:rsid w:val="002612E2"/>
    <w:rsid w:val="002613B0"/>
    <w:rsid w:val="002618D0"/>
    <w:rsid w:val="002619FF"/>
    <w:rsid w:val="00261D35"/>
    <w:rsid w:val="00261E8D"/>
    <w:rsid w:val="00262725"/>
    <w:rsid w:val="00262AE6"/>
    <w:rsid w:val="00262BED"/>
    <w:rsid w:val="002633C1"/>
    <w:rsid w:val="002635D1"/>
    <w:rsid w:val="00263635"/>
    <w:rsid w:val="002638E9"/>
    <w:rsid w:val="00263C8B"/>
    <w:rsid w:val="00264654"/>
    <w:rsid w:val="00264D9C"/>
    <w:rsid w:val="00264F84"/>
    <w:rsid w:val="00264FCF"/>
    <w:rsid w:val="002653C7"/>
    <w:rsid w:val="0026590B"/>
    <w:rsid w:val="00265C2D"/>
    <w:rsid w:val="00265CB6"/>
    <w:rsid w:val="00265DEF"/>
    <w:rsid w:val="002661C3"/>
    <w:rsid w:val="00266312"/>
    <w:rsid w:val="00266478"/>
    <w:rsid w:val="00266A22"/>
    <w:rsid w:val="00266BCB"/>
    <w:rsid w:val="00266C3F"/>
    <w:rsid w:val="00266E7B"/>
    <w:rsid w:val="0026720B"/>
    <w:rsid w:val="002672F7"/>
    <w:rsid w:val="0026776B"/>
    <w:rsid w:val="00267A13"/>
    <w:rsid w:val="00267B46"/>
    <w:rsid w:val="00267F8F"/>
    <w:rsid w:val="00270114"/>
    <w:rsid w:val="002702D4"/>
    <w:rsid w:val="002703FC"/>
    <w:rsid w:val="00270A4E"/>
    <w:rsid w:val="00270DE2"/>
    <w:rsid w:val="00271026"/>
    <w:rsid w:val="00271078"/>
    <w:rsid w:val="00271284"/>
    <w:rsid w:val="002712EA"/>
    <w:rsid w:val="002714A7"/>
    <w:rsid w:val="00271BFC"/>
    <w:rsid w:val="00272414"/>
    <w:rsid w:val="00272779"/>
    <w:rsid w:val="00272854"/>
    <w:rsid w:val="002728D9"/>
    <w:rsid w:val="00272AD1"/>
    <w:rsid w:val="00272B86"/>
    <w:rsid w:val="00272D29"/>
    <w:rsid w:val="00272DEE"/>
    <w:rsid w:val="0027311D"/>
    <w:rsid w:val="00273222"/>
    <w:rsid w:val="002737D1"/>
    <w:rsid w:val="0027492B"/>
    <w:rsid w:val="00274BDD"/>
    <w:rsid w:val="00274CE0"/>
    <w:rsid w:val="00274DAF"/>
    <w:rsid w:val="00275950"/>
    <w:rsid w:val="00275A5D"/>
    <w:rsid w:val="00275A6A"/>
    <w:rsid w:val="00275B1C"/>
    <w:rsid w:val="00276099"/>
    <w:rsid w:val="0027609F"/>
    <w:rsid w:val="00276570"/>
    <w:rsid w:val="00276A1A"/>
    <w:rsid w:val="00276EB2"/>
    <w:rsid w:val="00276F84"/>
    <w:rsid w:val="00276FF5"/>
    <w:rsid w:val="002774B0"/>
    <w:rsid w:val="002779F6"/>
    <w:rsid w:val="00277DDB"/>
    <w:rsid w:val="00280125"/>
    <w:rsid w:val="002801E5"/>
    <w:rsid w:val="002804F8"/>
    <w:rsid w:val="0028068A"/>
    <w:rsid w:val="002807C9"/>
    <w:rsid w:val="002809DC"/>
    <w:rsid w:val="00280B50"/>
    <w:rsid w:val="00280C45"/>
    <w:rsid w:val="00280D8B"/>
    <w:rsid w:val="00280E00"/>
    <w:rsid w:val="002812BF"/>
    <w:rsid w:val="002814EE"/>
    <w:rsid w:val="00281718"/>
    <w:rsid w:val="00281E1C"/>
    <w:rsid w:val="002821B4"/>
    <w:rsid w:val="002821EE"/>
    <w:rsid w:val="00282A57"/>
    <w:rsid w:val="00282BD9"/>
    <w:rsid w:val="002832B4"/>
    <w:rsid w:val="00283709"/>
    <w:rsid w:val="00283DBB"/>
    <w:rsid w:val="00283DE2"/>
    <w:rsid w:val="002841EF"/>
    <w:rsid w:val="00284252"/>
    <w:rsid w:val="0028521E"/>
    <w:rsid w:val="002857A5"/>
    <w:rsid w:val="00285843"/>
    <w:rsid w:val="00285AC5"/>
    <w:rsid w:val="00285C41"/>
    <w:rsid w:val="002862D3"/>
    <w:rsid w:val="0028671D"/>
    <w:rsid w:val="0028723F"/>
    <w:rsid w:val="0028739D"/>
    <w:rsid w:val="00287454"/>
    <w:rsid w:val="00287B8E"/>
    <w:rsid w:val="00287B9B"/>
    <w:rsid w:val="00290203"/>
    <w:rsid w:val="00290252"/>
    <w:rsid w:val="00290255"/>
    <w:rsid w:val="002905FA"/>
    <w:rsid w:val="00290920"/>
    <w:rsid w:val="00290CE1"/>
    <w:rsid w:val="00290D81"/>
    <w:rsid w:val="002913B9"/>
    <w:rsid w:val="0029143D"/>
    <w:rsid w:val="0029174D"/>
    <w:rsid w:val="00291853"/>
    <w:rsid w:val="00291E67"/>
    <w:rsid w:val="00291EF1"/>
    <w:rsid w:val="00292124"/>
    <w:rsid w:val="00292558"/>
    <w:rsid w:val="00292C49"/>
    <w:rsid w:val="00292F56"/>
    <w:rsid w:val="00293202"/>
    <w:rsid w:val="002935D0"/>
    <w:rsid w:val="002936B7"/>
    <w:rsid w:val="002938D0"/>
    <w:rsid w:val="00293E8E"/>
    <w:rsid w:val="0029428C"/>
    <w:rsid w:val="002950D3"/>
    <w:rsid w:val="002953BD"/>
    <w:rsid w:val="00295995"/>
    <w:rsid w:val="00296106"/>
    <w:rsid w:val="002961BD"/>
    <w:rsid w:val="0029644F"/>
    <w:rsid w:val="002964C3"/>
    <w:rsid w:val="002969DA"/>
    <w:rsid w:val="00296F86"/>
    <w:rsid w:val="002973E8"/>
    <w:rsid w:val="0029777F"/>
    <w:rsid w:val="00297C90"/>
    <w:rsid w:val="002A0024"/>
    <w:rsid w:val="002A0818"/>
    <w:rsid w:val="002A09B9"/>
    <w:rsid w:val="002A0C3C"/>
    <w:rsid w:val="002A11E6"/>
    <w:rsid w:val="002A1542"/>
    <w:rsid w:val="002A160B"/>
    <w:rsid w:val="002A19F0"/>
    <w:rsid w:val="002A1AB3"/>
    <w:rsid w:val="002A1BA4"/>
    <w:rsid w:val="002A1DE8"/>
    <w:rsid w:val="002A2A82"/>
    <w:rsid w:val="002A3007"/>
    <w:rsid w:val="002A3862"/>
    <w:rsid w:val="002A3955"/>
    <w:rsid w:val="002A3A7C"/>
    <w:rsid w:val="002A3A7E"/>
    <w:rsid w:val="002A3D3F"/>
    <w:rsid w:val="002A4124"/>
    <w:rsid w:val="002A4911"/>
    <w:rsid w:val="002A49FB"/>
    <w:rsid w:val="002A5125"/>
    <w:rsid w:val="002A5819"/>
    <w:rsid w:val="002A598D"/>
    <w:rsid w:val="002A5BCA"/>
    <w:rsid w:val="002A5E04"/>
    <w:rsid w:val="002A5EE5"/>
    <w:rsid w:val="002A6452"/>
    <w:rsid w:val="002A670D"/>
    <w:rsid w:val="002A676E"/>
    <w:rsid w:val="002A69C4"/>
    <w:rsid w:val="002A750F"/>
    <w:rsid w:val="002A7BF0"/>
    <w:rsid w:val="002A7D46"/>
    <w:rsid w:val="002A7DAE"/>
    <w:rsid w:val="002B009E"/>
    <w:rsid w:val="002B01E4"/>
    <w:rsid w:val="002B121E"/>
    <w:rsid w:val="002B13FD"/>
    <w:rsid w:val="002B1BA2"/>
    <w:rsid w:val="002B1C6D"/>
    <w:rsid w:val="002B2D83"/>
    <w:rsid w:val="002B2D86"/>
    <w:rsid w:val="002B37F1"/>
    <w:rsid w:val="002B4004"/>
    <w:rsid w:val="002B4930"/>
    <w:rsid w:val="002B498F"/>
    <w:rsid w:val="002B4E7B"/>
    <w:rsid w:val="002B5462"/>
    <w:rsid w:val="002B5510"/>
    <w:rsid w:val="002B567D"/>
    <w:rsid w:val="002B57D8"/>
    <w:rsid w:val="002B5B5A"/>
    <w:rsid w:val="002B669A"/>
    <w:rsid w:val="002B66F9"/>
    <w:rsid w:val="002B6ABC"/>
    <w:rsid w:val="002B6B0A"/>
    <w:rsid w:val="002B7934"/>
    <w:rsid w:val="002B7A0F"/>
    <w:rsid w:val="002B7AA5"/>
    <w:rsid w:val="002C0174"/>
    <w:rsid w:val="002C0A5E"/>
    <w:rsid w:val="002C0CF2"/>
    <w:rsid w:val="002C11A0"/>
    <w:rsid w:val="002C132F"/>
    <w:rsid w:val="002C1B47"/>
    <w:rsid w:val="002C1C37"/>
    <w:rsid w:val="002C1C8E"/>
    <w:rsid w:val="002C1FFC"/>
    <w:rsid w:val="002C28C8"/>
    <w:rsid w:val="002C2B84"/>
    <w:rsid w:val="002C2D45"/>
    <w:rsid w:val="002C3788"/>
    <w:rsid w:val="002C3801"/>
    <w:rsid w:val="002C3C35"/>
    <w:rsid w:val="002C3C4A"/>
    <w:rsid w:val="002C4021"/>
    <w:rsid w:val="002C410A"/>
    <w:rsid w:val="002C458D"/>
    <w:rsid w:val="002C4C02"/>
    <w:rsid w:val="002C4FCB"/>
    <w:rsid w:val="002C58A2"/>
    <w:rsid w:val="002C596E"/>
    <w:rsid w:val="002C61EA"/>
    <w:rsid w:val="002C6340"/>
    <w:rsid w:val="002C63EB"/>
    <w:rsid w:val="002C6662"/>
    <w:rsid w:val="002C6A5E"/>
    <w:rsid w:val="002C6A84"/>
    <w:rsid w:val="002C6BCC"/>
    <w:rsid w:val="002C7C1E"/>
    <w:rsid w:val="002C7D79"/>
    <w:rsid w:val="002C7F7D"/>
    <w:rsid w:val="002D054F"/>
    <w:rsid w:val="002D116C"/>
    <w:rsid w:val="002D13B4"/>
    <w:rsid w:val="002D1816"/>
    <w:rsid w:val="002D1C16"/>
    <w:rsid w:val="002D294F"/>
    <w:rsid w:val="002D2C28"/>
    <w:rsid w:val="002D2D0B"/>
    <w:rsid w:val="002D2E28"/>
    <w:rsid w:val="002D3DF7"/>
    <w:rsid w:val="002D3E32"/>
    <w:rsid w:val="002D42E1"/>
    <w:rsid w:val="002D452A"/>
    <w:rsid w:val="002D491C"/>
    <w:rsid w:val="002D4B3B"/>
    <w:rsid w:val="002D5074"/>
    <w:rsid w:val="002D524D"/>
    <w:rsid w:val="002D5BF1"/>
    <w:rsid w:val="002D5F26"/>
    <w:rsid w:val="002D5FF9"/>
    <w:rsid w:val="002D6643"/>
    <w:rsid w:val="002D66B1"/>
    <w:rsid w:val="002D66DD"/>
    <w:rsid w:val="002D67D9"/>
    <w:rsid w:val="002D697B"/>
    <w:rsid w:val="002D6D76"/>
    <w:rsid w:val="002D7373"/>
    <w:rsid w:val="002E10A2"/>
    <w:rsid w:val="002E1180"/>
    <w:rsid w:val="002E13F5"/>
    <w:rsid w:val="002E16C6"/>
    <w:rsid w:val="002E17B1"/>
    <w:rsid w:val="002E2945"/>
    <w:rsid w:val="002E3298"/>
    <w:rsid w:val="002E33C2"/>
    <w:rsid w:val="002E3403"/>
    <w:rsid w:val="002E3704"/>
    <w:rsid w:val="002E3964"/>
    <w:rsid w:val="002E3A7D"/>
    <w:rsid w:val="002E4555"/>
    <w:rsid w:val="002E45DE"/>
    <w:rsid w:val="002E4769"/>
    <w:rsid w:val="002E47E6"/>
    <w:rsid w:val="002E487D"/>
    <w:rsid w:val="002E4AD1"/>
    <w:rsid w:val="002E4B7C"/>
    <w:rsid w:val="002E4BD4"/>
    <w:rsid w:val="002E4D3B"/>
    <w:rsid w:val="002E5F7A"/>
    <w:rsid w:val="002E5FC0"/>
    <w:rsid w:val="002E6137"/>
    <w:rsid w:val="002E6818"/>
    <w:rsid w:val="002E693F"/>
    <w:rsid w:val="002E7693"/>
    <w:rsid w:val="002E772C"/>
    <w:rsid w:val="002E7BDE"/>
    <w:rsid w:val="002F006C"/>
    <w:rsid w:val="002F09D2"/>
    <w:rsid w:val="002F09F2"/>
    <w:rsid w:val="002F0D22"/>
    <w:rsid w:val="002F101E"/>
    <w:rsid w:val="002F1031"/>
    <w:rsid w:val="002F119E"/>
    <w:rsid w:val="002F157B"/>
    <w:rsid w:val="002F17C7"/>
    <w:rsid w:val="002F1B34"/>
    <w:rsid w:val="002F1E80"/>
    <w:rsid w:val="002F1F88"/>
    <w:rsid w:val="002F202A"/>
    <w:rsid w:val="002F27D9"/>
    <w:rsid w:val="002F2883"/>
    <w:rsid w:val="002F2A69"/>
    <w:rsid w:val="002F2B25"/>
    <w:rsid w:val="002F2C67"/>
    <w:rsid w:val="002F48FF"/>
    <w:rsid w:val="002F4928"/>
    <w:rsid w:val="002F4961"/>
    <w:rsid w:val="002F4D6D"/>
    <w:rsid w:val="002F52D0"/>
    <w:rsid w:val="002F56BC"/>
    <w:rsid w:val="002F58E0"/>
    <w:rsid w:val="002F5AAC"/>
    <w:rsid w:val="002F5AF6"/>
    <w:rsid w:val="002F610C"/>
    <w:rsid w:val="002F6115"/>
    <w:rsid w:val="002F63B4"/>
    <w:rsid w:val="002F68E9"/>
    <w:rsid w:val="002F691D"/>
    <w:rsid w:val="002F69F0"/>
    <w:rsid w:val="002F6CC6"/>
    <w:rsid w:val="002F6FE1"/>
    <w:rsid w:val="002F73A2"/>
    <w:rsid w:val="002F78E9"/>
    <w:rsid w:val="002F7E8A"/>
    <w:rsid w:val="00300739"/>
    <w:rsid w:val="0030085C"/>
    <w:rsid w:val="00300E57"/>
    <w:rsid w:val="00300F13"/>
    <w:rsid w:val="00300F32"/>
    <w:rsid w:val="003010D6"/>
    <w:rsid w:val="003014DF"/>
    <w:rsid w:val="00301E8C"/>
    <w:rsid w:val="00302EEE"/>
    <w:rsid w:val="00303779"/>
    <w:rsid w:val="00303824"/>
    <w:rsid w:val="00303C2B"/>
    <w:rsid w:val="00304278"/>
    <w:rsid w:val="0030427E"/>
    <w:rsid w:val="00304483"/>
    <w:rsid w:val="003047B4"/>
    <w:rsid w:val="00304B27"/>
    <w:rsid w:val="0030505A"/>
    <w:rsid w:val="00305090"/>
    <w:rsid w:val="00305C62"/>
    <w:rsid w:val="00305E8D"/>
    <w:rsid w:val="0030607B"/>
    <w:rsid w:val="00306389"/>
    <w:rsid w:val="003064AE"/>
    <w:rsid w:val="00306AB1"/>
    <w:rsid w:val="00306E93"/>
    <w:rsid w:val="00306F2A"/>
    <w:rsid w:val="003071B8"/>
    <w:rsid w:val="003077EA"/>
    <w:rsid w:val="00310165"/>
    <w:rsid w:val="003102F5"/>
    <w:rsid w:val="00310390"/>
    <w:rsid w:val="003104DD"/>
    <w:rsid w:val="0031076D"/>
    <w:rsid w:val="003107C6"/>
    <w:rsid w:val="00310D1C"/>
    <w:rsid w:val="00311115"/>
    <w:rsid w:val="00311538"/>
    <w:rsid w:val="003115AD"/>
    <w:rsid w:val="00311CD2"/>
    <w:rsid w:val="00311D9E"/>
    <w:rsid w:val="00311FC4"/>
    <w:rsid w:val="00312DA8"/>
    <w:rsid w:val="00313ED1"/>
    <w:rsid w:val="00313EF8"/>
    <w:rsid w:val="003147B4"/>
    <w:rsid w:val="0031497D"/>
    <w:rsid w:val="00314D42"/>
    <w:rsid w:val="00314E8F"/>
    <w:rsid w:val="00315013"/>
    <w:rsid w:val="0031522C"/>
    <w:rsid w:val="003153D8"/>
    <w:rsid w:val="0031568E"/>
    <w:rsid w:val="00316271"/>
    <w:rsid w:val="00316330"/>
    <w:rsid w:val="00317328"/>
    <w:rsid w:val="00317592"/>
    <w:rsid w:val="003175CA"/>
    <w:rsid w:val="0031765C"/>
    <w:rsid w:val="00317914"/>
    <w:rsid w:val="00317C56"/>
    <w:rsid w:val="00317FCB"/>
    <w:rsid w:val="003209D9"/>
    <w:rsid w:val="00320C03"/>
    <w:rsid w:val="00320E1E"/>
    <w:rsid w:val="00321128"/>
    <w:rsid w:val="0032134C"/>
    <w:rsid w:val="003215E7"/>
    <w:rsid w:val="00321B29"/>
    <w:rsid w:val="00321E66"/>
    <w:rsid w:val="00321F49"/>
    <w:rsid w:val="003225D9"/>
    <w:rsid w:val="0032283D"/>
    <w:rsid w:val="00322A48"/>
    <w:rsid w:val="00322AB9"/>
    <w:rsid w:val="003231DA"/>
    <w:rsid w:val="00323798"/>
    <w:rsid w:val="003240C3"/>
    <w:rsid w:val="00324860"/>
    <w:rsid w:val="003248C3"/>
    <w:rsid w:val="00324C27"/>
    <w:rsid w:val="003252AE"/>
    <w:rsid w:val="00325F22"/>
    <w:rsid w:val="003260B4"/>
    <w:rsid w:val="00326442"/>
    <w:rsid w:val="00326923"/>
    <w:rsid w:val="00326A03"/>
    <w:rsid w:val="00326D4E"/>
    <w:rsid w:val="00326E12"/>
    <w:rsid w:val="00326FA5"/>
    <w:rsid w:val="0032705A"/>
    <w:rsid w:val="0032732E"/>
    <w:rsid w:val="00327639"/>
    <w:rsid w:val="0032771E"/>
    <w:rsid w:val="00327DE9"/>
    <w:rsid w:val="003306DB"/>
    <w:rsid w:val="00330972"/>
    <w:rsid w:val="003309FE"/>
    <w:rsid w:val="00330BFD"/>
    <w:rsid w:val="003312D5"/>
    <w:rsid w:val="00331C61"/>
    <w:rsid w:val="00331F54"/>
    <w:rsid w:val="003323B9"/>
    <w:rsid w:val="0033250B"/>
    <w:rsid w:val="0033254A"/>
    <w:rsid w:val="00332628"/>
    <w:rsid w:val="00332825"/>
    <w:rsid w:val="00332B3C"/>
    <w:rsid w:val="00333BE5"/>
    <w:rsid w:val="003345FF"/>
    <w:rsid w:val="0033499B"/>
    <w:rsid w:val="003349A0"/>
    <w:rsid w:val="00334A83"/>
    <w:rsid w:val="00334F46"/>
    <w:rsid w:val="0033514E"/>
    <w:rsid w:val="00335C5F"/>
    <w:rsid w:val="00335E9A"/>
    <w:rsid w:val="00335F2E"/>
    <w:rsid w:val="00336155"/>
    <w:rsid w:val="00336307"/>
    <w:rsid w:val="0033636A"/>
    <w:rsid w:val="0033650D"/>
    <w:rsid w:val="003369A7"/>
    <w:rsid w:val="00337100"/>
    <w:rsid w:val="0034065F"/>
    <w:rsid w:val="00340762"/>
    <w:rsid w:val="00340EAF"/>
    <w:rsid w:val="00342178"/>
    <w:rsid w:val="00342292"/>
    <w:rsid w:val="003424BD"/>
    <w:rsid w:val="003427DE"/>
    <w:rsid w:val="00343582"/>
    <w:rsid w:val="00343810"/>
    <w:rsid w:val="0034381B"/>
    <w:rsid w:val="00343D52"/>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91E"/>
    <w:rsid w:val="00346B38"/>
    <w:rsid w:val="00346CF0"/>
    <w:rsid w:val="00347120"/>
    <w:rsid w:val="003471AA"/>
    <w:rsid w:val="0034730B"/>
    <w:rsid w:val="00347310"/>
    <w:rsid w:val="0034734C"/>
    <w:rsid w:val="0034785F"/>
    <w:rsid w:val="00347CA1"/>
    <w:rsid w:val="00351694"/>
    <w:rsid w:val="0035169F"/>
    <w:rsid w:val="003516F1"/>
    <w:rsid w:val="00351BE9"/>
    <w:rsid w:val="00352227"/>
    <w:rsid w:val="003529B4"/>
    <w:rsid w:val="00353476"/>
    <w:rsid w:val="00353FD5"/>
    <w:rsid w:val="00354527"/>
    <w:rsid w:val="0035497B"/>
    <w:rsid w:val="003553D5"/>
    <w:rsid w:val="00355747"/>
    <w:rsid w:val="00355802"/>
    <w:rsid w:val="00355968"/>
    <w:rsid w:val="00355CCB"/>
    <w:rsid w:val="00355F10"/>
    <w:rsid w:val="003561DD"/>
    <w:rsid w:val="00356457"/>
    <w:rsid w:val="00356622"/>
    <w:rsid w:val="003566C8"/>
    <w:rsid w:val="00356888"/>
    <w:rsid w:val="0035690A"/>
    <w:rsid w:val="003569AD"/>
    <w:rsid w:val="00356BE2"/>
    <w:rsid w:val="00356D56"/>
    <w:rsid w:val="00356F98"/>
    <w:rsid w:val="00357FEF"/>
    <w:rsid w:val="00360142"/>
    <w:rsid w:val="003601BE"/>
    <w:rsid w:val="0036079B"/>
    <w:rsid w:val="00361297"/>
    <w:rsid w:val="0036196B"/>
    <w:rsid w:val="00361A2C"/>
    <w:rsid w:val="003625BB"/>
    <w:rsid w:val="00362D1F"/>
    <w:rsid w:val="00362D84"/>
    <w:rsid w:val="00363098"/>
    <w:rsid w:val="00363250"/>
    <w:rsid w:val="00363344"/>
    <w:rsid w:val="0036355B"/>
    <w:rsid w:val="003639EB"/>
    <w:rsid w:val="00363CA1"/>
    <w:rsid w:val="0036403E"/>
    <w:rsid w:val="00364658"/>
    <w:rsid w:val="003647DA"/>
    <w:rsid w:val="0036487F"/>
    <w:rsid w:val="00364A77"/>
    <w:rsid w:val="00365150"/>
    <w:rsid w:val="003652D2"/>
    <w:rsid w:val="0036540A"/>
    <w:rsid w:val="00365704"/>
    <w:rsid w:val="00365952"/>
    <w:rsid w:val="00365FE0"/>
    <w:rsid w:val="0036604D"/>
    <w:rsid w:val="00366140"/>
    <w:rsid w:val="003672CF"/>
    <w:rsid w:val="00367C9D"/>
    <w:rsid w:val="003703F8"/>
    <w:rsid w:val="00370BD0"/>
    <w:rsid w:val="00370F82"/>
    <w:rsid w:val="0037155E"/>
    <w:rsid w:val="00371D13"/>
    <w:rsid w:val="00371D6B"/>
    <w:rsid w:val="003721C4"/>
    <w:rsid w:val="003723CD"/>
    <w:rsid w:val="0037257C"/>
    <w:rsid w:val="00372B1F"/>
    <w:rsid w:val="00372B31"/>
    <w:rsid w:val="00372FEA"/>
    <w:rsid w:val="0037301F"/>
    <w:rsid w:val="00373616"/>
    <w:rsid w:val="00373863"/>
    <w:rsid w:val="00373A64"/>
    <w:rsid w:val="00373C28"/>
    <w:rsid w:val="00373FD2"/>
    <w:rsid w:val="0037453A"/>
    <w:rsid w:val="00374800"/>
    <w:rsid w:val="00374B88"/>
    <w:rsid w:val="00374D36"/>
    <w:rsid w:val="00375999"/>
    <w:rsid w:val="00375AE2"/>
    <w:rsid w:val="00375D85"/>
    <w:rsid w:val="00375F68"/>
    <w:rsid w:val="00375FDA"/>
    <w:rsid w:val="003763BD"/>
    <w:rsid w:val="0037682C"/>
    <w:rsid w:val="00376D1F"/>
    <w:rsid w:val="00376F25"/>
    <w:rsid w:val="00377321"/>
    <w:rsid w:val="0037743C"/>
    <w:rsid w:val="00377AB8"/>
    <w:rsid w:val="00377E65"/>
    <w:rsid w:val="0038047E"/>
    <w:rsid w:val="0038059A"/>
    <w:rsid w:val="00380767"/>
    <w:rsid w:val="00380AB9"/>
    <w:rsid w:val="00380E0E"/>
    <w:rsid w:val="003813B5"/>
    <w:rsid w:val="00381693"/>
    <w:rsid w:val="003816B7"/>
    <w:rsid w:val="0038170A"/>
    <w:rsid w:val="00381C51"/>
    <w:rsid w:val="00381CDB"/>
    <w:rsid w:val="00381EE0"/>
    <w:rsid w:val="00382652"/>
    <w:rsid w:val="00382D35"/>
    <w:rsid w:val="0038346F"/>
    <w:rsid w:val="0038376F"/>
    <w:rsid w:val="003837E6"/>
    <w:rsid w:val="00383A32"/>
    <w:rsid w:val="00383A89"/>
    <w:rsid w:val="00383E06"/>
    <w:rsid w:val="00384269"/>
    <w:rsid w:val="00384511"/>
    <w:rsid w:val="003846AA"/>
    <w:rsid w:val="003846E7"/>
    <w:rsid w:val="00384B5D"/>
    <w:rsid w:val="00384CF6"/>
    <w:rsid w:val="0038516A"/>
    <w:rsid w:val="00385907"/>
    <w:rsid w:val="00385A29"/>
    <w:rsid w:val="00385B5F"/>
    <w:rsid w:val="00386425"/>
    <w:rsid w:val="00386450"/>
    <w:rsid w:val="003865A0"/>
    <w:rsid w:val="0038695F"/>
    <w:rsid w:val="00386D3E"/>
    <w:rsid w:val="00386ECE"/>
    <w:rsid w:val="003870EF"/>
    <w:rsid w:val="00387764"/>
    <w:rsid w:val="00387BBA"/>
    <w:rsid w:val="00387CCE"/>
    <w:rsid w:val="00387DCC"/>
    <w:rsid w:val="00387EE4"/>
    <w:rsid w:val="00390266"/>
    <w:rsid w:val="00390C7D"/>
    <w:rsid w:val="00390D1E"/>
    <w:rsid w:val="00390F71"/>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6624"/>
    <w:rsid w:val="003969CF"/>
    <w:rsid w:val="0039726C"/>
    <w:rsid w:val="00397CDE"/>
    <w:rsid w:val="00397D6D"/>
    <w:rsid w:val="003A00EE"/>
    <w:rsid w:val="003A0868"/>
    <w:rsid w:val="003A0B00"/>
    <w:rsid w:val="003A0C1E"/>
    <w:rsid w:val="003A0E17"/>
    <w:rsid w:val="003A0E8D"/>
    <w:rsid w:val="003A143B"/>
    <w:rsid w:val="003A1497"/>
    <w:rsid w:val="003A1888"/>
    <w:rsid w:val="003A1A8A"/>
    <w:rsid w:val="003A1D7C"/>
    <w:rsid w:val="003A1EAB"/>
    <w:rsid w:val="003A35FF"/>
    <w:rsid w:val="003A3743"/>
    <w:rsid w:val="003A3863"/>
    <w:rsid w:val="003A3D25"/>
    <w:rsid w:val="003A4222"/>
    <w:rsid w:val="003A48B6"/>
    <w:rsid w:val="003A4980"/>
    <w:rsid w:val="003A4AAE"/>
    <w:rsid w:val="003A4BD3"/>
    <w:rsid w:val="003A4C99"/>
    <w:rsid w:val="003A4DB7"/>
    <w:rsid w:val="003A4E34"/>
    <w:rsid w:val="003A517E"/>
    <w:rsid w:val="003A5423"/>
    <w:rsid w:val="003A574E"/>
    <w:rsid w:val="003A5A26"/>
    <w:rsid w:val="003A5B5C"/>
    <w:rsid w:val="003A5D1F"/>
    <w:rsid w:val="003A5D91"/>
    <w:rsid w:val="003A5F11"/>
    <w:rsid w:val="003A65CD"/>
    <w:rsid w:val="003A663D"/>
    <w:rsid w:val="003A6931"/>
    <w:rsid w:val="003A6BD9"/>
    <w:rsid w:val="003A724F"/>
    <w:rsid w:val="003A73AD"/>
    <w:rsid w:val="003A7936"/>
    <w:rsid w:val="003A7E87"/>
    <w:rsid w:val="003B0352"/>
    <w:rsid w:val="003B08D5"/>
    <w:rsid w:val="003B0919"/>
    <w:rsid w:val="003B0C6E"/>
    <w:rsid w:val="003B0CE0"/>
    <w:rsid w:val="003B0D68"/>
    <w:rsid w:val="003B12CD"/>
    <w:rsid w:val="003B1830"/>
    <w:rsid w:val="003B186D"/>
    <w:rsid w:val="003B1A50"/>
    <w:rsid w:val="003B248B"/>
    <w:rsid w:val="003B274A"/>
    <w:rsid w:val="003B2B62"/>
    <w:rsid w:val="003B311C"/>
    <w:rsid w:val="003B336D"/>
    <w:rsid w:val="003B3937"/>
    <w:rsid w:val="003B3DBC"/>
    <w:rsid w:val="003B3EA0"/>
    <w:rsid w:val="003B3EF5"/>
    <w:rsid w:val="003B3FF4"/>
    <w:rsid w:val="003B401A"/>
    <w:rsid w:val="003B437E"/>
    <w:rsid w:val="003B49F4"/>
    <w:rsid w:val="003B59A8"/>
    <w:rsid w:val="003B5D5F"/>
    <w:rsid w:val="003B5E93"/>
    <w:rsid w:val="003B61AF"/>
    <w:rsid w:val="003B6367"/>
    <w:rsid w:val="003B6568"/>
    <w:rsid w:val="003B6E5C"/>
    <w:rsid w:val="003B7536"/>
    <w:rsid w:val="003C050D"/>
    <w:rsid w:val="003C051D"/>
    <w:rsid w:val="003C0587"/>
    <w:rsid w:val="003C10FE"/>
    <w:rsid w:val="003C197A"/>
    <w:rsid w:val="003C1B9F"/>
    <w:rsid w:val="003C1D2C"/>
    <w:rsid w:val="003C1E7C"/>
    <w:rsid w:val="003C1E8F"/>
    <w:rsid w:val="003C1EFE"/>
    <w:rsid w:val="003C2035"/>
    <w:rsid w:val="003C2689"/>
    <w:rsid w:val="003C282E"/>
    <w:rsid w:val="003C2988"/>
    <w:rsid w:val="003C2A6E"/>
    <w:rsid w:val="003C2C62"/>
    <w:rsid w:val="003C31B2"/>
    <w:rsid w:val="003C3474"/>
    <w:rsid w:val="003C3865"/>
    <w:rsid w:val="003C38EB"/>
    <w:rsid w:val="003C3D7F"/>
    <w:rsid w:val="003C47CE"/>
    <w:rsid w:val="003C4A86"/>
    <w:rsid w:val="003C4D4B"/>
    <w:rsid w:val="003C513F"/>
    <w:rsid w:val="003C5213"/>
    <w:rsid w:val="003C5C2A"/>
    <w:rsid w:val="003C6086"/>
    <w:rsid w:val="003C6177"/>
    <w:rsid w:val="003C629C"/>
    <w:rsid w:val="003C64CA"/>
    <w:rsid w:val="003C6C5B"/>
    <w:rsid w:val="003C7CAF"/>
    <w:rsid w:val="003C7F90"/>
    <w:rsid w:val="003D007A"/>
    <w:rsid w:val="003D0112"/>
    <w:rsid w:val="003D01B9"/>
    <w:rsid w:val="003D01F3"/>
    <w:rsid w:val="003D0205"/>
    <w:rsid w:val="003D06C0"/>
    <w:rsid w:val="003D0A99"/>
    <w:rsid w:val="003D0ABA"/>
    <w:rsid w:val="003D1062"/>
    <w:rsid w:val="003D15DB"/>
    <w:rsid w:val="003D1D33"/>
    <w:rsid w:val="003D1E08"/>
    <w:rsid w:val="003D1F17"/>
    <w:rsid w:val="003D2988"/>
    <w:rsid w:val="003D2C26"/>
    <w:rsid w:val="003D3279"/>
    <w:rsid w:val="003D33B7"/>
    <w:rsid w:val="003D35D0"/>
    <w:rsid w:val="003D37E2"/>
    <w:rsid w:val="003D3832"/>
    <w:rsid w:val="003D40D2"/>
    <w:rsid w:val="003D4189"/>
    <w:rsid w:val="003D447E"/>
    <w:rsid w:val="003D4596"/>
    <w:rsid w:val="003D45CA"/>
    <w:rsid w:val="003D5000"/>
    <w:rsid w:val="003D5392"/>
    <w:rsid w:val="003D5428"/>
    <w:rsid w:val="003D553B"/>
    <w:rsid w:val="003D5867"/>
    <w:rsid w:val="003D6311"/>
    <w:rsid w:val="003D727A"/>
    <w:rsid w:val="003D7523"/>
    <w:rsid w:val="003D755E"/>
    <w:rsid w:val="003D76A3"/>
    <w:rsid w:val="003D793E"/>
    <w:rsid w:val="003D7E37"/>
    <w:rsid w:val="003D7E5F"/>
    <w:rsid w:val="003E07D5"/>
    <w:rsid w:val="003E0987"/>
    <w:rsid w:val="003E0B4D"/>
    <w:rsid w:val="003E0B52"/>
    <w:rsid w:val="003E0CEB"/>
    <w:rsid w:val="003E0FD1"/>
    <w:rsid w:val="003E101B"/>
    <w:rsid w:val="003E1154"/>
    <w:rsid w:val="003E1852"/>
    <w:rsid w:val="003E1DD7"/>
    <w:rsid w:val="003E22CB"/>
    <w:rsid w:val="003E24F6"/>
    <w:rsid w:val="003E2B42"/>
    <w:rsid w:val="003E2D46"/>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192"/>
    <w:rsid w:val="003E7371"/>
    <w:rsid w:val="003E75EC"/>
    <w:rsid w:val="003E79B7"/>
    <w:rsid w:val="003E7C46"/>
    <w:rsid w:val="003F0268"/>
    <w:rsid w:val="003F0426"/>
    <w:rsid w:val="003F05DB"/>
    <w:rsid w:val="003F060C"/>
    <w:rsid w:val="003F0969"/>
    <w:rsid w:val="003F1164"/>
    <w:rsid w:val="003F1925"/>
    <w:rsid w:val="003F1B34"/>
    <w:rsid w:val="003F1F98"/>
    <w:rsid w:val="003F205E"/>
    <w:rsid w:val="003F265A"/>
    <w:rsid w:val="003F2D72"/>
    <w:rsid w:val="003F3003"/>
    <w:rsid w:val="003F3320"/>
    <w:rsid w:val="003F424C"/>
    <w:rsid w:val="003F42EC"/>
    <w:rsid w:val="003F4ACE"/>
    <w:rsid w:val="003F4BB4"/>
    <w:rsid w:val="003F5AD1"/>
    <w:rsid w:val="003F5B8D"/>
    <w:rsid w:val="003F6571"/>
    <w:rsid w:val="003F664A"/>
    <w:rsid w:val="003F672B"/>
    <w:rsid w:val="003F67D1"/>
    <w:rsid w:val="003F71C5"/>
    <w:rsid w:val="003F750A"/>
    <w:rsid w:val="003F7FA4"/>
    <w:rsid w:val="004005B8"/>
    <w:rsid w:val="00400905"/>
    <w:rsid w:val="0040095E"/>
    <w:rsid w:val="00401B8F"/>
    <w:rsid w:val="00401CE2"/>
    <w:rsid w:val="0040259B"/>
    <w:rsid w:val="004025F0"/>
    <w:rsid w:val="00402940"/>
    <w:rsid w:val="004033FA"/>
    <w:rsid w:val="00403447"/>
    <w:rsid w:val="00403CFD"/>
    <w:rsid w:val="00404934"/>
    <w:rsid w:val="00404AC0"/>
    <w:rsid w:val="00404D32"/>
    <w:rsid w:val="00404D83"/>
    <w:rsid w:val="00405094"/>
    <w:rsid w:val="00405763"/>
    <w:rsid w:val="004057A2"/>
    <w:rsid w:val="0040595E"/>
    <w:rsid w:val="00405F10"/>
    <w:rsid w:val="0040726F"/>
    <w:rsid w:val="0040738D"/>
    <w:rsid w:val="004077F5"/>
    <w:rsid w:val="00407DD7"/>
    <w:rsid w:val="00407F83"/>
    <w:rsid w:val="00407F9F"/>
    <w:rsid w:val="0041092B"/>
    <w:rsid w:val="00410B5A"/>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F"/>
    <w:rsid w:val="00415407"/>
    <w:rsid w:val="00415A03"/>
    <w:rsid w:val="0041601D"/>
    <w:rsid w:val="00416140"/>
    <w:rsid w:val="00416668"/>
    <w:rsid w:val="00416712"/>
    <w:rsid w:val="004168C9"/>
    <w:rsid w:val="00416AE2"/>
    <w:rsid w:val="00416B4C"/>
    <w:rsid w:val="00416C1F"/>
    <w:rsid w:val="00416E00"/>
    <w:rsid w:val="00416E19"/>
    <w:rsid w:val="00416EF0"/>
    <w:rsid w:val="0041721D"/>
    <w:rsid w:val="00417600"/>
    <w:rsid w:val="00420687"/>
    <w:rsid w:val="004212B9"/>
    <w:rsid w:val="0042141C"/>
    <w:rsid w:val="00421937"/>
    <w:rsid w:val="00421A16"/>
    <w:rsid w:val="00422EF3"/>
    <w:rsid w:val="00422F2E"/>
    <w:rsid w:val="004239B0"/>
    <w:rsid w:val="004239CE"/>
    <w:rsid w:val="00423B98"/>
    <w:rsid w:val="004240FD"/>
    <w:rsid w:val="0042478E"/>
    <w:rsid w:val="00424D4C"/>
    <w:rsid w:val="00424DA2"/>
    <w:rsid w:val="00424ED5"/>
    <w:rsid w:val="00424FA6"/>
    <w:rsid w:val="00425599"/>
    <w:rsid w:val="0042576C"/>
    <w:rsid w:val="004261AF"/>
    <w:rsid w:val="00426ADF"/>
    <w:rsid w:val="004270AD"/>
    <w:rsid w:val="00427125"/>
    <w:rsid w:val="0042742A"/>
    <w:rsid w:val="00427483"/>
    <w:rsid w:val="004278D5"/>
    <w:rsid w:val="0042791F"/>
    <w:rsid w:val="00427B81"/>
    <w:rsid w:val="004300EC"/>
    <w:rsid w:val="00430106"/>
    <w:rsid w:val="00430398"/>
    <w:rsid w:val="004305BE"/>
    <w:rsid w:val="004306A9"/>
    <w:rsid w:val="0043083D"/>
    <w:rsid w:val="00430E1B"/>
    <w:rsid w:val="0043148C"/>
    <w:rsid w:val="00431737"/>
    <w:rsid w:val="00431739"/>
    <w:rsid w:val="00431CA6"/>
    <w:rsid w:val="00431D9C"/>
    <w:rsid w:val="00431DD1"/>
    <w:rsid w:val="00432158"/>
    <w:rsid w:val="0043215A"/>
    <w:rsid w:val="004323C3"/>
    <w:rsid w:val="00432785"/>
    <w:rsid w:val="00433117"/>
    <w:rsid w:val="00433854"/>
    <w:rsid w:val="00433AAA"/>
    <w:rsid w:val="00433BFB"/>
    <w:rsid w:val="0043424B"/>
    <w:rsid w:val="004345FC"/>
    <w:rsid w:val="0043470A"/>
    <w:rsid w:val="00434841"/>
    <w:rsid w:val="0043519C"/>
    <w:rsid w:val="0043533E"/>
    <w:rsid w:val="0043593B"/>
    <w:rsid w:val="00435A45"/>
    <w:rsid w:val="00436447"/>
    <w:rsid w:val="004364BA"/>
    <w:rsid w:val="0043696F"/>
    <w:rsid w:val="00436B6E"/>
    <w:rsid w:val="00436C96"/>
    <w:rsid w:val="00436F6A"/>
    <w:rsid w:val="004370D2"/>
    <w:rsid w:val="00437B47"/>
    <w:rsid w:val="00437BC8"/>
    <w:rsid w:val="00437CE3"/>
    <w:rsid w:val="00437F62"/>
    <w:rsid w:val="00437FA4"/>
    <w:rsid w:val="004401A7"/>
    <w:rsid w:val="004406BA"/>
    <w:rsid w:val="004406E4"/>
    <w:rsid w:val="004407D0"/>
    <w:rsid w:val="004409BF"/>
    <w:rsid w:val="00440CB4"/>
    <w:rsid w:val="0044184E"/>
    <w:rsid w:val="0044285E"/>
    <w:rsid w:val="00442922"/>
    <w:rsid w:val="00442C3B"/>
    <w:rsid w:val="00443094"/>
    <w:rsid w:val="00443560"/>
    <w:rsid w:val="00443D7D"/>
    <w:rsid w:val="00443FC2"/>
    <w:rsid w:val="004440C3"/>
    <w:rsid w:val="004440D4"/>
    <w:rsid w:val="004441FE"/>
    <w:rsid w:val="0044434D"/>
    <w:rsid w:val="004447B2"/>
    <w:rsid w:val="00444DEF"/>
    <w:rsid w:val="00445222"/>
    <w:rsid w:val="0044559B"/>
    <w:rsid w:val="004457A3"/>
    <w:rsid w:val="00445877"/>
    <w:rsid w:val="004458EA"/>
    <w:rsid w:val="00445F9C"/>
    <w:rsid w:val="0044617E"/>
    <w:rsid w:val="00446B09"/>
    <w:rsid w:val="00446C13"/>
    <w:rsid w:val="00446C93"/>
    <w:rsid w:val="0044750A"/>
    <w:rsid w:val="0044768E"/>
    <w:rsid w:val="00450272"/>
    <w:rsid w:val="004502A6"/>
    <w:rsid w:val="00450770"/>
    <w:rsid w:val="004507FF"/>
    <w:rsid w:val="00450B71"/>
    <w:rsid w:val="00450F2F"/>
    <w:rsid w:val="00451204"/>
    <w:rsid w:val="004516DB"/>
    <w:rsid w:val="0045171E"/>
    <w:rsid w:val="0045203F"/>
    <w:rsid w:val="004520E4"/>
    <w:rsid w:val="004527C7"/>
    <w:rsid w:val="00452A7E"/>
    <w:rsid w:val="0045302E"/>
    <w:rsid w:val="0045329E"/>
    <w:rsid w:val="004535F8"/>
    <w:rsid w:val="0045390B"/>
    <w:rsid w:val="004539A3"/>
    <w:rsid w:val="00454EE6"/>
    <w:rsid w:val="00454FB7"/>
    <w:rsid w:val="004551A9"/>
    <w:rsid w:val="00455482"/>
    <w:rsid w:val="0045556F"/>
    <w:rsid w:val="00455629"/>
    <w:rsid w:val="00455AD2"/>
    <w:rsid w:val="00455E1E"/>
    <w:rsid w:val="0045607A"/>
    <w:rsid w:val="00456471"/>
    <w:rsid w:val="004569AE"/>
    <w:rsid w:val="00456D0F"/>
    <w:rsid w:val="00456EFB"/>
    <w:rsid w:val="0045718D"/>
    <w:rsid w:val="0045766A"/>
    <w:rsid w:val="00460068"/>
    <w:rsid w:val="00460BD9"/>
    <w:rsid w:val="00460EB2"/>
    <w:rsid w:val="0046159C"/>
    <w:rsid w:val="0046202F"/>
    <w:rsid w:val="004627F4"/>
    <w:rsid w:val="00462E52"/>
    <w:rsid w:val="00462EC1"/>
    <w:rsid w:val="004630E2"/>
    <w:rsid w:val="004633F5"/>
    <w:rsid w:val="00463483"/>
    <w:rsid w:val="00463561"/>
    <w:rsid w:val="004636FA"/>
    <w:rsid w:val="00463AA6"/>
    <w:rsid w:val="00464218"/>
    <w:rsid w:val="00464369"/>
    <w:rsid w:val="00465137"/>
    <w:rsid w:val="00465433"/>
    <w:rsid w:val="004655AF"/>
    <w:rsid w:val="0046585B"/>
    <w:rsid w:val="00465DAE"/>
    <w:rsid w:val="00465DFF"/>
    <w:rsid w:val="00465FA6"/>
    <w:rsid w:val="00466263"/>
    <w:rsid w:val="0046643C"/>
    <w:rsid w:val="004665CB"/>
    <w:rsid w:val="0046679E"/>
    <w:rsid w:val="004667AD"/>
    <w:rsid w:val="00466C7C"/>
    <w:rsid w:val="00466EAA"/>
    <w:rsid w:val="00466F52"/>
    <w:rsid w:val="00466FEE"/>
    <w:rsid w:val="00467191"/>
    <w:rsid w:val="004673A3"/>
    <w:rsid w:val="00467AA9"/>
    <w:rsid w:val="00467E82"/>
    <w:rsid w:val="004702F3"/>
    <w:rsid w:val="004706B0"/>
    <w:rsid w:val="00470BC5"/>
    <w:rsid w:val="004714E8"/>
    <w:rsid w:val="0047185D"/>
    <w:rsid w:val="004719B1"/>
    <w:rsid w:val="00471C89"/>
    <w:rsid w:val="00471D4F"/>
    <w:rsid w:val="00471D8E"/>
    <w:rsid w:val="0047223F"/>
    <w:rsid w:val="00472569"/>
    <w:rsid w:val="00472915"/>
    <w:rsid w:val="00472958"/>
    <w:rsid w:val="004729F5"/>
    <w:rsid w:val="004730BF"/>
    <w:rsid w:val="0047317E"/>
    <w:rsid w:val="00473199"/>
    <w:rsid w:val="00473898"/>
    <w:rsid w:val="00473ACA"/>
    <w:rsid w:val="00473E36"/>
    <w:rsid w:val="0047419B"/>
    <w:rsid w:val="004748D6"/>
    <w:rsid w:val="00474993"/>
    <w:rsid w:val="00475114"/>
    <w:rsid w:val="004754E5"/>
    <w:rsid w:val="0047565A"/>
    <w:rsid w:val="0047586E"/>
    <w:rsid w:val="004758C1"/>
    <w:rsid w:val="00475AF7"/>
    <w:rsid w:val="00475DF8"/>
    <w:rsid w:val="00475F8A"/>
    <w:rsid w:val="004768B5"/>
    <w:rsid w:val="00476918"/>
    <w:rsid w:val="00477051"/>
    <w:rsid w:val="00477506"/>
    <w:rsid w:val="004776EB"/>
    <w:rsid w:val="00477798"/>
    <w:rsid w:val="00477AFC"/>
    <w:rsid w:val="0048037F"/>
    <w:rsid w:val="004803B1"/>
    <w:rsid w:val="00480479"/>
    <w:rsid w:val="00480E8F"/>
    <w:rsid w:val="004810D3"/>
    <w:rsid w:val="00481A00"/>
    <w:rsid w:val="00481D85"/>
    <w:rsid w:val="0048293F"/>
    <w:rsid w:val="00482E57"/>
    <w:rsid w:val="00482F01"/>
    <w:rsid w:val="00483656"/>
    <w:rsid w:val="00483826"/>
    <w:rsid w:val="00483AE9"/>
    <w:rsid w:val="00483C1D"/>
    <w:rsid w:val="00483C43"/>
    <w:rsid w:val="00483F1E"/>
    <w:rsid w:val="0048402A"/>
    <w:rsid w:val="00484654"/>
    <w:rsid w:val="00484BD0"/>
    <w:rsid w:val="00484EAD"/>
    <w:rsid w:val="004850F0"/>
    <w:rsid w:val="00485341"/>
    <w:rsid w:val="00485579"/>
    <w:rsid w:val="00485D8A"/>
    <w:rsid w:val="00486006"/>
    <w:rsid w:val="0048648C"/>
    <w:rsid w:val="00486588"/>
    <w:rsid w:val="0048689E"/>
    <w:rsid w:val="00486F2F"/>
    <w:rsid w:val="0048715B"/>
    <w:rsid w:val="004872A5"/>
    <w:rsid w:val="00487579"/>
    <w:rsid w:val="00487A9D"/>
    <w:rsid w:val="004903BC"/>
    <w:rsid w:val="004907A9"/>
    <w:rsid w:val="004909AC"/>
    <w:rsid w:val="00490BD2"/>
    <w:rsid w:val="00490D70"/>
    <w:rsid w:val="00490E86"/>
    <w:rsid w:val="00492454"/>
    <w:rsid w:val="004924A8"/>
    <w:rsid w:val="004927A3"/>
    <w:rsid w:val="004928A7"/>
    <w:rsid w:val="00492AF0"/>
    <w:rsid w:val="00492D58"/>
    <w:rsid w:val="00492DAB"/>
    <w:rsid w:val="00492DD1"/>
    <w:rsid w:val="00492EDC"/>
    <w:rsid w:val="00493611"/>
    <w:rsid w:val="00493B19"/>
    <w:rsid w:val="00493BA9"/>
    <w:rsid w:val="00493C2D"/>
    <w:rsid w:val="00493DDA"/>
    <w:rsid w:val="004944AC"/>
    <w:rsid w:val="004948AC"/>
    <w:rsid w:val="00494A5B"/>
    <w:rsid w:val="0049589F"/>
    <w:rsid w:val="00496305"/>
    <w:rsid w:val="00496379"/>
    <w:rsid w:val="00496520"/>
    <w:rsid w:val="004965AB"/>
    <w:rsid w:val="0049686B"/>
    <w:rsid w:val="00496BBB"/>
    <w:rsid w:val="00496C1C"/>
    <w:rsid w:val="00496EE3"/>
    <w:rsid w:val="00497183"/>
    <w:rsid w:val="00497261"/>
    <w:rsid w:val="004972EC"/>
    <w:rsid w:val="004976A4"/>
    <w:rsid w:val="0049783C"/>
    <w:rsid w:val="004A002C"/>
    <w:rsid w:val="004A0547"/>
    <w:rsid w:val="004A082D"/>
    <w:rsid w:val="004A11AA"/>
    <w:rsid w:val="004A1540"/>
    <w:rsid w:val="004A1E9F"/>
    <w:rsid w:val="004A246C"/>
    <w:rsid w:val="004A2837"/>
    <w:rsid w:val="004A2E6D"/>
    <w:rsid w:val="004A2FAD"/>
    <w:rsid w:val="004A3132"/>
    <w:rsid w:val="004A3315"/>
    <w:rsid w:val="004A33B5"/>
    <w:rsid w:val="004A3F40"/>
    <w:rsid w:val="004A459E"/>
    <w:rsid w:val="004A4730"/>
    <w:rsid w:val="004A4813"/>
    <w:rsid w:val="004A49BE"/>
    <w:rsid w:val="004A4B16"/>
    <w:rsid w:val="004A4B47"/>
    <w:rsid w:val="004A4E25"/>
    <w:rsid w:val="004A5415"/>
    <w:rsid w:val="004A583B"/>
    <w:rsid w:val="004A6550"/>
    <w:rsid w:val="004A6950"/>
    <w:rsid w:val="004A6ED9"/>
    <w:rsid w:val="004A6EED"/>
    <w:rsid w:val="004A71D5"/>
    <w:rsid w:val="004A72A0"/>
    <w:rsid w:val="004A7339"/>
    <w:rsid w:val="004A73D5"/>
    <w:rsid w:val="004A7A84"/>
    <w:rsid w:val="004A7DF3"/>
    <w:rsid w:val="004B0393"/>
    <w:rsid w:val="004B07B6"/>
    <w:rsid w:val="004B105B"/>
    <w:rsid w:val="004B1472"/>
    <w:rsid w:val="004B1EEC"/>
    <w:rsid w:val="004B202F"/>
    <w:rsid w:val="004B23B0"/>
    <w:rsid w:val="004B2820"/>
    <w:rsid w:val="004B28A0"/>
    <w:rsid w:val="004B3451"/>
    <w:rsid w:val="004B3AFF"/>
    <w:rsid w:val="004B3C87"/>
    <w:rsid w:val="004B3E3C"/>
    <w:rsid w:val="004B46B0"/>
    <w:rsid w:val="004B4D4D"/>
    <w:rsid w:val="004B4D7A"/>
    <w:rsid w:val="004B4E4F"/>
    <w:rsid w:val="004B5876"/>
    <w:rsid w:val="004B58A0"/>
    <w:rsid w:val="004B6197"/>
    <w:rsid w:val="004B68C4"/>
    <w:rsid w:val="004B6AFF"/>
    <w:rsid w:val="004B6B7C"/>
    <w:rsid w:val="004B6F8D"/>
    <w:rsid w:val="004B7087"/>
    <w:rsid w:val="004B7097"/>
    <w:rsid w:val="004B7941"/>
    <w:rsid w:val="004B795A"/>
    <w:rsid w:val="004B7BC7"/>
    <w:rsid w:val="004C0173"/>
    <w:rsid w:val="004C03DC"/>
    <w:rsid w:val="004C07AB"/>
    <w:rsid w:val="004C0A9D"/>
    <w:rsid w:val="004C0AA9"/>
    <w:rsid w:val="004C13F9"/>
    <w:rsid w:val="004C1EC6"/>
    <w:rsid w:val="004C24DE"/>
    <w:rsid w:val="004C25A1"/>
    <w:rsid w:val="004C25F1"/>
    <w:rsid w:val="004C28D2"/>
    <w:rsid w:val="004C33F8"/>
    <w:rsid w:val="004C39C8"/>
    <w:rsid w:val="004C3B68"/>
    <w:rsid w:val="004C3F3D"/>
    <w:rsid w:val="004C4A61"/>
    <w:rsid w:val="004C5151"/>
    <w:rsid w:val="004C57D8"/>
    <w:rsid w:val="004C5B4E"/>
    <w:rsid w:val="004C61BC"/>
    <w:rsid w:val="004C61F6"/>
    <w:rsid w:val="004C6515"/>
    <w:rsid w:val="004C6CE9"/>
    <w:rsid w:val="004C72AE"/>
    <w:rsid w:val="004C75A1"/>
    <w:rsid w:val="004C75FC"/>
    <w:rsid w:val="004C78D4"/>
    <w:rsid w:val="004C7AED"/>
    <w:rsid w:val="004C7BCD"/>
    <w:rsid w:val="004C7C2F"/>
    <w:rsid w:val="004C7EB7"/>
    <w:rsid w:val="004D036A"/>
    <w:rsid w:val="004D08C9"/>
    <w:rsid w:val="004D0A3C"/>
    <w:rsid w:val="004D0C70"/>
    <w:rsid w:val="004D0F4C"/>
    <w:rsid w:val="004D1386"/>
    <w:rsid w:val="004D14CA"/>
    <w:rsid w:val="004D14F2"/>
    <w:rsid w:val="004D1994"/>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4F6F"/>
    <w:rsid w:val="004D5480"/>
    <w:rsid w:val="004D56EA"/>
    <w:rsid w:val="004D5804"/>
    <w:rsid w:val="004D5A38"/>
    <w:rsid w:val="004D5D84"/>
    <w:rsid w:val="004D5E07"/>
    <w:rsid w:val="004D6260"/>
    <w:rsid w:val="004D643C"/>
    <w:rsid w:val="004D6606"/>
    <w:rsid w:val="004D6A7D"/>
    <w:rsid w:val="004D6EF0"/>
    <w:rsid w:val="004D733A"/>
    <w:rsid w:val="004D7461"/>
    <w:rsid w:val="004D7547"/>
    <w:rsid w:val="004D7B1A"/>
    <w:rsid w:val="004E03E7"/>
    <w:rsid w:val="004E06A5"/>
    <w:rsid w:val="004E0B2B"/>
    <w:rsid w:val="004E1343"/>
    <w:rsid w:val="004E16A7"/>
    <w:rsid w:val="004E1E40"/>
    <w:rsid w:val="004E1EB8"/>
    <w:rsid w:val="004E2041"/>
    <w:rsid w:val="004E2791"/>
    <w:rsid w:val="004E2936"/>
    <w:rsid w:val="004E2A4E"/>
    <w:rsid w:val="004E3DC9"/>
    <w:rsid w:val="004E3F09"/>
    <w:rsid w:val="004E4309"/>
    <w:rsid w:val="004E488F"/>
    <w:rsid w:val="004E4D16"/>
    <w:rsid w:val="004E5B2C"/>
    <w:rsid w:val="004E5B65"/>
    <w:rsid w:val="004E605E"/>
    <w:rsid w:val="004E6409"/>
    <w:rsid w:val="004E6D4C"/>
    <w:rsid w:val="004E71C2"/>
    <w:rsid w:val="004E7448"/>
    <w:rsid w:val="004E7626"/>
    <w:rsid w:val="004E76C6"/>
    <w:rsid w:val="004E7872"/>
    <w:rsid w:val="004E7B63"/>
    <w:rsid w:val="004E7CA0"/>
    <w:rsid w:val="004E7D3A"/>
    <w:rsid w:val="004E7E07"/>
    <w:rsid w:val="004F0083"/>
    <w:rsid w:val="004F00AF"/>
    <w:rsid w:val="004F07B9"/>
    <w:rsid w:val="004F1294"/>
    <w:rsid w:val="004F13F9"/>
    <w:rsid w:val="004F16D8"/>
    <w:rsid w:val="004F1958"/>
    <w:rsid w:val="004F1D30"/>
    <w:rsid w:val="004F1EE7"/>
    <w:rsid w:val="004F1F21"/>
    <w:rsid w:val="004F2184"/>
    <w:rsid w:val="004F2349"/>
    <w:rsid w:val="004F2356"/>
    <w:rsid w:val="004F277F"/>
    <w:rsid w:val="004F287A"/>
    <w:rsid w:val="004F2ED2"/>
    <w:rsid w:val="004F389F"/>
    <w:rsid w:val="004F38B4"/>
    <w:rsid w:val="004F4101"/>
    <w:rsid w:val="004F45BE"/>
    <w:rsid w:val="004F45C9"/>
    <w:rsid w:val="004F4DF8"/>
    <w:rsid w:val="004F5149"/>
    <w:rsid w:val="004F59EB"/>
    <w:rsid w:val="004F5CFA"/>
    <w:rsid w:val="004F605F"/>
    <w:rsid w:val="004F61C2"/>
    <w:rsid w:val="004F642C"/>
    <w:rsid w:val="004F6A01"/>
    <w:rsid w:val="004F7353"/>
    <w:rsid w:val="004F78DB"/>
    <w:rsid w:val="0050012E"/>
    <w:rsid w:val="0050016B"/>
    <w:rsid w:val="00500CDF"/>
    <w:rsid w:val="00500CE0"/>
    <w:rsid w:val="00501304"/>
    <w:rsid w:val="00501603"/>
    <w:rsid w:val="0050192F"/>
    <w:rsid w:val="00501983"/>
    <w:rsid w:val="00501FC0"/>
    <w:rsid w:val="005021E8"/>
    <w:rsid w:val="00502485"/>
    <w:rsid w:val="005026DF"/>
    <w:rsid w:val="00502CC9"/>
    <w:rsid w:val="005030F1"/>
    <w:rsid w:val="00503348"/>
    <w:rsid w:val="005034D3"/>
    <w:rsid w:val="00503C60"/>
    <w:rsid w:val="00503D01"/>
    <w:rsid w:val="00504B79"/>
    <w:rsid w:val="0050501C"/>
    <w:rsid w:val="00505202"/>
    <w:rsid w:val="0050569F"/>
    <w:rsid w:val="0050618F"/>
    <w:rsid w:val="00506326"/>
    <w:rsid w:val="00506C63"/>
    <w:rsid w:val="00507030"/>
    <w:rsid w:val="005071AF"/>
    <w:rsid w:val="00507667"/>
    <w:rsid w:val="00507E39"/>
    <w:rsid w:val="00507F6B"/>
    <w:rsid w:val="00510E31"/>
    <w:rsid w:val="005113B3"/>
    <w:rsid w:val="0051162E"/>
    <w:rsid w:val="005116C5"/>
    <w:rsid w:val="00511826"/>
    <w:rsid w:val="00511D3C"/>
    <w:rsid w:val="005120AC"/>
    <w:rsid w:val="005120FC"/>
    <w:rsid w:val="005122D2"/>
    <w:rsid w:val="0051257B"/>
    <w:rsid w:val="005126F3"/>
    <w:rsid w:val="00512810"/>
    <w:rsid w:val="00512D5C"/>
    <w:rsid w:val="00513146"/>
    <w:rsid w:val="00513566"/>
    <w:rsid w:val="00513689"/>
    <w:rsid w:val="00513B15"/>
    <w:rsid w:val="00514245"/>
    <w:rsid w:val="00514575"/>
    <w:rsid w:val="005147A6"/>
    <w:rsid w:val="0051519D"/>
    <w:rsid w:val="0051531D"/>
    <w:rsid w:val="005153E1"/>
    <w:rsid w:val="005154E4"/>
    <w:rsid w:val="00515A86"/>
    <w:rsid w:val="005163E1"/>
    <w:rsid w:val="005168A3"/>
    <w:rsid w:val="0051694E"/>
    <w:rsid w:val="00516AC3"/>
    <w:rsid w:val="00516B63"/>
    <w:rsid w:val="00516BAB"/>
    <w:rsid w:val="00516DF0"/>
    <w:rsid w:val="00517144"/>
    <w:rsid w:val="0051795F"/>
    <w:rsid w:val="00517D3C"/>
    <w:rsid w:val="00517D95"/>
    <w:rsid w:val="005200FF"/>
    <w:rsid w:val="0052034E"/>
    <w:rsid w:val="005205FB"/>
    <w:rsid w:val="00520714"/>
    <w:rsid w:val="00520A90"/>
    <w:rsid w:val="00520BDB"/>
    <w:rsid w:val="00520F93"/>
    <w:rsid w:val="0052130A"/>
    <w:rsid w:val="005218A4"/>
    <w:rsid w:val="005223D9"/>
    <w:rsid w:val="00522801"/>
    <w:rsid w:val="0052288F"/>
    <w:rsid w:val="00522988"/>
    <w:rsid w:val="00522D44"/>
    <w:rsid w:val="00522FD3"/>
    <w:rsid w:val="0052391B"/>
    <w:rsid w:val="00523CE1"/>
    <w:rsid w:val="00523D06"/>
    <w:rsid w:val="00523FD2"/>
    <w:rsid w:val="0052437B"/>
    <w:rsid w:val="0052488E"/>
    <w:rsid w:val="00524FE6"/>
    <w:rsid w:val="005251AB"/>
    <w:rsid w:val="005252DF"/>
    <w:rsid w:val="00525506"/>
    <w:rsid w:val="005257B2"/>
    <w:rsid w:val="005258DD"/>
    <w:rsid w:val="0052598A"/>
    <w:rsid w:val="00526034"/>
    <w:rsid w:val="00526853"/>
    <w:rsid w:val="005269E7"/>
    <w:rsid w:val="00526D2C"/>
    <w:rsid w:val="0052739E"/>
    <w:rsid w:val="00527719"/>
    <w:rsid w:val="00527A8F"/>
    <w:rsid w:val="00530BD0"/>
    <w:rsid w:val="00530CDD"/>
    <w:rsid w:val="00530DE1"/>
    <w:rsid w:val="00531322"/>
    <w:rsid w:val="00531560"/>
    <w:rsid w:val="005319D2"/>
    <w:rsid w:val="00531B78"/>
    <w:rsid w:val="00532240"/>
    <w:rsid w:val="005327F8"/>
    <w:rsid w:val="005328D8"/>
    <w:rsid w:val="00533222"/>
    <w:rsid w:val="00533713"/>
    <w:rsid w:val="005338F0"/>
    <w:rsid w:val="00533EFB"/>
    <w:rsid w:val="00533F3E"/>
    <w:rsid w:val="005348F3"/>
    <w:rsid w:val="00534E6C"/>
    <w:rsid w:val="00534F24"/>
    <w:rsid w:val="00534FBC"/>
    <w:rsid w:val="0053532A"/>
    <w:rsid w:val="00535589"/>
    <w:rsid w:val="005357B5"/>
    <w:rsid w:val="00535A81"/>
    <w:rsid w:val="00535E7A"/>
    <w:rsid w:val="00535F87"/>
    <w:rsid w:val="0053648C"/>
    <w:rsid w:val="00536B13"/>
    <w:rsid w:val="00536CFE"/>
    <w:rsid w:val="00536D17"/>
    <w:rsid w:val="005370F3"/>
    <w:rsid w:val="0053723D"/>
    <w:rsid w:val="005372A1"/>
    <w:rsid w:val="0053737C"/>
    <w:rsid w:val="0053790A"/>
    <w:rsid w:val="00537D9D"/>
    <w:rsid w:val="00537F89"/>
    <w:rsid w:val="00540522"/>
    <w:rsid w:val="0054119D"/>
    <w:rsid w:val="00541AB3"/>
    <w:rsid w:val="005422D7"/>
    <w:rsid w:val="00542553"/>
    <w:rsid w:val="00542769"/>
    <w:rsid w:val="0054280F"/>
    <w:rsid w:val="00542B2B"/>
    <w:rsid w:val="00542C60"/>
    <w:rsid w:val="00542CAD"/>
    <w:rsid w:val="00543AC4"/>
    <w:rsid w:val="00543DCA"/>
    <w:rsid w:val="005444E5"/>
    <w:rsid w:val="00544696"/>
    <w:rsid w:val="00544974"/>
    <w:rsid w:val="00544D54"/>
    <w:rsid w:val="00545094"/>
    <w:rsid w:val="0054524E"/>
    <w:rsid w:val="00545613"/>
    <w:rsid w:val="00545AA1"/>
    <w:rsid w:val="00545F55"/>
    <w:rsid w:val="005464D2"/>
    <w:rsid w:val="00546711"/>
    <w:rsid w:val="0054679D"/>
    <w:rsid w:val="005468AC"/>
    <w:rsid w:val="00546D0B"/>
    <w:rsid w:val="005471FA"/>
    <w:rsid w:val="00550037"/>
    <w:rsid w:val="00550365"/>
    <w:rsid w:val="005504FF"/>
    <w:rsid w:val="00550500"/>
    <w:rsid w:val="005505EE"/>
    <w:rsid w:val="00550896"/>
    <w:rsid w:val="0055136B"/>
    <w:rsid w:val="00551670"/>
    <w:rsid w:val="005519A8"/>
    <w:rsid w:val="00552525"/>
    <w:rsid w:val="005527D5"/>
    <w:rsid w:val="00552DDA"/>
    <w:rsid w:val="00553087"/>
    <w:rsid w:val="005531EE"/>
    <w:rsid w:val="005539C6"/>
    <w:rsid w:val="00553DF7"/>
    <w:rsid w:val="0055407E"/>
    <w:rsid w:val="00554671"/>
    <w:rsid w:val="00554868"/>
    <w:rsid w:val="00554FAB"/>
    <w:rsid w:val="005552EB"/>
    <w:rsid w:val="005556F8"/>
    <w:rsid w:val="00555C79"/>
    <w:rsid w:val="0055609A"/>
    <w:rsid w:val="00556E82"/>
    <w:rsid w:val="005572C6"/>
    <w:rsid w:val="0055769D"/>
    <w:rsid w:val="005577BF"/>
    <w:rsid w:val="005600B0"/>
    <w:rsid w:val="005603E2"/>
    <w:rsid w:val="00560AAA"/>
    <w:rsid w:val="00560AAC"/>
    <w:rsid w:val="00560D55"/>
    <w:rsid w:val="00560DB7"/>
    <w:rsid w:val="00560FB0"/>
    <w:rsid w:val="005617F3"/>
    <w:rsid w:val="00561ADD"/>
    <w:rsid w:val="00561B5C"/>
    <w:rsid w:val="00561DD1"/>
    <w:rsid w:val="00562008"/>
    <w:rsid w:val="0056209A"/>
    <w:rsid w:val="0056221D"/>
    <w:rsid w:val="005623DC"/>
    <w:rsid w:val="00562743"/>
    <w:rsid w:val="00562F06"/>
    <w:rsid w:val="00563520"/>
    <w:rsid w:val="0056353A"/>
    <w:rsid w:val="005635F1"/>
    <w:rsid w:val="005638AF"/>
    <w:rsid w:val="00563F75"/>
    <w:rsid w:val="00564BC2"/>
    <w:rsid w:val="00565521"/>
    <w:rsid w:val="0056594D"/>
    <w:rsid w:val="00565A68"/>
    <w:rsid w:val="0056672C"/>
    <w:rsid w:val="005669E4"/>
    <w:rsid w:val="005675A3"/>
    <w:rsid w:val="005677FD"/>
    <w:rsid w:val="005678B5"/>
    <w:rsid w:val="0057010D"/>
    <w:rsid w:val="005702E6"/>
    <w:rsid w:val="00570605"/>
    <w:rsid w:val="00570A62"/>
    <w:rsid w:val="00570B20"/>
    <w:rsid w:val="00570B82"/>
    <w:rsid w:val="005710EF"/>
    <w:rsid w:val="00571571"/>
    <w:rsid w:val="00571D5C"/>
    <w:rsid w:val="005725D7"/>
    <w:rsid w:val="00572AE2"/>
    <w:rsid w:val="00572CF7"/>
    <w:rsid w:val="00573236"/>
    <w:rsid w:val="005737C2"/>
    <w:rsid w:val="00573DFF"/>
    <w:rsid w:val="00574061"/>
    <w:rsid w:val="005747BE"/>
    <w:rsid w:val="005747C9"/>
    <w:rsid w:val="00575676"/>
    <w:rsid w:val="005758CF"/>
    <w:rsid w:val="0057643D"/>
    <w:rsid w:val="00576857"/>
    <w:rsid w:val="005768DF"/>
    <w:rsid w:val="00576BB1"/>
    <w:rsid w:val="00576E9E"/>
    <w:rsid w:val="0057721A"/>
    <w:rsid w:val="005774E1"/>
    <w:rsid w:val="00580597"/>
    <w:rsid w:val="005805BF"/>
    <w:rsid w:val="005805C2"/>
    <w:rsid w:val="005806FB"/>
    <w:rsid w:val="0058070D"/>
    <w:rsid w:val="00580827"/>
    <w:rsid w:val="00580E54"/>
    <w:rsid w:val="00581098"/>
    <w:rsid w:val="0058140D"/>
    <w:rsid w:val="00581485"/>
    <w:rsid w:val="00582065"/>
    <w:rsid w:val="005820EA"/>
    <w:rsid w:val="00582345"/>
    <w:rsid w:val="00582E94"/>
    <w:rsid w:val="005835A2"/>
    <w:rsid w:val="0058360D"/>
    <w:rsid w:val="00583614"/>
    <w:rsid w:val="00583660"/>
    <w:rsid w:val="00583742"/>
    <w:rsid w:val="00583747"/>
    <w:rsid w:val="00584164"/>
    <w:rsid w:val="00584C6B"/>
    <w:rsid w:val="005856C9"/>
    <w:rsid w:val="005862F8"/>
    <w:rsid w:val="00586ACA"/>
    <w:rsid w:val="0058709A"/>
    <w:rsid w:val="005872EF"/>
    <w:rsid w:val="00587C68"/>
    <w:rsid w:val="00590D8D"/>
    <w:rsid w:val="00590F28"/>
    <w:rsid w:val="00591607"/>
    <w:rsid w:val="00591851"/>
    <w:rsid w:val="005924DD"/>
    <w:rsid w:val="0059262E"/>
    <w:rsid w:val="005927E1"/>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4A45"/>
    <w:rsid w:val="00594D6F"/>
    <w:rsid w:val="00595B28"/>
    <w:rsid w:val="00595C51"/>
    <w:rsid w:val="005960A2"/>
    <w:rsid w:val="0059616D"/>
    <w:rsid w:val="0059663F"/>
    <w:rsid w:val="00596D54"/>
    <w:rsid w:val="0059728A"/>
    <w:rsid w:val="00597296"/>
    <w:rsid w:val="005974B2"/>
    <w:rsid w:val="00597A30"/>
    <w:rsid w:val="00597C70"/>
    <w:rsid w:val="005A0034"/>
    <w:rsid w:val="005A028F"/>
    <w:rsid w:val="005A098F"/>
    <w:rsid w:val="005A0C16"/>
    <w:rsid w:val="005A13C3"/>
    <w:rsid w:val="005A17D6"/>
    <w:rsid w:val="005A30A8"/>
    <w:rsid w:val="005A30CB"/>
    <w:rsid w:val="005A34F1"/>
    <w:rsid w:val="005A37D9"/>
    <w:rsid w:val="005A3BD8"/>
    <w:rsid w:val="005A3FF7"/>
    <w:rsid w:val="005A430F"/>
    <w:rsid w:val="005A4522"/>
    <w:rsid w:val="005A4D69"/>
    <w:rsid w:val="005A4EB2"/>
    <w:rsid w:val="005A55AD"/>
    <w:rsid w:val="005A590E"/>
    <w:rsid w:val="005A5A80"/>
    <w:rsid w:val="005A5CA8"/>
    <w:rsid w:val="005A6440"/>
    <w:rsid w:val="005A653D"/>
    <w:rsid w:val="005A672B"/>
    <w:rsid w:val="005A6943"/>
    <w:rsid w:val="005A6A0C"/>
    <w:rsid w:val="005A6BA0"/>
    <w:rsid w:val="005A71DC"/>
    <w:rsid w:val="005A74B4"/>
    <w:rsid w:val="005A786D"/>
    <w:rsid w:val="005A7889"/>
    <w:rsid w:val="005A78ED"/>
    <w:rsid w:val="005A7A32"/>
    <w:rsid w:val="005A7A4D"/>
    <w:rsid w:val="005A7AC7"/>
    <w:rsid w:val="005A7B22"/>
    <w:rsid w:val="005A7D28"/>
    <w:rsid w:val="005A7E1C"/>
    <w:rsid w:val="005B023F"/>
    <w:rsid w:val="005B03C6"/>
    <w:rsid w:val="005B0490"/>
    <w:rsid w:val="005B0541"/>
    <w:rsid w:val="005B0D0F"/>
    <w:rsid w:val="005B146B"/>
    <w:rsid w:val="005B19DA"/>
    <w:rsid w:val="005B1AAE"/>
    <w:rsid w:val="005B1B39"/>
    <w:rsid w:val="005B1B58"/>
    <w:rsid w:val="005B1CB0"/>
    <w:rsid w:val="005B21DF"/>
    <w:rsid w:val="005B2262"/>
    <w:rsid w:val="005B2B35"/>
    <w:rsid w:val="005B3286"/>
    <w:rsid w:val="005B3328"/>
    <w:rsid w:val="005B35D1"/>
    <w:rsid w:val="005B3739"/>
    <w:rsid w:val="005B3990"/>
    <w:rsid w:val="005B39A3"/>
    <w:rsid w:val="005B3FCF"/>
    <w:rsid w:val="005B4481"/>
    <w:rsid w:val="005B49CE"/>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3E2"/>
    <w:rsid w:val="005C0584"/>
    <w:rsid w:val="005C088A"/>
    <w:rsid w:val="005C09C9"/>
    <w:rsid w:val="005C184A"/>
    <w:rsid w:val="005C188A"/>
    <w:rsid w:val="005C1891"/>
    <w:rsid w:val="005C194E"/>
    <w:rsid w:val="005C1D30"/>
    <w:rsid w:val="005C1FF6"/>
    <w:rsid w:val="005C2330"/>
    <w:rsid w:val="005C291A"/>
    <w:rsid w:val="005C310C"/>
    <w:rsid w:val="005C32F2"/>
    <w:rsid w:val="005C35E2"/>
    <w:rsid w:val="005C381B"/>
    <w:rsid w:val="005C3A30"/>
    <w:rsid w:val="005C4408"/>
    <w:rsid w:val="005C4A6A"/>
    <w:rsid w:val="005C4E05"/>
    <w:rsid w:val="005C5371"/>
    <w:rsid w:val="005C556E"/>
    <w:rsid w:val="005C5ACC"/>
    <w:rsid w:val="005C5BDF"/>
    <w:rsid w:val="005C5DAB"/>
    <w:rsid w:val="005C642C"/>
    <w:rsid w:val="005C65CA"/>
    <w:rsid w:val="005C6657"/>
    <w:rsid w:val="005C7076"/>
    <w:rsid w:val="005C7267"/>
    <w:rsid w:val="005C7477"/>
    <w:rsid w:val="005C7AD3"/>
    <w:rsid w:val="005C7E09"/>
    <w:rsid w:val="005D01B2"/>
    <w:rsid w:val="005D052C"/>
    <w:rsid w:val="005D0B56"/>
    <w:rsid w:val="005D0F67"/>
    <w:rsid w:val="005D1208"/>
    <w:rsid w:val="005D18A2"/>
    <w:rsid w:val="005D1BE4"/>
    <w:rsid w:val="005D1E31"/>
    <w:rsid w:val="005D20B9"/>
    <w:rsid w:val="005D2125"/>
    <w:rsid w:val="005D274C"/>
    <w:rsid w:val="005D2DBF"/>
    <w:rsid w:val="005D2DDB"/>
    <w:rsid w:val="005D3328"/>
    <w:rsid w:val="005D39ED"/>
    <w:rsid w:val="005D3B27"/>
    <w:rsid w:val="005D42DB"/>
    <w:rsid w:val="005D452E"/>
    <w:rsid w:val="005D467B"/>
    <w:rsid w:val="005D48C3"/>
    <w:rsid w:val="005D49BA"/>
    <w:rsid w:val="005D4A5F"/>
    <w:rsid w:val="005D4C79"/>
    <w:rsid w:val="005D587C"/>
    <w:rsid w:val="005D59CF"/>
    <w:rsid w:val="005D61AB"/>
    <w:rsid w:val="005D62E3"/>
    <w:rsid w:val="005D6531"/>
    <w:rsid w:val="005D66DE"/>
    <w:rsid w:val="005D6ABC"/>
    <w:rsid w:val="005D6DAA"/>
    <w:rsid w:val="005D6EF0"/>
    <w:rsid w:val="005D6EF4"/>
    <w:rsid w:val="005D7901"/>
    <w:rsid w:val="005D7FA5"/>
    <w:rsid w:val="005E0BEE"/>
    <w:rsid w:val="005E1268"/>
    <w:rsid w:val="005E1774"/>
    <w:rsid w:val="005E194A"/>
    <w:rsid w:val="005E2036"/>
    <w:rsid w:val="005E212B"/>
    <w:rsid w:val="005E224C"/>
    <w:rsid w:val="005E2445"/>
    <w:rsid w:val="005E2588"/>
    <w:rsid w:val="005E26C9"/>
    <w:rsid w:val="005E2CD5"/>
    <w:rsid w:val="005E3378"/>
    <w:rsid w:val="005E342F"/>
    <w:rsid w:val="005E3576"/>
    <w:rsid w:val="005E36CA"/>
    <w:rsid w:val="005E391B"/>
    <w:rsid w:val="005E3976"/>
    <w:rsid w:val="005E3CE4"/>
    <w:rsid w:val="005E4594"/>
    <w:rsid w:val="005E4E28"/>
    <w:rsid w:val="005E4E6E"/>
    <w:rsid w:val="005E510C"/>
    <w:rsid w:val="005E53FF"/>
    <w:rsid w:val="005E589D"/>
    <w:rsid w:val="005E5CD3"/>
    <w:rsid w:val="005E67C5"/>
    <w:rsid w:val="005E68F6"/>
    <w:rsid w:val="005E6B1C"/>
    <w:rsid w:val="005E6E58"/>
    <w:rsid w:val="005E6FC7"/>
    <w:rsid w:val="005E756A"/>
    <w:rsid w:val="005E762E"/>
    <w:rsid w:val="005E7735"/>
    <w:rsid w:val="005E79D5"/>
    <w:rsid w:val="005E7C09"/>
    <w:rsid w:val="005F095F"/>
    <w:rsid w:val="005F0DFA"/>
    <w:rsid w:val="005F1028"/>
    <w:rsid w:val="005F12C8"/>
    <w:rsid w:val="005F17B1"/>
    <w:rsid w:val="005F1A9D"/>
    <w:rsid w:val="005F1AB1"/>
    <w:rsid w:val="005F1CAC"/>
    <w:rsid w:val="005F255C"/>
    <w:rsid w:val="005F25B9"/>
    <w:rsid w:val="005F3176"/>
    <w:rsid w:val="005F32C1"/>
    <w:rsid w:val="005F33B3"/>
    <w:rsid w:val="005F39CA"/>
    <w:rsid w:val="005F402F"/>
    <w:rsid w:val="005F4DD7"/>
    <w:rsid w:val="005F4F29"/>
    <w:rsid w:val="005F51AD"/>
    <w:rsid w:val="005F54D7"/>
    <w:rsid w:val="005F6130"/>
    <w:rsid w:val="005F6B5E"/>
    <w:rsid w:val="005F6EE5"/>
    <w:rsid w:val="005F7688"/>
    <w:rsid w:val="005F7E2E"/>
    <w:rsid w:val="0060030D"/>
    <w:rsid w:val="00600A59"/>
    <w:rsid w:val="006016D8"/>
    <w:rsid w:val="0060189F"/>
    <w:rsid w:val="00601A0C"/>
    <w:rsid w:val="00601D45"/>
    <w:rsid w:val="00601F3B"/>
    <w:rsid w:val="006020F7"/>
    <w:rsid w:val="006021DA"/>
    <w:rsid w:val="0060224C"/>
    <w:rsid w:val="006024FC"/>
    <w:rsid w:val="006029A0"/>
    <w:rsid w:val="00602B2A"/>
    <w:rsid w:val="00602CC8"/>
    <w:rsid w:val="00602D11"/>
    <w:rsid w:val="006031C6"/>
    <w:rsid w:val="006034B7"/>
    <w:rsid w:val="00603AD8"/>
    <w:rsid w:val="00603ADC"/>
    <w:rsid w:val="006045DD"/>
    <w:rsid w:val="0060462F"/>
    <w:rsid w:val="00604B1B"/>
    <w:rsid w:val="00604DDE"/>
    <w:rsid w:val="00604FCF"/>
    <w:rsid w:val="006050DB"/>
    <w:rsid w:val="006051B2"/>
    <w:rsid w:val="00605CC0"/>
    <w:rsid w:val="00605EF6"/>
    <w:rsid w:val="00606A67"/>
    <w:rsid w:val="00606B7A"/>
    <w:rsid w:val="00606C0A"/>
    <w:rsid w:val="00606EBC"/>
    <w:rsid w:val="0060706C"/>
    <w:rsid w:val="00607127"/>
    <w:rsid w:val="006078E3"/>
    <w:rsid w:val="00607ADA"/>
    <w:rsid w:val="00607B6E"/>
    <w:rsid w:val="006106A7"/>
    <w:rsid w:val="00610BDB"/>
    <w:rsid w:val="00610D81"/>
    <w:rsid w:val="006111DE"/>
    <w:rsid w:val="00611215"/>
    <w:rsid w:val="00611D5B"/>
    <w:rsid w:val="00611FF2"/>
    <w:rsid w:val="006127E9"/>
    <w:rsid w:val="00612881"/>
    <w:rsid w:val="00612DC3"/>
    <w:rsid w:val="00612FB9"/>
    <w:rsid w:val="006130C2"/>
    <w:rsid w:val="006130E9"/>
    <w:rsid w:val="006131A7"/>
    <w:rsid w:val="006136B2"/>
    <w:rsid w:val="006139BB"/>
    <w:rsid w:val="00613D3C"/>
    <w:rsid w:val="0061424D"/>
    <w:rsid w:val="00614442"/>
    <w:rsid w:val="00614478"/>
    <w:rsid w:val="0061478A"/>
    <w:rsid w:val="006147A7"/>
    <w:rsid w:val="00614D7D"/>
    <w:rsid w:val="00615250"/>
    <w:rsid w:val="0061559E"/>
    <w:rsid w:val="00615753"/>
    <w:rsid w:val="00615D0C"/>
    <w:rsid w:val="00616074"/>
    <w:rsid w:val="006161AD"/>
    <w:rsid w:val="00616567"/>
    <w:rsid w:val="00616A3F"/>
    <w:rsid w:val="00616D38"/>
    <w:rsid w:val="00616DC9"/>
    <w:rsid w:val="0061704B"/>
    <w:rsid w:val="006173F6"/>
    <w:rsid w:val="006176CE"/>
    <w:rsid w:val="00620015"/>
    <w:rsid w:val="006215F0"/>
    <w:rsid w:val="00621738"/>
    <w:rsid w:val="0062188F"/>
    <w:rsid w:val="00621953"/>
    <w:rsid w:val="00621B20"/>
    <w:rsid w:val="00621C05"/>
    <w:rsid w:val="00621C1D"/>
    <w:rsid w:val="006228F9"/>
    <w:rsid w:val="00622B07"/>
    <w:rsid w:val="00623379"/>
    <w:rsid w:val="006233AD"/>
    <w:rsid w:val="00623434"/>
    <w:rsid w:val="00623A82"/>
    <w:rsid w:val="00623F7A"/>
    <w:rsid w:val="00623F8F"/>
    <w:rsid w:val="00624079"/>
    <w:rsid w:val="006245B9"/>
    <w:rsid w:val="006246B1"/>
    <w:rsid w:val="006249C0"/>
    <w:rsid w:val="00624E7F"/>
    <w:rsid w:val="00625332"/>
    <w:rsid w:val="006253F5"/>
    <w:rsid w:val="006255AB"/>
    <w:rsid w:val="006260EC"/>
    <w:rsid w:val="00626E42"/>
    <w:rsid w:val="006272A4"/>
    <w:rsid w:val="006273F9"/>
    <w:rsid w:val="00627443"/>
    <w:rsid w:val="006274C0"/>
    <w:rsid w:val="00627865"/>
    <w:rsid w:val="00630755"/>
    <w:rsid w:val="00630B10"/>
    <w:rsid w:val="00630CB6"/>
    <w:rsid w:val="00631115"/>
    <w:rsid w:val="00631883"/>
    <w:rsid w:val="00631A9A"/>
    <w:rsid w:val="00631AC7"/>
    <w:rsid w:val="00631BBC"/>
    <w:rsid w:val="00631E1A"/>
    <w:rsid w:val="006321BD"/>
    <w:rsid w:val="006327E0"/>
    <w:rsid w:val="0063365E"/>
    <w:rsid w:val="00633ADC"/>
    <w:rsid w:val="00633CD8"/>
    <w:rsid w:val="00634758"/>
    <w:rsid w:val="00634D46"/>
    <w:rsid w:val="00635182"/>
    <w:rsid w:val="0063561D"/>
    <w:rsid w:val="00635ABC"/>
    <w:rsid w:val="00635E58"/>
    <w:rsid w:val="00635F60"/>
    <w:rsid w:val="00636371"/>
    <w:rsid w:val="006369E8"/>
    <w:rsid w:val="00636C2F"/>
    <w:rsid w:val="00636E96"/>
    <w:rsid w:val="006371D8"/>
    <w:rsid w:val="00637897"/>
    <w:rsid w:val="006378F7"/>
    <w:rsid w:val="0063795A"/>
    <w:rsid w:val="00637E8E"/>
    <w:rsid w:val="006409A1"/>
    <w:rsid w:val="00640A86"/>
    <w:rsid w:val="006410D5"/>
    <w:rsid w:val="00641203"/>
    <w:rsid w:val="006419BE"/>
    <w:rsid w:val="00641B08"/>
    <w:rsid w:val="00641EF6"/>
    <w:rsid w:val="00642205"/>
    <w:rsid w:val="0064246A"/>
    <w:rsid w:val="00642F2F"/>
    <w:rsid w:val="006430EE"/>
    <w:rsid w:val="00643216"/>
    <w:rsid w:val="006435DB"/>
    <w:rsid w:val="0064377B"/>
    <w:rsid w:val="00643BC6"/>
    <w:rsid w:val="00643CE4"/>
    <w:rsid w:val="006442F9"/>
    <w:rsid w:val="00644763"/>
    <w:rsid w:val="0064476F"/>
    <w:rsid w:val="00644DD0"/>
    <w:rsid w:val="00645072"/>
    <w:rsid w:val="0064528D"/>
    <w:rsid w:val="00645E16"/>
    <w:rsid w:val="00645EF4"/>
    <w:rsid w:val="00645F1D"/>
    <w:rsid w:val="006462EF"/>
    <w:rsid w:val="00646393"/>
    <w:rsid w:val="006463A1"/>
    <w:rsid w:val="00646419"/>
    <w:rsid w:val="00646795"/>
    <w:rsid w:val="00646BA7"/>
    <w:rsid w:val="00646BB1"/>
    <w:rsid w:val="0064732F"/>
    <w:rsid w:val="00647376"/>
    <w:rsid w:val="006477FE"/>
    <w:rsid w:val="00647842"/>
    <w:rsid w:val="00647854"/>
    <w:rsid w:val="00650EE4"/>
    <w:rsid w:val="006510C5"/>
    <w:rsid w:val="00651105"/>
    <w:rsid w:val="006511F8"/>
    <w:rsid w:val="00651265"/>
    <w:rsid w:val="006514A0"/>
    <w:rsid w:val="006514FE"/>
    <w:rsid w:val="00651850"/>
    <w:rsid w:val="00651E13"/>
    <w:rsid w:val="00651EAF"/>
    <w:rsid w:val="00652BB9"/>
    <w:rsid w:val="00652C0C"/>
    <w:rsid w:val="006534EB"/>
    <w:rsid w:val="00653894"/>
    <w:rsid w:val="00653C9A"/>
    <w:rsid w:val="00653E3F"/>
    <w:rsid w:val="00653E67"/>
    <w:rsid w:val="00653F9C"/>
    <w:rsid w:val="0065406B"/>
    <w:rsid w:val="00654175"/>
    <w:rsid w:val="0065448D"/>
    <w:rsid w:val="0065476E"/>
    <w:rsid w:val="00654885"/>
    <w:rsid w:val="00655F52"/>
    <w:rsid w:val="006562D2"/>
    <w:rsid w:val="006567D6"/>
    <w:rsid w:val="00656945"/>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256C"/>
    <w:rsid w:val="00662A54"/>
    <w:rsid w:val="00662CD9"/>
    <w:rsid w:val="0066304E"/>
    <w:rsid w:val="0066368B"/>
    <w:rsid w:val="006636FD"/>
    <w:rsid w:val="006637DC"/>
    <w:rsid w:val="00663C15"/>
    <w:rsid w:val="0066453B"/>
    <w:rsid w:val="00664EE6"/>
    <w:rsid w:val="00664F8A"/>
    <w:rsid w:val="00665565"/>
    <w:rsid w:val="006656CA"/>
    <w:rsid w:val="00665A25"/>
    <w:rsid w:val="0066611C"/>
    <w:rsid w:val="00666CA8"/>
    <w:rsid w:val="00666D41"/>
    <w:rsid w:val="00670BA6"/>
    <w:rsid w:val="00670CB6"/>
    <w:rsid w:val="00670F24"/>
    <w:rsid w:val="006724EB"/>
    <w:rsid w:val="006730F5"/>
    <w:rsid w:val="006733D0"/>
    <w:rsid w:val="00673412"/>
    <w:rsid w:val="00673661"/>
    <w:rsid w:val="006736BF"/>
    <w:rsid w:val="00673779"/>
    <w:rsid w:val="00673B4D"/>
    <w:rsid w:val="00673D49"/>
    <w:rsid w:val="00673FFE"/>
    <w:rsid w:val="0067420C"/>
    <w:rsid w:val="006742E0"/>
    <w:rsid w:val="006745FC"/>
    <w:rsid w:val="006756B2"/>
    <w:rsid w:val="00675906"/>
    <w:rsid w:val="00676188"/>
    <w:rsid w:val="00676250"/>
    <w:rsid w:val="00676434"/>
    <w:rsid w:val="00676605"/>
    <w:rsid w:val="006766F0"/>
    <w:rsid w:val="00676704"/>
    <w:rsid w:val="00676BC9"/>
    <w:rsid w:val="00676CD0"/>
    <w:rsid w:val="00676D1A"/>
    <w:rsid w:val="006776C9"/>
    <w:rsid w:val="00677774"/>
    <w:rsid w:val="00677A88"/>
    <w:rsid w:val="006812B6"/>
    <w:rsid w:val="00681519"/>
    <w:rsid w:val="00681A97"/>
    <w:rsid w:val="00681B0E"/>
    <w:rsid w:val="00681C91"/>
    <w:rsid w:val="0068265C"/>
    <w:rsid w:val="00682F68"/>
    <w:rsid w:val="0068337D"/>
    <w:rsid w:val="00683752"/>
    <w:rsid w:val="006837BF"/>
    <w:rsid w:val="006839E7"/>
    <w:rsid w:val="00684805"/>
    <w:rsid w:val="00684B86"/>
    <w:rsid w:val="00684D88"/>
    <w:rsid w:val="006857D7"/>
    <w:rsid w:val="006857FD"/>
    <w:rsid w:val="00685C89"/>
    <w:rsid w:val="00685D0D"/>
    <w:rsid w:val="0068609D"/>
    <w:rsid w:val="006866F1"/>
    <w:rsid w:val="006873BA"/>
    <w:rsid w:val="006878F6"/>
    <w:rsid w:val="0068792C"/>
    <w:rsid w:val="006905C3"/>
    <w:rsid w:val="00690E55"/>
    <w:rsid w:val="00690F58"/>
    <w:rsid w:val="00690FDC"/>
    <w:rsid w:val="006915F4"/>
    <w:rsid w:val="006919DA"/>
    <w:rsid w:val="00691D47"/>
    <w:rsid w:val="00692057"/>
    <w:rsid w:val="0069222A"/>
    <w:rsid w:val="0069235F"/>
    <w:rsid w:val="00692DCF"/>
    <w:rsid w:val="00692F2E"/>
    <w:rsid w:val="00693189"/>
    <w:rsid w:val="00693D8A"/>
    <w:rsid w:val="00694350"/>
    <w:rsid w:val="00694463"/>
    <w:rsid w:val="006948FB"/>
    <w:rsid w:val="00694EBC"/>
    <w:rsid w:val="00694F35"/>
    <w:rsid w:val="00695B54"/>
    <w:rsid w:val="00695CD6"/>
    <w:rsid w:val="00695FFE"/>
    <w:rsid w:val="00696228"/>
    <w:rsid w:val="00696EE7"/>
    <w:rsid w:val="00697411"/>
    <w:rsid w:val="00697891"/>
    <w:rsid w:val="00697E7B"/>
    <w:rsid w:val="006A06E2"/>
    <w:rsid w:val="006A0AD2"/>
    <w:rsid w:val="006A0F4D"/>
    <w:rsid w:val="006A183A"/>
    <w:rsid w:val="006A19DC"/>
    <w:rsid w:val="006A1B83"/>
    <w:rsid w:val="006A2320"/>
    <w:rsid w:val="006A254C"/>
    <w:rsid w:val="006A26F8"/>
    <w:rsid w:val="006A2CE6"/>
    <w:rsid w:val="006A2FC9"/>
    <w:rsid w:val="006A45AE"/>
    <w:rsid w:val="006A4888"/>
    <w:rsid w:val="006A4ABF"/>
    <w:rsid w:val="006A4BCF"/>
    <w:rsid w:val="006A5368"/>
    <w:rsid w:val="006A5B2C"/>
    <w:rsid w:val="006A5FB5"/>
    <w:rsid w:val="006A5FEC"/>
    <w:rsid w:val="006A6299"/>
    <w:rsid w:val="006A6399"/>
    <w:rsid w:val="006A642E"/>
    <w:rsid w:val="006A653A"/>
    <w:rsid w:val="006A6599"/>
    <w:rsid w:val="006A6938"/>
    <w:rsid w:val="006A6EAD"/>
    <w:rsid w:val="006A7909"/>
    <w:rsid w:val="006A7C5B"/>
    <w:rsid w:val="006A7E6B"/>
    <w:rsid w:val="006A7E8B"/>
    <w:rsid w:val="006B0645"/>
    <w:rsid w:val="006B073B"/>
    <w:rsid w:val="006B08C8"/>
    <w:rsid w:val="006B0B3B"/>
    <w:rsid w:val="006B0C0D"/>
    <w:rsid w:val="006B10EE"/>
    <w:rsid w:val="006B1286"/>
    <w:rsid w:val="006B1552"/>
    <w:rsid w:val="006B15CF"/>
    <w:rsid w:val="006B16FF"/>
    <w:rsid w:val="006B1798"/>
    <w:rsid w:val="006B1826"/>
    <w:rsid w:val="006B1C3C"/>
    <w:rsid w:val="006B1EA1"/>
    <w:rsid w:val="006B21F1"/>
    <w:rsid w:val="006B2446"/>
    <w:rsid w:val="006B2731"/>
    <w:rsid w:val="006B27D1"/>
    <w:rsid w:val="006B2C2F"/>
    <w:rsid w:val="006B2E59"/>
    <w:rsid w:val="006B2FE7"/>
    <w:rsid w:val="006B303F"/>
    <w:rsid w:val="006B31A2"/>
    <w:rsid w:val="006B3ECF"/>
    <w:rsid w:val="006B401E"/>
    <w:rsid w:val="006B424F"/>
    <w:rsid w:val="006B44A3"/>
    <w:rsid w:val="006B468B"/>
    <w:rsid w:val="006B4A72"/>
    <w:rsid w:val="006B56A3"/>
    <w:rsid w:val="006B5885"/>
    <w:rsid w:val="006B588B"/>
    <w:rsid w:val="006B5D9A"/>
    <w:rsid w:val="006B5E04"/>
    <w:rsid w:val="006B5FCF"/>
    <w:rsid w:val="006B684B"/>
    <w:rsid w:val="006B6982"/>
    <w:rsid w:val="006B6E7D"/>
    <w:rsid w:val="006B70FC"/>
    <w:rsid w:val="006C00C6"/>
    <w:rsid w:val="006C02F0"/>
    <w:rsid w:val="006C03BC"/>
    <w:rsid w:val="006C0A6B"/>
    <w:rsid w:val="006C0B73"/>
    <w:rsid w:val="006C0FCE"/>
    <w:rsid w:val="006C129C"/>
    <w:rsid w:val="006C1448"/>
    <w:rsid w:val="006C20EE"/>
    <w:rsid w:val="006C21A8"/>
    <w:rsid w:val="006C2616"/>
    <w:rsid w:val="006C273D"/>
    <w:rsid w:val="006C30D2"/>
    <w:rsid w:val="006C37B0"/>
    <w:rsid w:val="006C3B64"/>
    <w:rsid w:val="006C4134"/>
    <w:rsid w:val="006C5224"/>
    <w:rsid w:val="006C5978"/>
    <w:rsid w:val="006C5A4A"/>
    <w:rsid w:val="006C5BD9"/>
    <w:rsid w:val="006C603B"/>
    <w:rsid w:val="006C6040"/>
    <w:rsid w:val="006C628B"/>
    <w:rsid w:val="006C62B8"/>
    <w:rsid w:val="006C6468"/>
    <w:rsid w:val="006C64E9"/>
    <w:rsid w:val="006C68E9"/>
    <w:rsid w:val="006C6B6C"/>
    <w:rsid w:val="006C6F57"/>
    <w:rsid w:val="006C7087"/>
    <w:rsid w:val="006C719D"/>
    <w:rsid w:val="006C78D1"/>
    <w:rsid w:val="006C79E3"/>
    <w:rsid w:val="006D00A5"/>
    <w:rsid w:val="006D0679"/>
    <w:rsid w:val="006D0812"/>
    <w:rsid w:val="006D137D"/>
    <w:rsid w:val="006D1925"/>
    <w:rsid w:val="006D197F"/>
    <w:rsid w:val="006D1DB6"/>
    <w:rsid w:val="006D21F6"/>
    <w:rsid w:val="006D22A1"/>
    <w:rsid w:val="006D22F7"/>
    <w:rsid w:val="006D285A"/>
    <w:rsid w:val="006D300E"/>
    <w:rsid w:val="006D3249"/>
    <w:rsid w:val="006D3417"/>
    <w:rsid w:val="006D381F"/>
    <w:rsid w:val="006D3DBA"/>
    <w:rsid w:val="006D44E1"/>
    <w:rsid w:val="006D4753"/>
    <w:rsid w:val="006D523E"/>
    <w:rsid w:val="006D58EF"/>
    <w:rsid w:val="006D59C8"/>
    <w:rsid w:val="006D5E45"/>
    <w:rsid w:val="006D6565"/>
    <w:rsid w:val="006D6679"/>
    <w:rsid w:val="006D69AE"/>
    <w:rsid w:val="006D77E3"/>
    <w:rsid w:val="006D7A29"/>
    <w:rsid w:val="006D7A83"/>
    <w:rsid w:val="006E029D"/>
    <w:rsid w:val="006E05E4"/>
    <w:rsid w:val="006E0671"/>
    <w:rsid w:val="006E09CB"/>
    <w:rsid w:val="006E0EA9"/>
    <w:rsid w:val="006E12C2"/>
    <w:rsid w:val="006E1E13"/>
    <w:rsid w:val="006E2300"/>
    <w:rsid w:val="006E252B"/>
    <w:rsid w:val="006E3060"/>
    <w:rsid w:val="006E32A7"/>
    <w:rsid w:val="006E33F1"/>
    <w:rsid w:val="006E3437"/>
    <w:rsid w:val="006E3855"/>
    <w:rsid w:val="006E399F"/>
    <w:rsid w:val="006E3C94"/>
    <w:rsid w:val="006E4191"/>
    <w:rsid w:val="006E4316"/>
    <w:rsid w:val="006E454D"/>
    <w:rsid w:val="006E4957"/>
    <w:rsid w:val="006E4D3A"/>
    <w:rsid w:val="006E50EF"/>
    <w:rsid w:val="006E53F0"/>
    <w:rsid w:val="006E5B32"/>
    <w:rsid w:val="006E5CDD"/>
    <w:rsid w:val="006E6075"/>
    <w:rsid w:val="006E6174"/>
    <w:rsid w:val="006E61D2"/>
    <w:rsid w:val="006E6A88"/>
    <w:rsid w:val="006E6DB0"/>
    <w:rsid w:val="006E6F95"/>
    <w:rsid w:val="006E78C9"/>
    <w:rsid w:val="006E7AE2"/>
    <w:rsid w:val="006F0840"/>
    <w:rsid w:val="006F0AF8"/>
    <w:rsid w:val="006F0DE2"/>
    <w:rsid w:val="006F1D27"/>
    <w:rsid w:val="006F1E35"/>
    <w:rsid w:val="006F1F62"/>
    <w:rsid w:val="006F26CC"/>
    <w:rsid w:val="006F2A0E"/>
    <w:rsid w:val="006F37F2"/>
    <w:rsid w:val="006F39FD"/>
    <w:rsid w:val="006F3E69"/>
    <w:rsid w:val="006F4686"/>
    <w:rsid w:val="006F4688"/>
    <w:rsid w:val="006F4700"/>
    <w:rsid w:val="006F576E"/>
    <w:rsid w:val="006F59C4"/>
    <w:rsid w:val="006F59FE"/>
    <w:rsid w:val="006F5CE0"/>
    <w:rsid w:val="006F61E9"/>
    <w:rsid w:val="006F61FF"/>
    <w:rsid w:val="006F65BD"/>
    <w:rsid w:val="006F694A"/>
    <w:rsid w:val="006F6E6D"/>
    <w:rsid w:val="006F7155"/>
    <w:rsid w:val="006F796C"/>
    <w:rsid w:val="006F79E2"/>
    <w:rsid w:val="006F7D1D"/>
    <w:rsid w:val="006F7D74"/>
    <w:rsid w:val="007000FA"/>
    <w:rsid w:val="00700344"/>
    <w:rsid w:val="00700559"/>
    <w:rsid w:val="00700C6F"/>
    <w:rsid w:val="00700D52"/>
    <w:rsid w:val="00700F1A"/>
    <w:rsid w:val="00701C4A"/>
    <w:rsid w:val="00701D2E"/>
    <w:rsid w:val="007025D5"/>
    <w:rsid w:val="00702CA6"/>
    <w:rsid w:val="00703133"/>
    <w:rsid w:val="0070331C"/>
    <w:rsid w:val="0070422F"/>
    <w:rsid w:val="00704607"/>
    <w:rsid w:val="00704C27"/>
    <w:rsid w:val="00704DFD"/>
    <w:rsid w:val="007057DF"/>
    <w:rsid w:val="00705E9F"/>
    <w:rsid w:val="007061AF"/>
    <w:rsid w:val="00706773"/>
    <w:rsid w:val="00706D65"/>
    <w:rsid w:val="00707218"/>
    <w:rsid w:val="0070737D"/>
    <w:rsid w:val="00707549"/>
    <w:rsid w:val="00707FB3"/>
    <w:rsid w:val="0071086C"/>
    <w:rsid w:val="007108CF"/>
    <w:rsid w:val="00710A1A"/>
    <w:rsid w:val="00710C32"/>
    <w:rsid w:val="00710D8C"/>
    <w:rsid w:val="00710EA2"/>
    <w:rsid w:val="007111D4"/>
    <w:rsid w:val="007112B9"/>
    <w:rsid w:val="007112E6"/>
    <w:rsid w:val="00711492"/>
    <w:rsid w:val="00711626"/>
    <w:rsid w:val="00712572"/>
    <w:rsid w:val="00712676"/>
    <w:rsid w:val="0071290F"/>
    <w:rsid w:val="00712DC9"/>
    <w:rsid w:val="00712E1C"/>
    <w:rsid w:val="0071321F"/>
    <w:rsid w:val="007133CF"/>
    <w:rsid w:val="0071421E"/>
    <w:rsid w:val="007143F7"/>
    <w:rsid w:val="007144D9"/>
    <w:rsid w:val="0071459B"/>
    <w:rsid w:val="00714717"/>
    <w:rsid w:val="0071499B"/>
    <w:rsid w:val="00714A16"/>
    <w:rsid w:val="00714D3B"/>
    <w:rsid w:val="00715235"/>
    <w:rsid w:val="007153B4"/>
    <w:rsid w:val="007156AE"/>
    <w:rsid w:val="00716559"/>
    <w:rsid w:val="007168E1"/>
    <w:rsid w:val="00716934"/>
    <w:rsid w:val="00716A8F"/>
    <w:rsid w:val="00717596"/>
    <w:rsid w:val="00717917"/>
    <w:rsid w:val="0072033C"/>
    <w:rsid w:val="0072070B"/>
    <w:rsid w:val="007208C1"/>
    <w:rsid w:val="00720DB1"/>
    <w:rsid w:val="00720DB5"/>
    <w:rsid w:val="00720EFF"/>
    <w:rsid w:val="00720F19"/>
    <w:rsid w:val="0072222C"/>
    <w:rsid w:val="0072256D"/>
    <w:rsid w:val="007229CB"/>
    <w:rsid w:val="00723BFF"/>
    <w:rsid w:val="00723D42"/>
    <w:rsid w:val="007241D2"/>
    <w:rsid w:val="007245AB"/>
    <w:rsid w:val="00724931"/>
    <w:rsid w:val="00725132"/>
    <w:rsid w:val="00725312"/>
    <w:rsid w:val="00725A8C"/>
    <w:rsid w:val="0072636C"/>
    <w:rsid w:val="007267C5"/>
    <w:rsid w:val="0072689B"/>
    <w:rsid w:val="00726CE7"/>
    <w:rsid w:val="00726D05"/>
    <w:rsid w:val="00726F8B"/>
    <w:rsid w:val="007273F1"/>
    <w:rsid w:val="007275C9"/>
    <w:rsid w:val="00727904"/>
    <w:rsid w:val="007279D0"/>
    <w:rsid w:val="00727C69"/>
    <w:rsid w:val="00727F43"/>
    <w:rsid w:val="00727FD3"/>
    <w:rsid w:val="0073034E"/>
    <w:rsid w:val="007307D5"/>
    <w:rsid w:val="00730EE2"/>
    <w:rsid w:val="00731073"/>
    <w:rsid w:val="0073120C"/>
    <w:rsid w:val="00731378"/>
    <w:rsid w:val="00731388"/>
    <w:rsid w:val="007325D0"/>
    <w:rsid w:val="00732644"/>
    <w:rsid w:val="00732ACC"/>
    <w:rsid w:val="00733432"/>
    <w:rsid w:val="00733594"/>
    <w:rsid w:val="0073447A"/>
    <w:rsid w:val="00734649"/>
    <w:rsid w:val="00734876"/>
    <w:rsid w:val="00734D29"/>
    <w:rsid w:val="007352EA"/>
    <w:rsid w:val="007354F7"/>
    <w:rsid w:val="00735896"/>
    <w:rsid w:val="00735DA7"/>
    <w:rsid w:val="00735E4B"/>
    <w:rsid w:val="00736FFC"/>
    <w:rsid w:val="00737676"/>
    <w:rsid w:val="00737C1F"/>
    <w:rsid w:val="0074026C"/>
    <w:rsid w:val="00740856"/>
    <w:rsid w:val="007409E2"/>
    <w:rsid w:val="00740CB2"/>
    <w:rsid w:val="00740D30"/>
    <w:rsid w:val="00741203"/>
    <w:rsid w:val="0074149B"/>
    <w:rsid w:val="0074157A"/>
    <w:rsid w:val="00741FED"/>
    <w:rsid w:val="007422FC"/>
    <w:rsid w:val="00742CE9"/>
    <w:rsid w:val="00743169"/>
    <w:rsid w:val="0074387C"/>
    <w:rsid w:val="007438AD"/>
    <w:rsid w:val="00743A30"/>
    <w:rsid w:val="00743C76"/>
    <w:rsid w:val="00743D16"/>
    <w:rsid w:val="00744488"/>
    <w:rsid w:val="0074459D"/>
    <w:rsid w:val="0074485B"/>
    <w:rsid w:val="00746148"/>
    <w:rsid w:val="007461E7"/>
    <w:rsid w:val="00746272"/>
    <w:rsid w:val="00746676"/>
    <w:rsid w:val="007466BA"/>
    <w:rsid w:val="00747545"/>
    <w:rsid w:val="0075014C"/>
    <w:rsid w:val="00750E1E"/>
    <w:rsid w:val="007516AE"/>
    <w:rsid w:val="00751800"/>
    <w:rsid w:val="00751A46"/>
    <w:rsid w:val="00751CC2"/>
    <w:rsid w:val="00751DCD"/>
    <w:rsid w:val="00751F04"/>
    <w:rsid w:val="0075211D"/>
    <w:rsid w:val="00752191"/>
    <w:rsid w:val="007526E9"/>
    <w:rsid w:val="007527E0"/>
    <w:rsid w:val="00752A00"/>
    <w:rsid w:val="00754045"/>
    <w:rsid w:val="007540F5"/>
    <w:rsid w:val="007541FC"/>
    <w:rsid w:val="007544B2"/>
    <w:rsid w:val="007544E3"/>
    <w:rsid w:val="007546BD"/>
    <w:rsid w:val="00754762"/>
    <w:rsid w:val="0075478D"/>
    <w:rsid w:val="00754EAD"/>
    <w:rsid w:val="00754F8B"/>
    <w:rsid w:val="007560D9"/>
    <w:rsid w:val="007561B1"/>
    <w:rsid w:val="00756436"/>
    <w:rsid w:val="007566D4"/>
    <w:rsid w:val="007567D1"/>
    <w:rsid w:val="00756E33"/>
    <w:rsid w:val="00756E72"/>
    <w:rsid w:val="00756FA5"/>
    <w:rsid w:val="00757093"/>
    <w:rsid w:val="007577AE"/>
    <w:rsid w:val="00757955"/>
    <w:rsid w:val="00757B48"/>
    <w:rsid w:val="00757EB7"/>
    <w:rsid w:val="00757F36"/>
    <w:rsid w:val="007606A4"/>
    <w:rsid w:val="0076093F"/>
    <w:rsid w:val="0076122A"/>
    <w:rsid w:val="00761756"/>
    <w:rsid w:val="00761BDF"/>
    <w:rsid w:val="00761C09"/>
    <w:rsid w:val="00761EEA"/>
    <w:rsid w:val="007622FA"/>
    <w:rsid w:val="007627AF"/>
    <w:rsid w:val="00762E07"/>
    <w:rsid w:val="00762E86"/>
    <w:rsid w:val="00763525"/>
    <w:rsid w:val="007636BC"/>
    <w:rsid w:val="007636F0"/>
    <w:rsid w:val="007637E3"/>
    <w:rsid w:val="00763EFA"/>
    <w:rsid w:val="00764039"/>
    <w:rsid w:val="00764350"/>
    <w:rsid w:val="007649A3"/>
    <w:rsid w:val="007657BE"/>
    <w:rsid w:val="00765839"/>
    <w:rsid w:val="0076587B"/>
    <w:rsid w:val="00766208"/>
    <w:rsid w:val="007664D1"/>
    <w:rsid w:val="007665B8"/>
    <w:rsid w:val="00766684"/>
    <w:rsid w:val="0076688F"/>
    <w:rsid w:val="00766C42"/>
    <w:rsid w:val="00766F11"/>
    <w:rsid w:val="0076751A"/>
    <w:rsid w:val="00767A85"/>
    <w:rsid w:val="00767B38"/>
    <w:rsid w:val="00767C81"/>
    <w:rsid w:val="007702B0"/>
    <w:rsid w:val="0077081C"/>
    <w:rsid w:val="00770DA3"/>
    <w:rsid w:val="007711A2"/>
    <w:rsid w:val="00771436"/>
    <w:rsid w:val="0077146E"/>
    <w:rsid w:val="00771B0E"/>
    <w:rsid w:val="00771E5C"/>
    <w:rsid w:val="0077241E"/>
    <w:rsid w:val="007727C6"/>
    <w:rsid w:val="00772B09"/>
    <w:rsid w:val="0077304A"/>
    <w:rsid w:val="007731FF"/>
    <w:rsid w:val="00773385"/>
    <w:rsid w:val="007736B1"/>
    <w:rsid w:val="00773BE4"/>
    <w:rsid w:val="00773E21"/>
    <w:rsid w:val="007740E9"/>
    <w:rsid w:val="007743B1"/>
    <w:rsid w:val="00774D96"/>
    <w:rsid w:val="00775ACF"/>
    <w:rsid w:val="00775CCE"/>
    <w:rsid w:val="00775CE2"/>
    <w:rsid w:val="00775DB7"/>
    <w:rsid w:val="00776A91"/>
    <w:rsid w:val="00776C6F"/>
    <w:rsid w:val="00777244"/>
    <w:rsid w:val="007772FE"/>
    <w:rsid w:val="00777657"/>
    <w:rsid w:val="00777A80"/>
    <w:rsid w:val="00777B8E"/>
    <w:rsid w:val="0078045C"/>
    <w:rsid w:val="00780C95"/>
    <w:rsid w:val="0078178C"/>
    <w:rsid w:val="0078195C"/>
    <w:rsid w:val="00781B07"/>
    <w:rsid w:val="00781BC9"/>
    <w:rsid w:val="00781E96"/>
    <w:rsid w:val="00782076"/>
    <w:rsid w:val="00782534"/>
    <w:rsid w:val="0078264D"/>
    <w:rsid w:val="00782ADE"/>
    <w:rsid w:val="0078331F"/>
    <w:rsid w:val="007833F6"/>
    <w:rsid w:val="00783B78"/>
    <w:rsid w:val="0078506A"/>
    <w:rsid w:val="00785489"/>
    <w:rsid w:val="00785625"/>
    <w:rsid w:val="00785932"/>
    <w:rsid w:val="00785C9E"/>
    <w:rsid w:val="00785E0D"/>
    <w:rsid w:val="00785E31"/>
    <w:rsid w:val="00785E60"/>
    <w:rsid w:val="00785F28"/>
    <w:rsid w:val="0078630A"/>
    <w:rsid w:val="00786A2F"/>
    <w:rsid w:val="00786B4C"/>
    <w:rsid w:val="00786E52"/>
    <w:rsid w:val="00787686"/>
    <w:rsid w:val="00787B53"/>
    <w:rsid w:val="0079031B"/>
    <w:rsid w:val="00790D2B"/>
    <w:rsid w:val="00790D6E"/>
    <w:rsid w:val="00790D94"/>
    <w:rsid w:val="00790E49"/>
    <w:rsid w:val="007916A0"/>
    <w:rsid w:val="00791818"/>
    <w:rsid w:val="00791972"/>
    <w:rsid w:val="00791CAD"/>
    <w:rsid w:val="00791FB4"/>
    <w:rsid w:val="00792220"/>
    <w:rsid w:val="00792EAA"/>
    <w:rsid w:val="00793049"/>
    <w:rsid w:val="007930F4"/>
    <w:rsid w:val="007931F7"/>
    <w:rsid w:val="007934EA"/>
    <w:rsid w:val="0079418E"/>
    <w:rsid w:val="00794376"/>
    <w:rsid w:val="00794457"/>
    <w:rsid w:val="0079490C"/>
    <w:rsid w:val="00794B44"/>
    <w:rsid w:val="00794EC4"/>
    <w:rsid w:val="00794F79"/>
    <w:rsid w:val="007953EC"/>
    <w:rsid w:val="007955A0"/>
    <w:rsid w:val="00795872"/>
    <w:rsid w:val="00795EAB"/>
    <w:rsid w:val="00796387"/>
    <w:rsid w:val="007965E2"/>
    <w:rsid w:val="007969B9"/>
    <w:rsid w:val="00796A25"/>
    <w:rsid w:val="00796B3C"/>
    <w:rsid w:val="00796D52"/>
    <w:rsid w:val="00797C92"/>
    <w:rsid w:val="007A0EE8"/>
    <w:rsid w:val="007A11FB"/>
    <w:rsid w:val="007A1281"/>
    <w:rsid w:val="007A14DC"/>
    <w:rsid w:val="007A15A6"/>
    <w:rsid w:val="007A15EF"/>
    <w:rsid w:val="007A1C7C"/>
    <w:rsid w:val="007A1E79"/>
    <w:rsid w:val="007A2115"/>
    <w:rsid w:val="007A22E2"/>
    <w:rsid w:val="007A26B2"/>
    <w:rsid w:val="007A2A9D"/>
    <w:rsid w:val="007A3712"/>
    <w:rsid w:val="007A37E0"/>
    <w:rsid w:val="007A3AA3"/>
    <w:rsid w:val="007A4212"/>
    <w:rsid w:val="007A430E"/>
    <w:rsid w:val="007A49C2"/>
    <w:rsid w:val="007A4B87"/>
    <w:rsid w:val="007A57DF"/>
    <w:rsid w:val="007A5F38"/>
    <w:rsid w:val="007A6145"/>
    <w:rsid w:val="007A6F4E"/>
    <w:rsid w:val="007A77DA"/>
    <w:rsid w:val="007A7C1F"/>
    <w:rsid w:val="007B0195"/>
    <w:rsid w:val="007B0530"/>
    <w:rsid w:val="007B0855"/>
    <w:rsid w:val="007B08DE"/>
    <w:rsid w:val="007B0C05"/>
    <w:rsid w:val="007B0DA8"/>
    <w:rsid w:val="007B0FD9"/>
    <w:rsid w:val="007B1570"/>
    <w:rsid w:val="007B191B"/>
    <w:rsid w:val="007B1A2C"/>
    <w:rsid w:val="007B2161"/>
    <w:rsid w:val="007B248A"/>
    <w:rsid w:val="007B258F"/>
    <w:rsid w:val="007B2917"/>
    <w:rsid w:val="007B2E93"/>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440"/>
    <w:rsid w:val="007B55AF"/>
    <w:rsid w:val="007B5789"/>
    <w:rsid w:val="007B57E9"/>
    <w:rsid w:val="007B72F9"/>
    <w:rsid w:val="007B766D"/>
    <w:rsid w:val="007B7680"/>
    <w:rsid w:val="007C00FF"/>
    <w:rsid w:val="007C0374"/>
    <w:rsid w:val="007C0519"/>
    <w:rsid w:val="007C0560"/>
    <w:rsid w:val="007C0798"/>
    <w:rsid w:val="007C0AD2"/>
    <w:rsid w:val="007C136A"/>
    <w:rsid w:val="007C155D"/>
    <w:rsid w:val="007C15C0"/>
    <w:rsid w:val="007C1787"/>
    <w:rsid w:val="007C2310"/>
    <w:rsid w:val="007C3844"/>
    <w:rsid w:val="007C3945"/>
    <w:rsid w:val="007C424F"/>
    <w:rsid w:val="007C4848"/>
    <w:rsid w:val="007C4F4E"/>
    <w:rsid w:val="007C57A5"/>
    <w:rsid w:val="007C5EE5"/>
    <w:rsid w:val="007C64B8"/>
    <w:rsid w:val="007C66ED"/>
    <w:rsid w:val="007C688D"/>
    <w:rsid w:val="007C732D"/>
    <w:rsid w:val="007C76B3"/>
    <w:rsid w:val="007C7B5D"/>
    <w:rsid w:val="007C7C6A"/>
    <w:rsid w:val="007C7F19"/>
    <w:rsid w:val="007D0292"/>
    <w:rsid w:val="007D03C3"/>
    <w:rsid w:val="007D129B"/>
    <w:rsid w:val="007D16DD"/>
    <w:rsid w:val="007D1A60"/>
    <w:rsid w:val="007D1FBA"/>
    <w:rsid w:val="007D2283"/>
    <w:rsid w:val="007D24BC"/>
    <w:rsid w:val="007D27D5"/>
    <w:rsid w:val="007D2CC6"/>
    <w:rsid w:val="007D2D24"/>
    <w:rsid w:val="007D3147"/>
    <w:rsid w:val="007D32E0"/>
    <w:rsid w:val="007D381C"/>
    <w:rsid w:val="007D44B8"/>
    <w:rsid w:val="007D4917"/>
    <w:rsid w:val="007D52D2"/>
    <w:rsid w:val="007D5788"/>
    <w:rsid w:val="007D5796"/>
    <w:rsid w:val="007D591C"/>
    <w:rsid w:val="007D60A2"/>
    <w:rsid w:val="007D6733"/>
    <w:rsid w:val="007D699F"/>
    <w:rsid w:val="007D748A"/>
    <w:rsid w:val="007D7CDA"/>
    <w:rsid w:val="007D7ED7"/>
    <w:rsid w:val="007D7FDE"/>
    <w:rsid w:val="007E04D9"/>
    <w:rsid w:val="007E0A8D"/>
    <w:rsid w:val="007E0D70"/>
    <w:rsid w:val="007E1185"/>
    <w:rsid w:val="007E13A9"/>
    <w:rsid w:val="007E18E8"/>
    <w:rsid w:val="007E25B0"/>
    <w:rsid w:val="007E27A6"/>
    <w:rsid w:val="007E27C9"/>
    <w:rsid w:val="007E2968"/>
    <w:rsid w:val="007E29F8"/>
    <w:rsid w:val="007E2C06"/>
    <w:rsid w:val="007E35E2"/>
    <w:rsid w:val="007E3CC1"/>
    <w:rsid w:val="007E4CF6"/>
    <w:rsid w:val="007E4D3D"/>
    <w:rsid w:val="007E4E3B"/>
    <w:rsid w:val="007E5323"/>
    <w:rsid w:val="007E5BB5"/>
    <w:rsid w:val="007E5DFC"/>
    <w:rsid w:val="007E5E2D"/>
    <w:rsid w:val="007E5EAD"/>
    <w:rsid w:val="007E5F5B"/>
    <w:rsid w:val="007E64D6"/>
    <w:rsid w:val="007E76F6"/>
    <w:rsid w:val="007E76FF"/>
    <w:rsid w:val="007E7CC2"/>
    <w:rsid w:val="007E7E0B"/>
    <w:rsid w:val="007F01FA"/>
    <w:rsid w:val="007F04D8"/>
    <w:rsid w:val="007F0566"/>
    <w:rsid w:val="007F0B3C"/>
    <w:rsid w:val="007F0BA9"/>
    <w:rsid w:val="007F1352"/>
    <w:rsid w:val="007F1733"/>
    <w:rsid w:val="007F1AA0"/>
    <w:rsid w:val="007F1FCD"/>
    <w:rsid w:val="007F26B9"/>
    <w:rsid w:val="007F2B60"/>
    <w:rsid w:val="007F2F3B"/>
    <w:rsid w:val="007F384A"/>
    <w:rsid w:val="007F3DF1"/>
    <w:rsid w:val="007F418B"/>
    <w:rsid w:val="007F4327"/>
    <w:rsid w:val="007F4462"/>
    <w:rsid w:val="007F47DD"/>
    <w:rsid w:val="007F5091"/>
    <w:rsid w:val="007F5798"/>
    <w:rsid w:val="007F7065"/>
    <w:rsid w:val="007F74A8"/>
    <w:rsid w:val="007F7587"/>
    <w:rsid w:val="007F77A7"/>
    <w:rsid w:val="007F7BF8"/>
    <w:rsid w:val="007F7CAB"/>
    <w:rsid w:val="00800010"/>
    <w:rsid w:val="00800698"/>
    <w:rsid w:val="0080075F"/>
    <w:rsid w:val="00800950"/>
    <w:rsid w:val="008009C1"/>
    <w:rsid w:val="00800B17"/>
    <w:rsid w:val="00800F9C"/>
    <w:rsid w:val="0080105F"/>
    <w:rsid w:val="00801623"/>
    <w:rsid w:val="00801854"/>
    <w:rsid w:val="00801B99"/>
    <w:rsid w:val="00801D72"/>
    <w:rsid w:val="00801DCF"/>
    <w:rsid w:val="00801F71"/>
    <w:rsid w:val="008020C0"/>
    <w:rsid w:val="008021D3"/>
    <w:rsid w:val="008022A2"/>
    <w:rsid w:val="008028B8"/>
    <w:rsid w:val="008028C8"/>
    <w:rsid w:val="00802AD3"/>
    <w:rsid w:val="00802C8E"/>
    <w:rsid w:val="0080342D"/>
    <w:rsid w:val="008039B8"/>
    <w:rsid w:val="008039FD"/>
    <w:rsid w:val="00803E26"/>
    <w:rsid w:val="008042C1"/>
    <w:rsid w:val="0080430F"/>
    <w:rsid w:val="00804325"/>
    <w:rsid w:val="0080462A"/>
    <w:rsid w:val="008050E2"/>
    <w:rsid w:val="00805697"/>
    <w:rsid w:val="00805A4A"/>
    <w:rsid w:val="00805A7B"/>
    <w:rsid w:val="00805D62"/>
    <w:rsid w:val="00806818"/>
    <w:rsid w:val="00806B82"/>
    <w:rsid w:val="00807600"/>
    <w:rsid w:val="00807871"/>
    <w:rsid w:val="00807D11"/>
    <w:rsid w:val="008102B4"/>
    <w:rsid w:val="008107BC"/>
    <w:rsid w:val="00810ADF"/>
    <w:rsid w:val="00811CA2"/>
    <w:rsid w:val="00812055"/>
    <w:rsid w:val="0081237C"/>
    <w:rsid w:val="0081281A"/>
    <w:rsid w:val="00812A56"/>
    <w:rsid w:val="00812BE2"/>
    <w:rsid w:val="00812D5C"/>
    <w:rsid w:val="00813039"/>
    <w:rsid w:val="00813064"/>
    <w:rsid w:val="00813774"/>
    <w:rsid w:val="00813AE8"/>
    <w:rsid w:val="00813CD7"/>
    <w:rsid w:val="00813E97"/>
    <w:rsid w:val="008141EF"/>
    <w:rsid w:val="00814244"/>
    <w:rsid w:val="0081433B"/>
    <w:rsid w:val="008143FB"/>
    <w:rsid w:val="00815970"/>
    <w:rsid w:val="00815C32"/>
    <w:rsid w:val="00816151"/>
    <w:rsid w:val="00816881"/>
    <w:rsid w:val="00816E31"/>
    <w:rsid w:val="00816E61"/>
    <w:rsid w:val="00816F4C"/>
    <w:rsid w:val="008170BC"/>
    <w:rsid w:val="008173D9"/>
    <w:rsid w:val="00817A1A"/>
    <w:rsid w:val="00817D97"/>
    <w:rsid w:val="00817E9A"/>
    <w:rsid w:val="008200FC"/>
    <w:rsid w:val="008201AF"/>
    <w:rsid w:val="008204D5"/>
    <w:rsid w:val="00820A3B"/>
    <w:rsid w:val="00820C9E"/>
    <w:rsid w:val="00820F32"/>
    <w:rsid w:val="00820F99"/>
    <w:rsid w:val="00820FE7"/>
    <w:rsid w:val="008214DF"/>
    <w:rsid w:val="008217CB"/>
    <w:rsid w:val="00821E0E"/>
    <w:rsid w:val="00821F21"/>
    <w:rsid w:val="00822892"/>
    <w:rsid w:val="00822F0C"/>
    <w:rsid w:val="008239B3"/>
    <w:rsid w:val="00823F89"/>
    <w:rsid w:val="0082426A"/>
    <w:rsid w:val="00824313"/>
    <w:rsid w:val="008245C8"/>
    <w:rsid w:val="0082466D"/>
    <w:rsid w:val="008248DC"/>
    <w:rsid w:val="00824C7B"/>
    <w:rsid w:val="00824EDF"/>
    <w:rsid w:val="00825079"/>
    <w:rsid w:val="00825102"/>
    <w:rsid w:val="008258DF"/>
    <w:rsid w:val="00825BC3"/>
    <w:rsid w:val="00825D50"/>
    <w:rsid w:val="00825DC3"/>
    <w:rsid w:val="00825E85"/>
    <w:rsid w:val="00825F7F"/>
    <w:rsid w:val="00826BAE"/>
    <w:rsid w:val="00826F8D"/>
    <w:rsid w:val="008270CC"/>
    <w:rsid w:val="00827406"/>
    <w:rsid w:val="008274DE"/>
    <w:rsid w:val="00827563"/>
    <w:rsid w:val="0082779E"/>
    <w:rsid w:val="008278BB"/>
    <w:rsid w:val="00827A19"/>
    <w:rsid w:val="0083047C"/>
    <w:rsid w:val="00830761"/>
    <w:rsid w:val="0083087A"/>
    <w:rsid w:val="008309BD"/>
    <w:rsid w:val="00830D9E"/>
    <w:rsid w:val="00831484"/>
    <w:rsid w:val="00831919"/>
    <w:rsid w:val="00831AF8"/>
    <w:rsid w:val="00831DA1"/>
    <w:rsid w:val="00831E75"/>
    <w:rsid w:val="00831F0D"/>
    <w:rsid w:val="008325F9"/>
    <w:rsid w:val="00832D69"/>
    <w:rsid w:val="00832F03"/>
    <w:rsid w:val="0083315A"/>
    <w:rsid w:val="00833278"/>
    <w:rsid w:val="008336ED"/>
    <w:rsid w:val="00834311"/>
    <w:rsid w:val="00834C0A"/>
    <w:rsid w:val="008353B9"/>
    <w:rsid w:val="008353CF"/>
    <w:rsid w:val="0083569E"/>
    <w:rsid w:val="00835D9F"/>
    <w:rsid w:val="00836149"/>
    <w:rsid w:val="008363B5"/>
    <w:rsid w:val="008368C1"/>
    <w:rsid w:val="00836969"/>
    <w:rsid w:val="00836B2E"/>
    <w:rsid w:val="00836EAD"/>
    <w:rsid w:val="008371FC"/>
    <w:rsid w:val="00837312"/>
    <w:rsid w:val="00837CB7"/>
    <w:rsid w:val="0084004F"/>
    <w:rsid w:val="0084013A"/>
    <w:rsid w:val="00840157"/>
    <w:rsid w:val="0084032B"/>
    <w:rsid w:val="0084042D"/>
    <w:rsid w:val="0084057E"/>
    <w:rsid w:val="00840799"/>
    <w:rsid w:val="008407CA"/>
    <w:rsid w:val="00841029"/>
    <w:rsid w:val="0084179B"/>
    <w:rsid w:val="00841DFE"/>
    <w:rsid w:val="00842062"/>
    <w:rsid w:val="00842112"/>
    <w:rsid w:val="008421D8"/>
    <w:rsid w:val="008425AC"/>
    <w:rsid w:val="00842734"/>
    <w:rsid w:val="0084280D"/>
    <w:rsid w:val="00842B03"/>
    <w:rsid w:val="00842BAB"/>
    <w:rsid w:val="00842DD2"/>
    <w:rsid w:val="00842F20"/>
    <w:rsid w:val="0084301D"/>
    <w:rsid w:val="00843020"/>
    <w:rsid w:val="008432E9"/>
    <w:rsid w:val="00843407"/>
    <w:rsid w:val="00843894"/>
    <w:rsid w:val="00844125"/>
    <w:rsid w:val="00844AD4"/>
    <w:rsid w:val="0084504B"/>
    <w:rsid w:val="0084515C"/>
    <w:rsid w:val="008457AA"/>
    <w:rsid w:val="00845A0A"/>
    <w:rsid w:val="00845A4E"/>
    <w:rsid w:val="00845D4A"/>
    <w:rsid w:val="00845FF8"/>
    <w:rsid w:val="00846038"/>
    <w:rsid w:val="008462EA"/>
    <w:rsid w:val="0084651C"/>
    <w:rsid w:val="00846709"/>
    <w:rsid w:val="008468B7"/>
    <w:rsid w:val="00846D28"/>
    <w:rsid w:val="008474C9"/>
    <w:rsid w:val="00847ED5"/>
    <w:rsid w:val="00847FDF"/>
    <w:rsid w:val="008501CA"/>
    <w:rsid w:val="008502D1"/>
    <w:rsid w:val="0085054A"/>
    <w:rsid w:val="008505AD"/>
    <w:rsid w:val="008507E9"/>
    <w:rsid w:val="00850E8D"/>
    <w:rsid w:val="0085116A"/>
    <w:rsid w:val="0085118A"/>
    <w:rsid w:val="0085121B"/>
    <w:rsid w:val="00851C9C"/>
    <w:rsid w:val="00852186"/>
    <w:rsid w:val="0085278B"/>
    <w:rsid w:val="008532B3"/>
    <w:rsid w:val="008532CF"/>
    <w:rsid w:val="00853855"/>
    <w:rsid w:val="008543A2"/>
    <w:rsid w:val="0085515E"/>
    <w:rsid w:val="00855314"/>
    <w:rsid w:val="008558AD"/>
    <w:rsid w:val="00856333"/>
    <w:rsid w:val="0085653C"/>
    <w:rsid w:val="008567AD"/>
    <w:rsid w:val="008576D1"/>
    <w:rsid w:val="00857C6B"/>
    <w:rsid w:val="00857FD5"/>
    <w:rsid w:val="00860163"/>
    <w:rsid w:val="00860252"/>
    <w:rsid w:val="00860AFA"/>
    <w:rsid w:val="00860BE2"/>
    <w:rsid w:val="00860C7E"/>
    <w:rsid w:val="00861277"/>
    <w:rsid w:val="0086138E"/>
    <w:rsid w:val="008616A1"/>
    <w:rsid w:val="008616DF"/>
    <w:rsid w:val="00861756"/>
    <w:rsid w:val="00861BC5"/>
    <w:rsid w:val="00862A5C"/>
    <w:rsid w:val="00862B91"/>
    <w:rsid w:val="00863061"/>
    <w:rsid w:val="0086318C"/>
    <w:rsid w:val="0086355A"/>
    <w:rsid w:val="00863644"/>
    <w:rsid w:val="00863688"/>
    <w:rsid w:val="008638AB"/>
    <w:rsid w:val="00863AA0"/>
    <w:rsid w:val="00863D42"/>
    <w:rsid w:val="00864055"/>
    <w:rsid w:val="00864660"/>
    <w:rsid w:val="008649FD"/>
    <w:rsid w:val="00864A1F"/>
    <w:rsid w:val="00865213"/>
    <w:rsid w:val="00865229"/>
    <w:rsid w:val="00865329"/>
    <w:rsid w:val="008653E6"/>
    <w:rsid w:val="0086541A"/>
    <w:rsid w:val="00865801"/>
    <w:rsid w:val="00865D82"/>
    <w:rsid w:val="00866383"/>
    <w:rsid w:val="00866420"/>
    <w:rsid w:val="00866488"/>
    <w:rsid w:val="008666B3"/>
    <w:rsid w:val="00866B63"/>
    <w:rsid w:val="00867319"/>
    <w:rsid w:val="0086774A"/>
    <w:rsid w:val="00867BD2"/>
    <w:rsid w:val="00867D1C"/>
    <w:rsid w:val="00867D6D"/>
    <w:rsid w:val="008701E3"/>
    <w:rsid w:val="00870230"/>
    <w:rsid w:val="00870338"/>
    <w:rsid w:val="00870384"/>
    <w:rsid w:val="00870D75"/>
    <w:rsid w:val="00870F73"/>
    <w:rsid w:val="0087105A"/>
    <w:rsid w:val="008710F3"/>
    <w:rsid w:val="008712B2"/>
    <w:rsid w:val="00871487"/>
    <w:rsid w:val="00871671"/>
    <w:rsid w:val="00871723"/>
    <w:rsid w:val="00871DE3"/>
    <w:rsid w:val="00871EBD"/>
    <w:rsid w:val="00872264"/>
    <w:rsid w:val="00872991"/>
    <w:rsid w:val="008731BD"/>
    <w:rsid w:val="008731DB"/>
    <w:rsid w:val="0087350A"/>
    <w:rsid w:val="00873562"/>
    <w:rsid w:val="008739FB"/>
    <w:rsid w:val="00873EEB"/>
    <w:rsid w:val="00873FE1"/>
    <w:rsid w:val="00875041"/>
    <w:rsid w:val="0087589D"/>
    <w:rsid w:val="0087599D"/>
    <w:rsid w:val="00875A29"/>
    <w:rsid w:val="00875B5E"/>
    <w:rsid w:val="00875EF6"/>
    <w:rsid w:val="00875F56"/>
    <w:rsid w:val="008766AA"/>
    <w:rsid w:val="008768E9"/>
    <w:rsid w:val="00876A87"/>
    <w:rsid w:val="00876D42"/>
    <w:rsid w:val="00876F2D"/>
    <w:rsid w:val="00876F5F"/>
    <w:rsid w:val="00877FF3"/>
    <w:rsid w:val="008807AF"/>
    <w:rsid w:val="008813B2"/>
    <w:rsid w:val="00881465"/>
    <w:rsid w:val="00881594"/>
    <w:rsid w:val="00881716"/>
    <w:rsid w:val="008821BF"/>
    <w:rsid w:val="00882A7B"/>
    <w:rsid w:val="00882DE0"/>
    <w:rsid w:val="00883914"/>
    <w:rsid w:val="00883AB0"/>
    <w:rsid w:val="00883CFB"/>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AA8"/>
    <w:rsid w:val="00887B2E"/>
    <w:rsid w:val="008905CF"/>
    <w:rsid w:val="00890B41"/>
    <w:rsid w:val="00891621"/>
    <w:rsid w:val="0089196C"/>
    <w:rsid w:val="00891B7F"/>
    <w:rsid w:val="008921FD"/>
    <w:rsid w:val="0089310B"/>
    <w:rsid w:val="00893852"/>
    <w:rsid w:val="00893933"/>
    <w:rsid w:val="00893C2F"/>
    <w:rsid w:val="00893FA7"/>
    <w:rsid w:val="00894091"/>
    <w:rsid w:val="008947F9"/>
    <w:rsid w:val="00894C3D"/>
    <w:rsid w:val="00894E03"/>
    <w:rsid w:val="008952DA"/>
    <w:rsid w:val="00895592"/>
    <w:rsid w:val="00895719"/>
    <w:rsid w:val="00895F60"/>
    <w:rsid w:val="0089607C"/>
    <w:rsid w:val="008966F4"/>
    <w:rsid w:val="008968FC"/>
    <w:rsid w:val="00897277"/>
    <w:rsid w:val="00897496"/>
    <w:rsid w:val="008975E6"/>
    <w:rsid w:val="00897936"/>
    <w:rsid w:val="00897C2F"/>
    <w:rsid w:val="008A00A9"/>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22E"/>
    <w:rsid w:val="008A6E05"/>
    <w:rsid w:val="008A75CD"/>
    <w:rsid w:val="008A7CF2"/>
    <w:rsid w:val="008A7D00"/>
    <w:rsid w:val="008B0066"/>
    <w:rsid w:val="008B033F"/>
    <w:rsid w:val="008B0649"/>
    <w:rsid w:val="008B0799"/>
    <w:rsid w:val="008B0BF5"/>
    <w:rsid w:val="008B0F8E"/>
    <w:rsid w:val="008B14B8"/>
    <w:rsid w:val="008B1563"/>
    <w:rsid w:val="008B160F"/>
    <w:rsid w:val="008B17B8"/>
    <w:rsid w:val="008B1B03"/>
    <w:rsid w:val="008B1B75"/>
    <w:rsid w:val="008B1DA7"/>
    <w:rsid w:val="008B201F"/>
    <w:rsid w:val="008B23C4"/>
    <w:rsid w:val="008B27FA"/>
    <w:rsid w:val="008B2EFE"/>
    <w:rsid w:val="008B342F"/>
    <w:rsid w:val="008B39EF"/>
    <w:rsid w:val="008B3FF4"/>
    <w:rsid w:val="008B4036"/>
    <w:rsid w:val="008B5101"/>
    <w:rsid w:val="008B55AC"/>
    <w:rsid w:val="008B5A56"/>
    <w:rsid w:val="008B5C5F"/>
    <w:rsid w:val="008B6553"/>
    <w:rsid w:val="008B6B3F"/>
    <w:rsid w:val="008B6BAE"/>
    <w:rsid w:val="008B718B"/>
    <w:rsid w:val="008B7838"/>
    <w:rsid w:val="008B7A64"/>
    <w:rsid w:val="008B7DAA"/>
    <w:rsid w:val="008C00F3"/>
    <w:rsid w:val="008C078B"/>
    <w:rsid w:val="008C07BC"/>
    <w:rsid w:val="008C07CC"/>
    <w:rsid w:val="008C0DB7"/>
    <w:rsid w:val="008C0FEC"/>
    <w:rsid w:val="008C1115"/>
    <w:rsid w:val="008C11FF"/>
    <w:rsid w:val="008C1734"/>
    <w:rsid w:val="008C173A"/>
    <w:rsid w:val="008C1780"/>
    <w:rsid w:val="008C22A2"/>
    <w:rsid w:val="008C2D54"/>
    <w:rsid w:val="008C2DD5"/>
    <w:rsid w:val="008C325B"/>
    <w:rsid w:val="008C3458"/>
    <w:rsid w:val="008C36B4"/>
    <w:rsid w:val="008C3DCB"/>
    <w:rsid w:val="008C3E05"/>
    <w:rsid w:val="008C43AD"/>
    <w:rsid w:val="008C458D"/>
    <w:rsid w:val="008C5936"/>
    <w:rsid w:val="008C5FD6"/>
    <w:rsid w:val="008C6888"/>
    <w:rsid w:val="008C696E"/>
    <w:rsid w:val="008C7122"/>
    <w:rsid w:val="008C7396"/>
    <w:rsid w:val="008C779A"/>
    <w:rsid w:val="008C7911"/>
    <w:rsid w:val="008C7E18"/>
    <w:rsid w:val="008C7E61"/>
    <w:rsid w:val="008C7FAE"/>
    <w:rsid w:val="008D0ABA"/>
    <w:rsid w:val="008D1220"/>
    <w:rsid w:val="008D12C7"/>
    <w:rsid w:val="008D16D8"/>
    <w:rsid w:val="008D18CB"/>
    <w:rsid w:val="008D2007"/>
    <w:rsid w:val="008D25D0"/>
    <w:rsid w:val="008D2DF6"/>
    <w:rsid w:val="008D2EF4"/>
    <w:rsid w:val="008D34A8"/>
    <w:rsid w:val="008D3DF1"/>
    <w:rsid w:val="008D43E4"/>
    <w:rsid w:val="008D4C5B"/>
    <w:rsid w:val="008D513B"/>
    <w:rsid w:val="008D526B"/>
    <w:rsid w:val="008D536E"/>
    <w:rsid w:val="008D54C7"/>
    <w:rsid w:val="008D568E"/>
    <w:rsid w:val="008D660F"/>
    <w:rsid w:val="008D71FF"/>
    <w:rsid w:val="008D7513"/>
    <w:rsid w:val="008D7DBF"/>
    <w:rsid w:val="008E0108"/>
    <w:rsid w:val="008E0768"/>
    <w:rsid w:val="008E0A2C"/>
    <w:rsid w:val="008E0D45"/>
    <w:rsid w:val="008E0E2D"/>
    <w:rsid w:val="008E1654"/>
    <w:rsid w:val="008E16E4"/>
    <w:rsid w:val="008E1CB1"/>
    <w:rsid w:val="008E2A1E"/>
    <w:rsid w:val="008E2BEF"/>
    <w:rsid w:val="008E321C"/>
    <w:rsid w:val="008E3331"/>
    <w:rsid w:val="008E3499"/>
    <w:rsid w:val="008E3A6C"/>
    <w:rsid w:val="008E3C5D"/>
    <w:rsid w:val="008E3C7C"/>
    <w:rsid w:val="008E3CA4"/>
    <w:rsid w:val="008E4032"/>
    <w:rsid w:val="008E41FB"/>
    <w:rsid w:val="008E4539"/>
    <w:rsid w:val="008E47D5"/>
    <w:rsid w:val="008E4882"/>
    <w:rsid w:val="008E49E5"/>
    <w:rsid w:val="008E50AF"/>
    <w:rsid w:val="008E5373"/>
    <w:rsid w:val="008E57DE"/>
    <w:rsid w:val="008E583E"/>
    <w:rsid w:val="008E5964"/>
    <w:rsid w:val="008E5972"/>
    <w:rsid w:val="008E5A52"/>
    <w:rsid w:val="008E5A9B"/>
    <w:rsid w:val="008E5E4F"/>
    <w:rsid w:val="008E6022"/>
    <w:rsid w:val="008E61AD"/>
    <w:rsid w:val="008E67C8"/>
    <w:rsid w:val="008E69D5"/>
    <w:rsid w:val="008E6C04"/>
    <w:rsid w:val="008E6C07"/>
    <w:rsid w:val="008E6C78"/>
    <w:rsid w:val="008E703B"/>
    <w:rsid w:val="008E70AC"/>
    <w:rsid w:val="008E70D8"/>
    <w:rsid w:val="008E7746"/>
    <w:rsid w:val="008E7BB8"/>
    <w:rsid w:val="008E7F9D"/>
    <w:rsid w:val="008F0157"/>
    <w:rsid w:val="008F0500"/>
    <w:rsid w:val="008F0AAA"/>
    <w:rsid w:val="008F0CD9"/>
    <w:rsid w:val="008F0D1E"/>
    <w:rsid w:val="008F0FC4"/>
    <w:rsid w:val="008F1524"/>
    <w:rsid w:val="008F180B"/>
    <w:rsid w:val="008F1AC5"/>
    <w:rsid w:val="008F1B27"/>
    <w:rsid w:val="008F1F7A"/>
    <w:rsid w:val="008F2686"/>
    <w:rsid w:val="008F271A"/>
    <w:rsid w:val="008F2738"/>
    <w:rsid w:val="008F27A8"/>
    <w:rsid w:val="008F2A42"/>
    <w:rsid w:val="008F2C75"/>
    <w:rsid w:val="008F302D"/>
    <w:rsid w:val="008F32C5"/>
    <w:rsid w:val="008F33AE"/>
    <w:rsid w:val="008F39C9"/>
    <w:rsid w:val="008F39CA"/>
    <w:rsid w:val="008F3C1B"/>
    <w:rsid w:val="008F3F43"/>
    <w:rsid w:val="008F464C"/>
    <w:rsid w:val="008F4D5A"/>
    <w:rsid w:val="008F52A9"/>
    <w:rsid w:val="008F5774"/>
    <w:rsid w:val="008F59CC"/>
    <w:rsid w:val="008F5C5A"/>
    <w:rsid w:val="008F6391"/>
    <w:rsid w:val="008F684B"/>
    <w:rsid w:val="008F6A0F"/>
    <w:rsid w:val="008F6D1E"/>
    <w:rsid w:val="008F6DB7"/>
    <w:rsid w:val="008F72B8"/>
    <w:rsid w:val="008F7773"/>
    <w:rsid w:val="008F7C26"/>
    <w:rsid w:val="00900388"/>
    <w:rsid w:val="00900493"/>
    <w:rsid w:val="00900598"/>
    <w:rsid w:val="00900D52"/>
    <w:rsid w:val="0090117F"/>
    <w:rsid w:val="0090173C"/>
    <w:rsid w:val="009018C5"/>
    <w:rsid w:val="00901B13"/>
    <w:rsid w:val="00901E9A"/>
    <w:rsid w:val="00902BAD"/>
    <w:rsid w:val="009031A1"/>
    <w:rsid w:val="00903250"/>
    <w:rsid w:val="00903681"/>
    <w:rsid w:val="00904097"/>
    <w:rsid w:val="009040A6"/>
    <w:rsid w:val="0090428C"/>
    <w:rsid w:val="00904671"/>
    <w:rsid w:val="009047A4"/>
    <w:rsid w:val="00904808"/>
    <w:rsid w:val="0090492A"/>
    <w:rsid w:val="00904AC2"/>
    <w:rsid w:val="00904B47"/>
    <w:rsid w:val="009058FC"/>
    <w:rsid w:val="00906803"/>
    <w:rsid w:val="00906982"/>
    <w:rsid w:val="00906B09"/>
    <w:rsid w:val="00906B0D"/>
    <w:rsid w:val="00907229"/>
    <w:rsid w:val="009074BB"/>
    <w:rsid w:val="009077C9"/>
    <w:rsid w:val="00907935"/>
    <w:rsid w:val="009100F3"/>
    <w:rsid w:val="009105E7"/>
    <w:rsid w:val="00910C15"/>
    <w:rsid w:val="00910CB8"/>
    <w:rsid w:val="009117CF"/>
    <w:rsid w:val="00911808"/>
    <w:rsid w:val="00911E5A"/>
    <w:rsid w:val="009124E5"/>
    <w:rsid w:val="009125C9"/>
    <w:rsid w:val="00912602"/>
    <w:rsid w:val="00912AAB"/>
    <w:rsid w:val="00912BA1"/>
    <w:rsid w:val="009133DB"/>
    <w:rsid w:val="00913B0F"/>
    <w:rsid w:val="00913BB1"/>
    <w:rsid w:val="00913DE1"/>
    <w:rsid w:val="00914EDC"/>
    <w:rsid w:val="00915265"/>
    <w:rsid w:val="00915A34"/>
    <w:rsid w:val="00915C67"/>
    <w:rsid w:val="009163D0"/>
    <w:rsid w:val="0091661A"/>
    <w:rsid w:val="00916EC3"/>
    <w:rsid w:val="009172A9"/>
    <w:rsid w:val="009179A5"/>
    <w:rsid w:val="00917B40"/>
    <w:rsid w:val="00917BB1"/>
    <w:rsid w:val="00920078"/>
    <w:rsid w:val="0092044D"/>
    <w:rsid w:val="00920A5A"/>
    <w:rsid w:val="00920CE6"/>
    <w:rsid w:val="00920DD2"/>
    <w:rsid w:val="00920F8E"/>
    <w:rsid w:val="00921C6C"/>
    <w:rsid w:val="00921C9A"/>
    <w:rsid w:val="00921F10"/>
    <w:rsid w:val="009228BC"/>
    <w:rsid w:val="00922A0C"/>
    <w:rsid w:val="00922C8D"/>
    <w:rsid w:val="009237A3"/>
    <w:rsid w:val="00923E70"/>
    <w:rsid w:val="009240C5"/>
    <w:rsid w:val="009242EA"/>
    <w:rsid w:val="00924562"/>
    <w:rsid w:val="009245E9"/>
    <w:rsid w:val="00924C45"/>
    <w:rsid w:val="00924D1B"/>
    <w:rsid w:val="00924DB9"/>
    <w:rsid w:val="00924DC4"/>
    <w:rsid w:val="00924F41"/>
    <w:rsid w:val="00925257"/>
    <w:rsid w:val="00925522"/>
    <w:rsid w:val="009259A6"/>
    <w:rsid w:val="009266E9"/>
    <w:rsid w:val="00926911"/>
    <w:rsid w:val="00926B00"/>
    <w:rsid w:val="00926BA2"/>
    <w:rsid w:val="00926C02"/>
    <w:rsid w:val="00927292"/>
    <w:rsid w:val="009272FE"/>
    <w:rsid w:val="00927431"/>
    <w:rsid w:val="00927E08"/>
    <w:rsid w:val="009303A8"/>
    <w:rsid w:val="009304B1"/>
    <w:rsid w:val="009307BA"/>
    <w:rsid w:val="009307F2"/>
    <w:rsid w:val="0093098E"/>
    <w:rsid w:val="00930BC7"/>
    <w:rsid w:val="00930FE5"/>
    <w:rsid w:val="00931462"/>
    <w:rsid w:val="00931CBF"/>
    <w:rsid w:val="00931EED"/>
    <w:rsid w:val="00932414"/>
    <w:rsid w:val="009325CB"/>
    <w:rsid w:val="0093290C"/>
    <w:rsid w:val="00932A48"/>
    <w:rsid w:val="00932EC4"/>
    <w:rsid w:val="00933388"/>
    <w:rsid w:val="00933AEA"/>
    <w:rsid w:val="00933B91"/>
    <w:rsid w:val="00933D5F"/>
    <w:rsid w:val="00934052"/>
    <w:rsid w:val="00934190"/>
    <w:rsid w:val="009341FA"/>
    <w:rsid w:val="00934232"/>
    <w:rsid w:val="009342AF"/>
    <w:rsid w:val="009344DF"/>
    <w:rsid w:val="00934767"/>
    <w:rsid w:val="0093487A"/>
    <w:rsid w:val="00934959"/>
    <w:rsid w:val="00934CE7"/>
    <w:rsid w:val="00934EAB"/>
    <w:rsid w:val="0093538A"/>
    <w:rsid w:val="009355F3"/>
    <w:rsid w:val="00935AB3"/>
    <w:rsid w:val="00935AC6"/>
    <w:rsid w:val="00935CD1"/>
    <w:rsid w:val="00935D55"/>
    <w:rsid w:val="00935DD9"/>
    <w:rsid w:val="00935E5F"/>
    <w:rsid w:val="0093607B"/>
    <w:rsid w:val="009364C9"/>
    <w:rsid w:val="00936D50"/>
    <w:rsid w:val="00936EB0"/>
    <w:rsid w:val="009379E6"/>
    <w:rsid w:val="00937BDD"/>
    <w:rsid w:val="009401D4"/>
    <w:rsid w:val="00941152"/>
    <w:rsid w:val="00941257"/>
    <w:rsid w:val="009412DA"/>
    <w:rsid w:val="00941924"/>
    <w:rsid w:val="009421B2"/>
    <w:rsid w:val="009427F9"/>
    <w:rsid w:val="00942BA2"/>
    <w:rsid w:val="00942F93"/>
    <w:rsid w:val="00943B06"/>
    <w:rsid w:val="00943B50"/>
    <w:rsid w:val="00943E5E"/>
    <w:rsid w:val="00943E78"/>
    <w:rsid w:val="00943F5C"/>
    <w:rsid w:val="00944448"/>
    <w:rsid w:val="00944787"/>
    <w:rsid w:val="00944BB4"/>
    <w:rsid w:val="00945022"/>
    <w:rsid w:val="009450EE"/>
    <w:rsid w:val="009451CA"/>
    <w:rsid w:val="00945431"/>
    <w:rsid w:val="0094551C"/>
    <w:rsid w:val="00945A6F"/>
    <w:rsid w:val="00946018"/>
    <w:rsid w:val="00946023"/>
    <w:rsid w:val="009464A8"/>
    <w:rsid w:val="009467F2"/>
    <w:rsid w:val="00946878"/>
    <w:rsid w:val="00946C46"/>
    <w:rsid w:val="009473B2"/>
    <w:rsid w:val="00947461"/>
    <w:rsid w:val="009476F9"/>
    <w:rsid w:val="00947C5E"/>
    <w:rsid w:val="009502F3"/>
    <w:rsid w:val="00950C08"/>
    <w:rsid w:val="00950DD6"/>
    <w:rsid w:val="00951134"/>
    <w:rsid w:val="009511E5"/>
    <w:rsid w:val="00951261"/>
    <w:rsid w:val="009513B7"/>
    <w:rsid w:val="00951749"/>
    <w:rsid w:val="009517CE"/>
    <w:rsid w:val="00951A68"/>
    <w:rsid w:val="009520C0"/>
    <w:rsid w:val="009520EF"/>
    <w:rsid w:val="00952503"/>
    <w:rsid w:val="00952B0F"/>
    <w:rsid w:val="00953191"/>
    <w:rsid w:val="0095324E"/>
    <w:rsid w:val="00953756"/>
    <w:rsid w:val="00953B6A"/>
    <w:rsid w:val="00954174"/>
    <w:rsid w:val="0095477F"/>
    <w:rsid w:val="00954BEA"/>
    <w:rsid w:val="0095513C"/>
    <w:rsid w:val="00955AC8"/>
    <w:rsid w:val="00955FB8"/>
    <w:rsid w:val="0095609A"/>
    <w:rsid w:val="0095668E"/>
    <w:rsid w:val="009568B9"/>
    <w:rsid w:val="00957827"/>
    <w:rsid w:val="00957BC5"/>
    <w:rsid w:val="00957CFF"/>
    <w:rsid w:val="00957E7A"/>
    <w:rsid w:val="00957E9D"/>
    <w:rsid w:val="009608F0"/>
    <w:rsid w:val="00961052"/>
    <w:rsid w:val="0096122E"/>
    <w:rsid w:val="009619D6"/>
    <w:rsid w:val="00961BC3"/>
    <w:rsid w:val="00961D15"/>
    <w:rsid w:val="00961E35"/>
    <w:rsid w:val="00961E54"/>
    <w:rsid w:val="00961F0C"/>
    <w:rsid w:val="009620A9"/>
    <w:rsid w:val="009624DC"/>
    <w:rsid w:val="00962A01"/>
    <w:rsid w:val="00963017"/>
    <w:rsid w:val="009633E6"/>
    <w:rsid w:val="00963470"/>
    <w:rsid w:val="00963940"/>
    <w:rsid w:val="00963B2A"/>
    <w:rsid w:val="00963C43"/>
    <w:rsid w:val="00963DBD"/>
    <w:rsid w:val="0096414B"/>
    <w:rsid w:val="0096448F"/>
    <w:rsid w:val="0096464E"/>
    <w:rsid w:val="00964A02"/>
    <w:rsid w:val="009650CF"/>
    <w:rsid w:val="00965410"/>
    <w:rsid w:val="0096550E"/>
    <w:rsid w:val="00965F84"/>
    <w:rsid w:val="0096601A"/>
    <w:rsid w:val="00966763"/>
    <w:rsid w:val="00966898"/>
    <w:rsid w:val="00966CAB"/>
    <w:rsid w:val="00966F24"/>
    <w:rsid w:val="00970165"/>
    <w:rsid w:val="00970317"/>
    <w:rsid w:val="0097047F"/>
    <w:rsid w:val="00970567"/>
    <w:rsid w:val="00970581"/>
    <w:rsid w:val="00970660"/>
    <w:rsid w:val="00970B2E"/>
    <w:rsid w:val="00970DED"/>
    <w:rsid w:val="00970FD0"/>
    <w:rsid w:val="00971907"/>
    <w:rsid w:val="00971ACA"/>
    <w:rsid w:val="009724CA"/>
    <w:rsid w:val="0097251D"/>
    <w:rsid w:val="00972856"/>
    <w:rsid w:val="00973901"/>
    <w:rsid w:val="00973DFE"/>
    <w:rsid w:val="00973F13"/>
    <w:rsid w:val="00974000"/>
    <w:rsid w:val="0097474F"/>
    <w:rsid w:val="00974D7C"/>
    <w:rsid w:val="00974FE5"/>
    <w:rsid w:val="009757DF"/>
    <w:rsid w:val="0097598A"/>
    <w:rsid w:val="009760D5"/>
    <w:rsid w:val="0097632E"/>
    <w:rsid w:val="009766E8"/>
    <w:rsid w:val="00976907"/>
    <w:rsid w:val="00976B65"/>
    <w:rsid w:val="00976C83"/>
    <w:rsid w:val="00976DE3"/>
    <w:rsid w:val="00977A24"/>
    <w:rsid w:val="00977EA2"/>
    <w:rsid w:val="00977F6A"/>
    <w:rsid w:val="00980248"/>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446"/>
    <w:rsid w:val="00984A22"/>
    <w:rsid w:val="0098562B"/>
    <w:rsid w:val="009858AE"/>
    <w:rsid w:val="009865B6"/>
    <w:rsid w:val="00986A94"/>
    <w:rsid w:val="00986E7C"/>
    <w:rsid w:val="0098715B"/>
    <w:rsid w:val="0098763A"/>
    <w:rsid w:val="00987EC9"/>
    <w:rsid w:val="009901F0"/>
    <w:rsid w:val="00990978"/>
    <w:rsid w:val="009909E5"/>
    <w:rsid w:val="00990CDE"/>
    <w:rsid w:val="00990D9F"/>
    <w:rsid w:val="00990E20"/>
    <w:rsid w:val="00990E60"/>
    <w:rsid w:val="00990F16"/>
    <w:rsid w:val="00991F61"/>
    <w:rsid w:val="009920BF"/>
    <w:rsid w:val="00992183"/>
    <w:rsid w:val="0099228C"/>
    <w:rsid w:val="0099243F"/>
    <w:rsid w:val="00992824"/>
    <w:rsid w:val="00992C72"/>
    <w:rsid w:val="00992D3A"/>
    <w:rsid w:val="00992E10"/>
    <w:rsid w:val="0099356A"/>
    <w:rsid w:val="00993914"/>
    <w:rsid w:val="0099403B"/>
    <w:rsid w:val="009948E5"/>
    <w:rsid w:val="009958B2"/>
    <w:rsid w:val="00995A2A"/>
    <w:rsid w:val="00995B94"/>
    <w:rsid w:val="00997507"/>
    <w:rsid w:val="009975C3"/>
    <w:rsid w:val="00997CE7"/>
    <w:rsid w:val="009A04A5"/>
    <w:rsid w:val="009A087C"/>
    <w:rsid w:val="009A0BEB"/>
    <w:rsid w:val="009A1703"/>
    <w:rsid w:val="009A1B09"/>
    <w:rsid w:val="009A225E"/>
    <w:rsid w:val="009A2A20"/>
    <w:rsid w:val="009A2B30"/>
    <w:rsid w:val="009A2BEF"/>
    <w:rsid w:val="009A3943"/>
    <w:rsid w:val="009A3B3B"/>
    <w:rsid w:val="009A3C63"/>
    <w:rsid w:val="009A3FDE"/>
    <w:rsid w:val="009A45ED"/>
    <w:rsid w:val="009A47DE"/>
    <w:rsid w:val="009A4850"/>
    <w:rsid w:val="009A4DC7"/>
    <w:rsid w:val="009A50B2"/>
    <w:rsid w:val="009A50D2"/>
    <w:rsid w:val="009A5288"/>
    <w:rsid w:val="009A5897"/>
    <w:rsid w:val="009A5CE8"/>
    <w:rsid w:val="009A630F"/>
    <w:rsid w:val="009A6B73"/>
    <w:rsid w:val="009A6C40"/>
    <w:rsid w:val="009A6D77"/>
    <w:rsid w:val="009A71AD"/>
    <w:rsid w:val="009A7DA6"/>
    <w:rsid w:val="009B091F"/>
    <w:rsid w:val="009B097C"/>
    <w:rsid w:val="009B1A43"/>
    <w:rsid w:val="009B1BBA"/>
    <w:rsid w:val="009B1FCD"/>
    <w:rsid w:val="009B269D"/>
    <w:rsid w:val="009B26F2"/>
    <w:rsid w:val="009B2766"/>
    <w:rsid w:val="009B287B"/>
    <w:rsid w:val="009B2ADA"/>
    <w:rsid w:val="009B2B48"/>
    <w:rsid w:val="009B2BE1"/>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2DB"/>
    <w:rsid w:val="009B6412"/>
    <w:rsid w:val="009B667C"/>
    <w:rsid w:val="009B677C"/>
    <w:rsid w:val="009B6B62"/>
    <w:rsid w:val="009B76F5"/>
    <w:rsid w:val="009B7770"/>
    <w:rsid w:val="009B7FD5"/>
    <w:rsid w:val="009C00E2"/>
    <w:rsid w:val="009C0DD3"/>
    <w:rsid w:val="009C0F41"/>
    <w:rsid w:val="009C19FD"/>
    <w:rsid w:val="009C1C43"/>
    <w:rsid w:val="009C1D4A"/>
    <w:rsid w:val="009C1F93"/>
    <w:rsid w:val="009C2112"/>
    <w:rsid w:val="009C2370"/>
    <w:rsid w:val="009C2DA1"/>
    <w:rsid w:val="009C318A"/>
    <w:rsid w:val="009C3239"/>
    <w:rsid w:val="009C3294"/>
    <w:rsid w:val="009C3326"/>
    <w:rsid w:val="009C364C"/>
    <w:rsid w:val="009C3B29"/>
    <w:rsid w:val="009C3BCF"/>
    <w:rsid w:val="009C3F0F"/>
    <w:rsid w:val="009C4666"/>
    <w:rsid w:val="009C4F52"/>
    <w:rsid w:val="009C5085"/>
    <w:rsid w:val="009C55A3"/>
    <w:rsid w:val="009C57BD"/>
    <w:rsid w:val="009C636C"/>
    <w:rsid w:val="009C6CBA"/>
    <w:rsid w:val="009C6DAB"/>
    <w:rsid w:val="009C6E83"/>
    <w:rsid w:val="009C7217"/>
    <w:rsid w:val="009C72BE"/>
    <w:rsid w:val="009C7403"/>
    <w:rsid w:val="009C7573"/>
    <w:rsid w:val="009C7830"/>
    <w:rsid w:val="009C78EB"/>
    <w:rsid w:val="009C798E"/>
    <w:rsid w:val="009C7AD8"/>
    <w:rsid w:val="009D0190"/>
    <w:rsid w:val="009D0A22"/>
    <w:rsid w:val="009D0FA6"/>
    <w:rsid w:val="009D10D6"/>
    <w:rsid w:val="009D139A"/>
    <w:rsid w:val="009D1400"/>
    <w:rsid w:val="009D1734"/>
    <w:rsid w:val="009D1996"/>
    <w:rsid w:val="009D1B26"/>
    <w:rsid w:val="009D22E6"/>
    <w:rsid w:val="009D25FE"/>
    <w:rsid w:val="009D29A2"/>
    <w:rsid w:val="009D2A00"/>
    <w:rsid w:val="009D2B04"/>
    <w:rsid w:val="009D31E2"/>
    <w:rsid w:val="009D349C"/>
    <w:rsid w:val="009D3DCD"/>
    <w:rsid w:val="009D3EE1"/>
    <w:rsid w:val="009D45D3"/>
    <w:rsid w:val="009D471D"/>
    <w:rsid w:val="009D49F2"/>
    <w:rsid w:val="009D4A7E"/>
    <w:rsid w:val="009D54D8"/>
    <w:rsid w:val="009D5506"/>
    <w:rsid w:val="009D5541"/>
    <w:rsid w:val="009D570E"/>
    <w:rsid w:val="009D589E"/>
    <w:rsid w:val="009D5A6B"/>
    <w:rsid w:val="009D5B59"/>
    <w:rsid w:val="009D5C50"/>
    <w:rsid w:val="009D5D56"/>
    <w:rsid w:val="009D5DCB"/>
    <w:rsid w:val="009D6718"/>
    <w:rsid w:val="009D67BB"/>
    <w:rsid w:val="009D6EF4"/>
    <w:rsid w:val="009D708E"/>
    <w:rsid w:val="009D7276"/>
    <w:rsid w:val="009D73DE"/>
    <w:rsid w:val="009D752C"/>
    <w:rsid w:val="009D7688"/>
    <w:rsid w:val="009D78B4"/>
    <w:rsid w:val="009D79C3"/>
    <w:rsid w:val="009D7CC4"/>
    <w:rsid w:val="009D7FE8"/>
    <w:rsid w:val="009E05B5"/>
    <w:rsid w:val="009E129C"/>
    <w:rsid w:val="009E1947"/>
    <w:rsid w:val="009E1B02"/>
    <w:rsid w:val="009E1C37"/>
    <w:rsid w:val="009E2015"/>
    <w:rsid w:val="009E232E"/>
    <w:rsid w:val="009E255A"/>
    <w:rsid w:val="009E269B"/>
    <w:rsid w:val="009E28C8"/>
    <w:rsid w:val="009E2920"/>
    <w:rsid w:val="009E2A31"/>
    <w:rsid w:val="009E2C8C"/>
    <w:rsid w:val="009E2CF4"/>
    <w:rsid w:val="009E35A8"/>
    <w:rsid w:val="009E3A65"/>
    <w:rsid w:val="009E4001"/>
    <w:rsid w:val="009E42D6"/>
    <w:rsid w:val="009E4472"/>
    <w:rsid w:val="009E4BBC"/>
    <w:rsid w:val="009E4D0B"/>
    <w:rsid w:val="009E505B"/>
    <w:rsid w:val="009E5188"/>
    <w:rsid w:val="009E52ED"/>
    <w:rsid w:val="009E5878"/>
    <w:rsid w:val="009E5B3C"/>
    <w:rsid w:val="009E5CFA"/>
    <w:rsid w:val="009E606A"/>
    <w:rsid w:val="009E6371"/>
    <w:rsid w:val="009E6695"/>
    <w:rsid w:val="009E6961"/>
    <w:rsid w:val="009E6FCF"/>
    <w:rsid w:val="009E722A"/>
    <w:rsid w:val="009E75B0"/>
    <w:rsid w:val="009F0057"/>
    <w:rsid w:val="009F011F"/>
    <w:rsid w:val="009F019E"/>
    <w:rsid w:val="009F025C"/>
    <w:rsid w:val="009F08F3"/>
    <w:rsid w:val="009F0BD9"/>
    <w:rsid w:val="009F12F8"/>
    <w:rsid w:val="009F1350"/>
    <w:rsid w:val="009F1C0E"/>
    <w:rsid w:val="009F1DF9"/>
    <w:rsid w:val="009F22CB"/>
    <w:rsid w:val="009F307D"/>
    <w:rsid w:val="009F37FE"/>
    <w:rsid w:val="009F39C1"/>
    <w:rsid w:val="009F3BF5"/>
    <w:rsid w:val="009F4C0E"/>
    <w:rsid w:val="009F4EA5"/>
    <w:rsid w:val="009F4F08"/>
    <w:rsid w:val="009F530E"/>
    <w:rsid w:val="009F58C5"/>
    <w:rsid w:val="009F5CDD"/>
    <w:rsid w:val="009F607C"/>
    <w:rsid w:val="009F615A"/>
    <w:rsid w:val="009F6E27"/>
    <w:rsid w:val="009F70E3"/>
    <w:rsid w:val="009F711F"/>
    <w:rsid w:val="009F724D"/>
    <w:rsid w:val="009F737B"/>
    <w:rsid w:val="009F7550"/>
    <w:rsid w:val="009F7870"/>
    <w:rsid w:val="009F7B07"/>
    <w:rsid w:val="009F7D18"/>
    <w:rsid w:val="00A006A7"/>
    <w:rsid w:val="00A0098E"/>
    <w:rsid w:val="00A00D89"/>
    <w:rsid w:val="00A010E7"/>
    <w:rsid w:val="00A0240C"/>
    <w:rsid w:val="00A0243A"/>
    <w:rsid w:val="00A0391E"/>
    <w:rsid w:val="00A03AFD"/>
    <w:rsid w:val="00A03B8F"/>
    <w:rsid w:val="00A03BF0"/>
    <w:rsid w:val="00A03C1A"/>
    <w:rsid w:val="00A03C79"/>
    <w:rsid w:val="00A04225"/>
    <w:rsid w:val="00A044BA"/>
    <w:rsid w:val="00A05750"/>
    <w:rsid w:val="00A0596B"/>
    <w:rsid w:val="00A06343"/>
    <w:rsid w:val="00A0679C"/>
    <w:rsid w:val="00A070FB"/>
    <w:rsid w:val="00A07557"/>
    <w:rsid w:val="00A07687"/>
    <w:rsid w:val="00A07BD9"/>
    <w:rsid w:val="00A07FA3"/>
    <w:rsid w:val="00A10038"/>
    <w:rsid w:val="00A100A7"/>
    <w:rsid w:val="00A103D2"/>
    <w:rsid w:val="00A10576"/>
    <w:rsid w:val="00A10670"/>
    <w:rsid w:val="00A108EC"/>
    <w:rsid w:val="00A10C6B"/>
    <w:rsid w:val="00A10DE6"/>
    <w:rsid w:val="00A113AE"/>
    <w:rsid w:val="00A114D6"/>
    <w:rsid w:val="00A11800"/>
    <w:rsid w:val="00A118CF"/>
    <w:rsid w:val="00A11B72"/>
    <w:rsid w:val="00A120AB"/>
    <w:rsid w:val="00A120D9"/>
    <w:rsid w:val="00A122A5"/>
    <w:rsid w:val="00A122F4"/>
    <w:rsid w:val="00A1233D"/>
    <w:rsid w:val="00A12443"/>
    <w:rsid w:val="00A1312E"/>
    <w:rsid w:val="00A1322F"/>
    <w:rsid w:val="00A132F9"/>
    <w:rsid w:val="00A141DF"/>
    <w:rsid w:val="00A1435C"/>
    <w:rsid w:val="00A14428"/>
    <w:rsid w:val="00A14D21"/>
    <w:rsid w:val="00A152CF"/>
    <w:rsid w:val="00A15A74"/>
    <w:rsid w:val="00A15AF1"/>
    <w:rsid w:val="00A15CFE"/>
    <w:rsid w:val="00A1629F"/>
    <w:rsid w:val="00A1631D"/>
    <w:rsid w:val="00A1719A"/>
    <w:rsid w:val="00A177C4"/>
    <w:rsid w:val="00A178AD"/>
    <w:rsid w:val="00A17D4F"/>
    <w:rsid w:val="00A17F3B"/>
    <w:rsid w:val="00A2021A"/>
    <w:rsid w:val="00A204DB"/>
    <w:rsid w:val="00A2097E"/>
    <w:rsid w:val="00A20BB1"/>
    <w:rsid w:val="00A21605"/>
    <w:rsid w:val="00A21948"/>
    <w:rsid w:val="00A21949"/>
    <w:rsid w:val="00A219E1"/>
    <w:rsid w:val="00A22116"/>
    <w:rsid w:val="00A22F79"/>
    <w:rsid w:val="00A23047"/>
    <w:rsid w:val="00A23116"/>
    <w:rsid w:val="00A2325B"/>
    <w:rsid w:val="00A23788"/>
    <w:rsid w:val="00A23993"/>
    <w:rsid w:val="00A23A36"/>
    <w:rsid w:val="00A23B50"/>
    <w:rsid w:val="00A23E24"/>
    <w:rsid w:val="00A23EC0"/>
    <w:rsid w:val="00A241CB"/>
    <w:rsid w:val="00A245A3"/>
    <w:rsid w:val="00A24777"/>
    <w:rsid w:val="00A249C5"/>
    <w:rsid w:val="00A24ACB"/>
    <w:rsid w:val="00A24B6C"/>
    <w:rsid w:val="00A24E19"/>
    <w:rsid w:val="00A24EE4"/>
    <w:rsid w:val="00A25716"/>
    <w:rsid w:val="00A25AE0"/>
    <w:rsid w:val="00A25C3B"/>
    <w:rsid w:val="00A25C85"/>
    <w:rsid w:val="00A25E0B"/>
    <w:rsid w:val="00A2718F"/>
    <w:rsid w:val="00A275BB"/>
    <w:rsid w:val="00A27637"/>
    <w:rsid w:val="00A27AD7"/>
    <w:rsid w:val="00A303E5"/>
    <w:rsid w:val="00A30796"/>
    <w:rsid w:val="00A30874"/>
    <w:rsid w:val="00A30CF8"/>
    <w:rsid w:val="00A30E8A"/>
    <w:rsid w:val="00A30F1B"/>
    <w:rsid w:val="00A30F77"/>
    <w:rsid w:val="00A310E1"/>
    <w:rsid w:val="00A31A53"/>
    <w:rsid w:val="00A31AFA"/>
    <w:rsid w:val="00A3252B"/>
    <w:rsid w:val="00A32927"/>
    <w:rsid w:val="00A32A2C"/>
    <w:rsid w:val="00A32E6E"/>
    <w:rsid w:val="00A33053"/>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5A7D"/>
    <w:rsid w:val="00A3638D"/>
    <w:rsid w:val="00A36B08"/>
    <w:rsid w:val="00A36BB5"/>
    <w:rsid w:val="00A36CB1"/>
    <w:rsid w:val="00A37040"/>
    <w:rsid w:val="00A37167"/>
    <w:rsid w:val="00A37FDA"/>
    <w:rsid w:val="00A400EF"/>
    <w:rsid w:val="00A40511"/>
    <w:rsid w:val="00A4071E"/>
    <w:rsid w:val="00A40A51"/>
    <w:rsid w:val="00A414AC"/>
    <w:rsid w:val="00A4250E"/>
    <w:rsid w:val="00A426D9"/>
    <w:rsid w:val="00A42D34"/>
    <w:rsid w:val="00A42D3E"/>
    <w:rsid w:val="00A432F1"/>
    <w:rsid w:val="00A43962"/>
    <w:rsid w:val="00A43A39"/>
    <w:rsid w:val="00A43BEC"/>
    <w:rsid w:val="00A43D63"/>
    <w:rsid w:val="00A43D6C"/>
    <w:rsid w:val="00A43EF5"/>
    <w:rsid w:val="00A43F4E"/>
    <w:rsid w:val="00A44112"/>
    <w:rsid w:val="00A4462C"/>
    <w:rsid w:val="00A447E4"/>
    <w:rsid w:val="00A44928"/>
    <w:rsid w:val="00A44ABE"/>
    <w:rsid w:val="00A45073"/>
    <w:rsid w:val="00A45300"/>
    <w:rsid w:val="00A4551D"/>
    <w:rsid w:val="00A4560A"/>
    <w:rsid w:val="00A4569F"/>
    <w:rsid w:val="00A46876"/>
    <w:rsid w:val="00A46A04"/>
    <w:rsid w:val="00A46FA2"/>
    <w:rsid w:val="00A478ED"/>
    <w:rsid w:val="00A47A25"/>
    <w:rsid w:val="00A47C8A"/>
    <w:rsid w:val="00A47CF5"/>
    <w:rsid w:val="00A505AE"/>
    <w:rsid w:val="00A506E7"/>
    <w:rsid w:val="00A50C9E"/>
    <w:rsid w:val="00A50D2E"/>
    <w:rsid w:val="00A510B9"/>
    <w:rsid w:val="00A5255D"/>
    <w:rsid w:val="00A52DD4"/>
    <w:rsid w:val="00A52E2D"/>
    <w:rsid w:val="00A52E38"/>
    <w:rsid w:val="00A5301E"/>
    <w:rsid w:val="00A5322D"/>
    <w:rsid w:val="00A53306"/>
    <w:rsid w:val="00A5394C"/>
    <w:rsid w:val="00A53A4F"/>
    <w:rsid w:val="00A53ED6"/>
    <w:rsid w:val="00A53FC0"/>
    <w:rsid w:val="00A543F4"/>
    <w:rsid w:val="00A54BD7"/>
    <w:rsid w:val="00A55054"/>
    <w:rsid w:val="00A55123"/>
    <w:rsid w:val="00A55350"/>
    <w:rsid w:val="00A55A72"/>
    <w:rsid w:val="00A55F43"/>
    <w:rsid w:val="00A563C8"/>
    <w:rsid w:val="00A5641B"/>
    <w:rsid w:val="00A56546"/>
    <w:rsid w:val="00A56887"/>
    <w:rsid w:val="00A5697D"/>
    <w:rsid w:val="00A56B85"/>
    <w:rsid w:val="00A56FEB"/>
    <w:rsid w:val="00A57499"/>
    <w:rsid w:val="00A575CE"/>
    <w:rsid w:val="00A577CC"/>
    <w:rsid w:val="00A57DD4"/>
    <w:rsid w:val="00A57FDE"/>
    <w:rsid w:val="00A57FE4"/>
    <w:rsid w:val="00A60255"/>
    <w:rsid w:val="00A613D9"/>
    <w:rsid w:val="00A61451"/>
    <w:rsid w:val="00A61612"/>
    <w:rsid w:val="00A61A32"/>
    <w:rsid w:val="00A61BC7"/>
    <w:rsid w:val="00A6203B"/>
    <w:rsid w:val="00A62253"/>
    <w:rsid w:val="00A62BC5"/>
    <w:rsid w:val="00A62C8C"/>
    <w:rsid w:val="00A62CEB"/>
    <w:rsid w:val="00A632B0"/>
    <w:rsid w:val="00A6348D"/>
    <w:rsid w:val="00A63674"/>
    <w:rsid w:val="00A637E9"/>
    <w:rsid w:val="00A63A6E"/>
    <w:rsid w:val="00A63A84"/>
    <w:rsid w:val="00A63B48"/>
    <w:rsid w:val="00A63BDE"/>
    <w:rsid w:val="00A642B7"/>
    <w:rsid w:val="00A643B9"/>
    <w:rsid w:val="00A64CF3"/>
    <w:rsid w:val="00A64DA4"/>
    <w:rsid w:val="00A64DB8"/>
    <w:rsid w:val="00A656BD"/>
    <w:rsid w:val="00A65EAA"/>
    <w:rsid w:val="00A6697F"/>
    <w:rsid w:val="00A66B4D"/>
    <w:rsid w:val="00A66C3C"/>
    <w:rsid w:val="00A66CD0"/>
    <w:rsid w:val="00A671BC"/>
    <w:rsid w:val="00A7004B"/>
    <w:rsid w:val="00A71637"/>
    <w:rsid w:val="00A716BA"/>
    <w:rsid w:val="00A71977"/>
    <w:rsid w:val="00A71BB0"/>
    <w:rsid w:val="00A72534"/>
    <w:rsid w:val="00A72C44"/>
    <w:rsid w:val="00A72CFA"/>
    <w:rsid w:val="00A7322E"/>
    <w:rsid w:val="00A7386E"/>
    <w:rsid w:val="00A73FCE"/>
    <w:rsid w:val="00A74286"/>
    <w:rsid w:val="00A745C5"/>
    <w:rsid w:val="00A7497C"/>
    <w:rsid w:val="00A74A8E"/>
    <w:rsid w:val="00A74D0C"/>
    <w:rsid w:val="00A7503A"/>
    <w:rsid w:val="00A752EA"/>
    <w:rsid w:val="00A7576B"/>
    <w:rsid w:val="00A75790"/>
    <w:rsid w:val="00A76231"/>
    <w:rsid w:val="00A765B0"/>
    <w:rsid w:val="00A7685E"/>
    <w:rsid w:val="00A76CA4"/>
    <w:rsid w:val="00A77663"/>
    <w:rsid w:val="00A77FDF"/>
    <w:rsid w:val="00A80006"/>
    <w:rsid w:val="00A80165"/>
    <w:rsid w:val="00A801E1"/>
    <w:rsid w:val="00A80456"/>
    <w:rsid w:val="00A804A7"/>
    <w:rsid w:val="00A805FD"/>
    <w:rsid w:val="00A808F7"/>
    <w:rsid w:val="00A809F7"/>
    <w:rsid w:val="00A80B44"/>
    <w:rsid w:val="00A80FAC"/>
    <w:rsid w:val="00A81640"/>
    <w:rsid w:val="00A816FD"/>
    <w:rsid w:val="00A81C7A"/>
    <w:rsid w:val="00A8273A"/>
    <w:rsid w:val="00A82948"/>
    <w:rsid w:val="00A82CA1"/>
    <w:rsid w:val="00A83171"/>
    <w:rsid w:val="00A8375E"/>
    <w:rsid w:val="00A83C75"/>
    <w:rsid w:val="00A83CDD"/>
    <w:rsid w:val="00A83CE3"/>
    <w:rsid w:val="00A83DD8"/>
    <w:rsid w:val="00A8402F"/>
    <w:rsid w:val="00A840EF"/>
    <w:rsid w:val="00A8415E"/>
    <w:rsid w:val="00A8426B"/>
    <w:rsid w:val="00A842F3"/>
    <w:rsid w:val="00A849EF"/>
    <w:rsid w:val="00A85E75"/>
    <w:rsid w:val="00A86677"/>
    <w:rsid w:val="00A86682"/>
    <w:rsid w:val="00A8765E"/>
    <w:rsid w:val="00A876AA"/>
    <w:rsid w:val="00A87988"/>
    <w:rsid w:val="00A9005B"/>
    <w:rsid w:val="00A9029F"/>
    <w:rsid w:val="00A90988"/>
    <w:rsid w:val="00A909F7"/>
    <w:rsid w:val="00A90B5A"/>
    <w:rsid w:val="00A90DAF"/>
    <w:rsid w:val="00A90DCA"/>
    <w:rsid w:val="00A91143"/>
    <w:rsid w:val="00A916B6"/>
    <w:rsid w:val="00A9185D"/>
    <w:rsid w:val="00A919E4"/>
    <w:rsid w:val="00A91B99"/>
    <w:rsid w:val="00A91C8F"/>
    <w:rsid w:val="00A92431"/>
    <w:rsid w:val="00A9284D"/>
    <w:rsid w:val="00A92903"/>
    <w:rsid w:val="00A92FD9"/>
    <w:rsid w:val="00A930EC"/>
    <w:rsid w:val="00A93172"/>
    <w:rsid w:val="00A93353"/>
    <w:rsid w:val="00A93D96"/>
    <w:rsid w:val="00A93EBD"/>
    <w:rsid w:val="00A9434E"/>
    <w:rsid w:val="00A9447D"/>
    <w:rsid w:val="00A94717"/>
    <w:rsid w:val="00A94896"/>
    <w:rsid w:val="00A949DE"/>
    <w:rsid w:val="00A94F6A"/>
    <w:rsid w:val="00A9561E"/>
    <w:rsid w:val="00A95760"/>
    <w:rsid w:val="00A961BE"/>
    <w:rsid w:val="00A96414"/>
    <w:rsid w:val="00A96B8D"/>
    <w:rsid w:val="00A96C1F"/>
    <w:rsid w:val="00A97136"/>
    <w:rsid w:val="00A973F2"/>
    <w:rsid w:val="00A9747A"/>
    <w:rsid w:val="00A975DA"/>
    <w:rsid w:val="00A9773D"/>
    <w:rsid w:val="00AA0143"/>
    <w:rsid w:val="00AA025C"/>
    <w:rsid w:val="00AA05C0"/>
    <w:rsid w:val="00AA0BCB"/>
    <w:rsid w:val="00AA0C89"/>
    <w:rsid w:val="00AA0CD7"/>
    <w:rsid w:val="00AA0EB4"/>
    <w:rsid w:val="00AA0ED4"/>
    <w:rsid w:val="00AA124F"/>
    <w:rsid w:val="00AA1F38"/>
    <w:rsid w:val="00AA1F93"/>
    <w:rsid w:val="00AA20F7"/>
    <w:rsid w:val="00AA2480"/>
    <w:rsid w:val="00AA2D32"/>
    <w:rsid w:val="00AA2F52"/>
    <w:rsid w:val="00AA2F74"/>
    <w:rsid w:val="00AA46FC"/>
    <w:rsid w:val="00AA5547"/>
    <w:rsid w:val="00AA5876"/>
    <w:rsid w:val="00AA63CD"/>
    <w:rsid w:val="00AA6782"/>
    <w:rsid w:val="00AA68ED"/>
    <w:rsid w:val="00AA69A9"/>
    <w:rsid w:val="00AA6DC9"/>
    <w:rsid w:val="00AA6E60"/>
    <w:rsid w:val="00AA76F3"/>
    <w:rsid w:val="00AA778E"/>
    <w:rsid w:val="00AA7CD5"/>
    <w:rsid w:val="00AB0257"/>
    <w:rsid w:val="00AB13E5"/>
    <w:rsid w:val="00AB1431"/>
    <w:rsid w:val="00AB1A06"/>
    <w:rsid w:val="00AB2307"/>
    <w:rsid w:val="00AB24C6"/>
    <w:rsid w:val="00AB24EC"/>
    <w:rsid w:val="00AB2644"/>
    <w:rsid w:val="00AB27F1"/>
    <w:rsid w:val="00AB2E4F"/>
    <w:rsid w:val="00AB3302"/>
    <w:rsid w:val="00AB362E"/>
    <w:rsid w:val="00AB3D0F"/>
    <w:rsid w:val="00AB3E34"/>
    <w:rsid w:val="00AB3F72"/>
    <w:rsid w:val="00AB471C"/>
    <w:rsid w:val="00AB49ED"/>
    <w:rsid w:val="00AB4B76"/>
    <w:rsid w:val="00AB548D"/>
    <w:rsid w:val="00AB5583"/>
    <w:rsid w:val="00AB5745"/>
    <w:rsid w:val="00AB5ACA"/>
    <w:rsid w:val="00AB5F80"/>
    <w:rsid w:val="00AB6087"/>
    <w:rsid w:val="00AB60EE"/>
    <w:rsid w:val="00AB69F2"/>
    <w:rsid w:val="00AB6BC9"/>
    <w:rsid w:val="00AB6EC3"/>
    <w:rsid w:val="00AB766C"/>
    <w:rsid w:val="00AB7CEF"/>
    <w:rsid w:val="00AC00A6"/>
    <w:rsid w:val="00AC0321"/>
    <w:rsid w:val="00AC0776"/>
    <w:rsid w:val="00AC09EF"/>
    <w:rsid w:val="00AC0ADC"/>
    <w:rsid w:val="00AC0AEB"/>
    <w:rsid w:val="00AC0B13"/>
    <w:rsid w:val="00AC0FBB"/>
    <w:rsid w:val="00AC14DC"/>
    <w:rsid w:val="00AC1859"/>
    <w:rsid w:val="00AC18A6"/>
    <w:rsid w:val="00AC1AF2"/>
    <w:rsid w:val="00AC1B2D"/>
    <w:rsid w:val="00AC1E03"/>
    <w:rsid w:val="00AC225E"/>
    <w:rsid w:val="00AC267B"/>
    <w:rsid w:val="00AC2842"/>
    <w:rsid w:val="00AC2B1A"/>
    <w:rsid w:val="00AC30AE"/>
    <w:rsid w:val="00AC3536"/>
    <w:rsid w:val="00AC3691"/>
    <w:rsid w:val="00AC36A3"/>
    <w:rsid w:val="00AC3FDD"/>
    <w:rsid w:val="00AC4430"/>
    <w:rsid w:val="00AC452E"/>
    <w:rsid w:val="00AC457A"/>
    <w:rsid w:val="00AC4646"/>
    <w:rsid w:val="00AC58B6"/>
    <w:rsid w:val="00AC5BEA"/>
    <w:rsid w:val="00AC603C"/>
    <w:rsid w:val="00AC60FE"/>
    <w:rsid w:val="00AC668A"/>
    <w:rsid w:val="00AC6A0C"/>
    <w:rsid w:val="00AC6ADA"/>
    <w:rsid w:val="00AC6C33"/>
    <w:rsid w:val="00AC6D4A"/>
    <w:rsid w:val="00AC6ECA"/>
    <w:rsid w:val="00AC76A4"/>
    <w:rsid w:val="00AC788C"/>
    <w:rsid w:val="00AC7E0A"/>
    <w:rsid w:val="00AD036B"/>
    <w:rsid w:val="00AD0A85"/>
    <w:rsid w:val="00AD0E3F"/>
    <w:rsid w:val="00AD1153"/>
    <w:rsid w:val="00AD11DC"/>
    <w:rsid w:val="00AD1CBA"/>
    <w:rsid w:val="00AD2708"/>
    <w:rsid w:val="00AD2B9F"/>
    <w:rsid w:val="00AD2CA0"/>
    <w:rsid w:val="00AD313F"/>
    <w:rsid w:val="00AD3774"/>
    <w:rsid w:val="00AD3D3B"/>
    <w:rsid w:val="00AD41B2"/>
    <w:rsid w:val="00AD43D4"/>
    <w:rsid w:val="00AD4F75"/>
    <w:rsid w:val="00AD55BD"/>
    <w:rsid w:val="00AD5A1E"/>
    <w:rsid w:val="00AD5DAA"/>
    <w:rsid w:val="00AD5F38"/>
    <w:rsid w:val="00AD6B84"/>
    <w:rsid w:val="00AD7973"/>
    <w:rsid w:val="00AD7BC1"/>
    <w:rsid w:val="00AD7E61"/>
    <w:rsid w:val="00AE0606"/>
    <w:rsid w:val="00AE0892"/>
    <w:rsid w:val="00AE0972"/>
    <w:rsid w:val="00AE0B1A"/>
    <w:rsid w:val="00AE0CEA"/>
    <w:rsid w:val="00AE1098"/>
    <w:rsid w:val="00AE1385"/>
    <w:rsid w:val="00AE172C"/>
    <w:rsid w:val="00AE179A"/>
    <w:rsid w:val="00AE20A8"/>
    <w:rsid w:val="00AE289E"/>
    <w:rsid w:val="00AE2962"/>
    <w:rsid w:val="00AE2C3D"/>
    <w:rsid w:val="00AE33DB"/>
    <w:rsid w:val="00AE3521"/>
    <w:rsid w:val="00AE370D"/>
    <w:rsid w:val="00AE387F"/>
    <w:rsid w:val="00AE391A"/>
    <w:rsid w:val="00AE3A2B"/>
    <w:rsid w:val="00AE4239"/>
    <w:rsid w:val="00AE475A"/>
    <w:rsid w:val="00AE4F69"/>
    <w:rsid w:val="00AE4FA0"/>
    <w:rsid w:val="00AE526B"/>
    <w:rsid w:val="00AE5C89"/>
    <w:rsid w:val="00AE5F4A"/>
    <w:rsid w:val="00AE6671"/>
    <w:rsid w:val="00AE67DE"/>
    <w:rsid w:val="00AE74B0"/>
    <w:rsid w:val="00AE7AFB"/>
    <w:rsid w:val="00AE7BFD"/>
    <w:rsid w:val="00AF0543"/>
    <w:rsid w:val="00AF05F0"/>
    <w:rsid w:val="00AF10E5"/>
    <w:rsid w:val="00AF11D4"/>
    <w:rsid w:val="00AF14FA"/>
    <w:rsid w:val="00AF1672"/>
    <w:rsid w:val="00AF1F2F"/>
    <w:rsid w:val="00AF20E2"/>
    <w:rsid w:val="00AF22C3"/>
    <w:rsid w:val="00AF2437"/>
    <w:rsid w:val="00AF2EC5"/>
    <w:rsid w:val="00AF3A30"/>
    <w:rsid w:val="00AF3B68"/>
    <w:rsid w:val="00AF3FBA"/>
    <w:rsid w:val="00AF4AE6"/>
    <w:rsid w:val="00AF546D"/>
    <w:rsid w:val="00AF5AB7"/>
    <w:rsid w:val="00AF5D39"/>
    <w:rsid w:val="00AF63FB"/>
    <w:rsid w:val="00AF6DAC"/>
    <w:rsid w:val="00AF7DFC"/>
    <w:rsid w:val="00B00120"/>
    <w:rsid w:val="00B009B1"/>
    <w:rsid w:val="00B00AC9"/>
    <w:rsid w:val="00B00BB4"/>
    <w:rsid w:val="00B00BF2"/>
    <w:rsid w:val="00B00E64"/>
    <w:rsid w:val="00B01437"/>
    <w:rsid w:val="00B01674"/>
    <w:rsid w:val="00B0187E"/>
    <w:rsid w:val="00B01B65"/>
    <w:rsid w:val="00B01D4F"/>
    <w:rsid w:val="00B01E7F"/>
    <w:rsid w:val="00B02125"/>
    <w:rsid w:val="00B0220E"/>
    <w:rsid w:val="00B028B1"/>
    <w:rsid w:val="00B028D4"/>
    <w:rsid w:val="00B02F9F"/>
    <w:rsid w:val="00B03787"/>
    <w:rsid w:val="00B04818"/>
    <w:rsid w:val="00B0528F"/>
    <w:rsid w:val="00B05AE2"/>
    <w:rsid w:val="00B05DA9"/>
    <w:rsid w:val="00B06A70"/>
    <w:rsid w:val="00B06C1B"/>
    <w:rsid w:val="00B0711B"/>
    <w:rsid w:val="00B072C9"/>
    <w:rsid w:val="00B0760D"/>
    <w:rsid w:val="00B10011"/>
    <w:rsid w:val="00B101E7"/>
    <w:rsid w:val="00B1038F"/>
    <w:rsid w:val="00B106BD"/>
    <w:rsid w:val="00B10B3C"/>
    <w:rsid w:val="00B10D33"/>
    <w:rsid w:val="00B11B4E"/>
    <w:rsid w:val="00B11C5F"/>
    <w:rsid w:val="00B12352"/>
    <w:rsid w:val="00B12429"/>
    <w:rsid w:val="00B12C27"/>
    <w:rsid w:val="00B12D80"/>
    <w:rsid w:val="00B12ED2"/>
    <w:rsid w:val="00B1315A"/>
    <w:rsid w:val="00B1346B"/>
    <w:rsid w:val="00B134F1"/>
    <w:rsid w:val="00B14219"/>
    <w:rsid w:val="00B14487"/>
    <w:rsid w:val="00B144BC"/>
    <w:rsid w:val="00B14D1C"/>
    <w:rsid w:val="00B1523A"/>
    <w:rsid w:val="00B15332"/>
    <w:rsid w:val="00B1629F"/>
    <w:rsid w:val="00B16DCF"/>
    <w:rsid w:val="00B171E7"/>
    <w:rsid w:val="00B174DF"/>
    <w:rsid w:val="00B174F7"/>
    <w:rsid w:val="00B1763C"/>
    <w:rsid w:val="00B17CF7"/>
    <w:rsid w:val="00B17F24"/>
    <w:rsid w:val="00B2026A"/>
    <w:rsid w:val="00B202A2"/>
    <w:rsid w:val="00B20303"/>
    <w:rsid w:val="00B20572"/>
    <w:rsid w:val="00B20709"/>
    <w:rsid w:val="00B20EC7"/>
    <w:rsid w:val="00B210B8"/>
    <w:rsid w:val="00B212BE"/>
    <w:rsid w:val="00B222C6"/>
    <w:rsid w:val="00B229D3"/>
    <w:rsid w:val="00B22B77"/>
    <w:rsid w:val="00B22FC3"/>
    <w:rsid w:val="00B23255"/>
    <w:rsid w:val="00B23476"/>
    <w:rsid w:val="00B23FBC"/>
    <w:rsid w:val="00B23FED"/>
    <w:rsid w:val="00B24C26"/>
    <w:rsid w:val="00B2576E"/>
    <w:rsid w:val="00B25AF3"/>
    <w:rsid w:val="00B2648F"/>
    <w:rsid w:val="00B265CC"/>
    <w:rsid w:val="00B271AB"/>
    <w:rsid w:val="00B273F3"/>
    <w:rsid w:val="00B2767A"/>
    <w:rsid w:val="00B303FF"/>
    <w:rsid w:val="00B305D9"/>
    <w:rsid w:val="00B308A1"/>
    <w:rsid w:val="00B309F3"/>
    <w:rsid w:val="00B30B18"/>
    <w:rsid w:val="00B30D9C"/>
    <w:rsid w:val="00B30F34"/>
    <w:rsid w:val="00B31307"/>
    <w:rsid w:val="00B31CA5"/>
    <w:rsid w:val="00B31E85"/>
    <w:rsid w:val="00B3217D"/>
    <w:rsid w:val="00B32528"/>
    <w:rsid w:val="00B3255F"/>
    <w:rsid w:val="00B32A66"/>
    <w:rsid w:val="00B334F9"/>
    <w:rsid w:val="00B33749"/>
    <w:rsid w:val="00B33AF5"/>
    <w:rsid w:val="00B34066"/>
    <w:rsid w:val="00B3447E"/>
    <w:rsid w:val="00B344CC"/>
    <w:rsid w:val="00B345FA"/>
    <w:rsid w:val="00B34FFC"/>
    <w:rsid w:val="00B3515D"/>
    <w:rsid w:val="00B35A26"/>
    <w:rsid w:val="00B35AEA"/>
    <w:rsid w:val="00B3619A"/>
    <w:rsid w:val="00B365F8"/>
    <w:rsid w:val="00B36940"/>
    <w:rsid w:val="00B369CF"/>
    <w:rsid w:val="00B37448"/>
    <w:rsid w:val="00B37579"/>
    <w:rsid w:val="00B376FB"/>
    <w:rsid w:val="00B37A47"/>
    <w:rsid w:val="00B4049E"/>
    <w:rsid w:val="00B40953"/>
    <w:rsid w:val="00B40E72"/>
    <w:rsid w:val="00B416C2"/>
    <w:rsid w:val="00B41FA7"/>
    <w:rsid w:val="00B42026"/>
    <w:rsid w:val="00B42075"/>
    <w:rsid w:val="00B420F0"/>
    <w:rsid w:val="00B4328C"/>
    <w:rsid w:val="00B43406"/>
    <w:rsid w:val="00B434BC"/>
    <w:rsid w:val="00B43C8E"/>
    <w:rsid w:val="00B4526C"/>
    <w:rsid w:val="00B45465"/>
    <w:rsid w:val="00B45509"/>
    <w:rsid w:val="00B45A90"/>
    <w:rsid w:val="00B45DCC"/>
    <w:rsid w:val="00B45DED"/>
    <w:rsid w:val="00B46123"/>
    <w:rsid w:val="00B46691"/>
    <w:rsid w:val="00B46705"/>
    <w:rsid w:val="00B46762"/>
    <w:rsid w:val="00B46C57"/>
    <w:rsid w:val="00B46D23"/>
    <w:rsid w:val="00B47202"/>
    <w:rsid w:val="00B47D7C"/>
    <w:rsid w:val="00B50498"/>
    <w:rsid w:val="00B50555"/>
    <w:rsid w:val="00B50750"/>
    <w:rsid w:val="00B51782"/>
    <w:rsid w:val="00B51D31"/>
    <w:rsid w:val="00B52454"/>
    <w:rsid w:val="00B527FE"/>
    <w:rsid w:val="00B528E0"/>
    <w:rsid w:val="00B528FF"/>
    <w:rsid w:val="00B529BC"/>
    <w:rsid w:val="00B52CF3"/>
    <w:rsid w:val="00B53A20"/>
    <w:rsid w:val="00B53A7C"/>
    <w:rsid w:val="00B54370"/>
    <w:rsid w:val="00B54C3F"/>
    <w:rsid w:val="00B5503A"/>
    <w:rsid w:val="00B5517B"/>
    <w:rsid w:val="00B55548"/>
    <w:rsid w:val="00B5573A"/>
    <w:rsid w:val="00B55B5B"/>
    <w:rsid w:val="00B55CDD"/>
    <w:rsid w:val="00B573AB"/>
    <w:rsid w:val="00B579BE"/>
    <w:rsid w:val="00B57A02"/>
    <w:rsid w:val="00B6020B"/>
    <w:rsid w:val="00B60372"/>
    <w:rsid w:val="00B606C1"/>
    <w:rsid w:val="00B60792"/>
    <w:rsid w:val="00B60A16"/>
    <w:rsid w:val="00B60CC9"/>
    <w:rsid w:val="00B60DEF"/>
    <w:rsid w:val="00B60F8F"/>
    <w:rsid w:val="00B60FC5"/>
    <w:rsid w:val="00B610A8"/>
    <w:rsid w:val="00B61C27"/>
    <w:rsid w:val="00B61C2E"/>
    <w:rsid w:val="00B62411"/>
    <w:rsid w:val="00B6270D"/>
    <w:rsid w:val="00B627DA"/>
    <w:rsid w:val="00B629FB"/>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5F83"/>
    <w:rsid w:val="00B66301"/>
    <w:rsid w:val="00B6631D"/>
    <w:rsid w:val="00B663AD"/>
    <w:rsid w:val="00B668C4"/>
    <w:rsid w:val="00B668F9"/>
    <w:rsid w:val="00B670E8"/>
    <w:rsid w:val="00B671E4"/>
    <w:rsid w:val="00B67219"/>
    <w:rsid w:val="00B6777B"/>
    <w:rsid w:val="00B67F60"/>
    <w:rsid w:val="00B70417"/>
    <w:rsid w:val="00B7051B"/>
    <w:rsid w:val="00B70987"/>
    <w:rsid w:val="00B71117"/>
    <w:rsid w:val="00B7129C"/>
    <w:rsid w:val="00B713A6"/>
    <w:rsid w:val="00B71446"/>
    <w:rsid w:val="00B7198D"/>
    <w:rsid w:val="00B71EBC"/>
    <w:rsid w:val="00B72750"/>
    <w:rsid w:val="00B72EAB"/>
    <w:rsid w:val="00B72EC9"/>
    <w:rsid w:val="00B72F97"/>
    <w:rsid w:val="00B7394D"/>
    <w:rsid w:val="00B74463"/>
    <w:rsid w:val="00B74B79"/>
    <w:rsid w:val="00B74E31"/>
    <w:rsid w:val="00B7528A"/>
    <w:rsid w:val="00B75673"/>
    <w:rsid w:val="00B7587A"/>
    <w:rsid w:val="00B75CC5"/>
    <w:rsid w:val="00B75D6A"/>
    <w:rsid w:val="00B76105"/>
    <w:rsid w:val="00B76368"/>
    <w:rsid w:val="00B76448"/>
    <w:rsid w:val="00B76697"/>
    <w:rsid w:val="00B7695E"/>
    <w:rsid w:val="00B76D90"/>
    <w:rsid w:val="00B76E4C"/>
    <w:rsid w:val="00B77083"/>
    <w:rsid w:val="00B77B42"/>
    <w:rsid w:val="00B77C82"/>
    <w:rsid w:val="00B80663"/>
    <w:rsid w:val="00B80721"/>
    <w:rsid w:val="00B80787"/>
    <w:rsid w:val="00B80BA1"/>
    <w:rsid w:val="00B80D3B"/>
    <w:rsid w:val="00B80DC6"/>
    <w:rsid w:val="00B81083"/>
    <w:rsid w:val="00B8138A"/>
    <w:rsid w:val="00B81CEC"/>
    <w:rsid w:val="00B81E07"/>
    <w:rsid w:val="00B81EC0"/>
    <w:rsid w:val="00B81F88"/>
    <w:rsid w:val="00B8224F"/>
    <w:rsid w:val="00B823DE"/>
    <w:rsid w:val="00B82592"/>
    <w:rsid w:val="00B82642"/>
    <w:rsid w:val="00B8292F"/>
    <w:rsid w:val="00B82C5E"/>
    <w:rsid w:val="00B82DC0"/>
    <w:rsid w:val="00B83046"/>
    <w:rsid w:val="00B8326B"/>
    <w:rsid w:val="00B833B2"/>
    <w:rsid w:val="00B83837"/>
    <w:rsid w:val="00B83C90"/>
    <w:rsid w:val="00B83C93"/>
    <w:rsid w:val="00B84128"/>
    <w:rsid w:val="00B84279"/>
    <w:rsid w:val="00B84BE2"/>
    <w:rsid w:val="00B84C5D"/>
    <w:rsid w:val="00B857B7"/>
    <w:rsid w:val="00B85921"/>
    <w:rsid w:val="00B8601D"/>
    <w:rsid w:val="00B86114"/>
    <w:rsid w:val="00B86154"/>
    <w:rsid w:val="00B86332"/>
    <w:rsid w:val="00B8691A"/>
    <w:rsid w:val="00B869B9"/>
    <w:rsid w:val="00B86DC0"/>
    <w:rsid w:val="00B87B39"/>
    <w:rsid w:val="00B87BBD"/>
    <w:rsid w:val="00B87CF7"/>
    <w:rsid w:val="00B90005"/>
    <w:rsid w:val="00B901AD"/>
    <w:rsid w:val="00B9020B"/>
    <w:rsid w:val="00B903A5"/>
    <w:rsid w:val="00B90407"/>
    <w:rsid w:val="00B905D5"/>
    <w:rsid w:val="00B90A64"/>
    <w:rsid w:val="00B90B74"/>
    <w:rsid w:val="00B90C9E"/>
    <w:rsid w:val="00B913DE"/>
    <w:rsid w:val="00B91C62"/>
    <w:rsid w:val="00B91F14"/>
    <w:rsid w:val="00B9222A"/>
    <w:rsid w:val="00B92A7E"/>
    <w:rsid w:val="00B93002"/>
    <w:rsid w:val="00B9312C"/>
    <w:rsid w:val="00B9353B"/>
    <w:rsid w:val="00B939F2"/>
    <w:rsid w:val="00B93DBC"/>
    <w:rsid w:val="00B94397"/>
    <w:rsid w:val="00B943FC"/>
    <w:rsid w:val="00B94794"/>
    <w:rsid w:val="00B94A57"/>
    <w:rsid w:val="00B95425"/>
    <w:rsid w:val="00B9572A"/>
    <w:rsid w:val="00B95A88"/>
    <w:rsid w:val="00B95D65"/>
    <w:rsid w:val="00B967F2"/>
    <w:rsid w:val="00B969CB"/>
    <w:rsid w:val="00B972EF"/>
    <w:rsid w:val="00B9791E"/>
    <w:rsid w:val="00B97E5E"/>
    <w:rsid w:val="00B97EAB"/>
    <w:rsid w:val="00BA0384"/>
    <w:rsid w:val="00BA0692"/>
    <w:rsid w:val="00BA11D3"/>
    <w:rsid w:val="00BA126D"/>
    <w:rsid w:val="00BA13F7"/>
    <w:rsid w:val="00BA14DF"/>
    <w:rsid w:val="00BA1B52"/>
    <w:rsid w:val="00BA1F1D"/>
    <w:rsid w:val="00BA2C9C"/>
    <w:rsid w:val="00BA2D66"/>
    <w:rsid w:val="00BA2E7F"/>
    <w:rsid w:val="00BA34E4"/>
    <w:rsid w:val="00BA41EA"/>
    <w:rsid w:val="00BA4349"/>
    <w:rsid w:val="00BA496B"/>
    <w:rsid w:val="00BA53AC"/>
    <w:rsid w:val="00BA5604"/>
    <w:rsid w:val="00BA5CDC"/>
    <w:rsid w:val="00BA69DB"/>
    <w:rsid w:val="00BA73A5"/>
    <w:rsid w:val="00BA779F"/>
    <w:rsid w:val="00BA7A88"/>
    <w:rsid w:val="00BA7EBB"/>
    <w:rsid w:val="00BB02AE"/>
    <w:rsid w:val="00BB0408"/>
    <w:rsid w:val="00BB0811"/>
    <w:rsid w:val="00BB087D"/>
    <w:rsid w:val="00BB08CD"/>
    <w:rsid w:val="00BB0920"/>
    <w:rsid w:val="00BB096E"/>
    <w:rsid w:val="00BB0A8A"/>
    <w:rsid w:val="00BB0D84"/>
    <w:rsid w:val="00BB1272"/>
    <w:rsid w:val="00BB12C6"/>
    <w:rsid w:val="00BB1361"/>
    <w:rsid w:val="00BB13C1"/>
    <w:rsid w:val="00BB18A9"/>
    <w:rsid w:val="00BB1B52"/>
    <w:rsid w:val="00BB1F11"/>
    <w:rsid w:val="00BB2553"/>
    <w:rsid w:val="00BB284B"/>
    <w:rsid w:val="00BB2A54"/>
    <w:rsid w:val="00BB32C1"/>
    <w:rsid w:val="00BB3AC3"/>
    <w:rsid w:val="00BB4E64"/>
    <w:rsid w:val="00BB4F09"/>
    <w:rsid w:val="00BB51E9"/>
    <w:rsid w:val="00BB5478"/>
    <w:rsid w:val="00BB598E"/>
    <w:rsid w:val="00BB5C47"/>
    <w:rsid w:val="00BB5F2F"/>
    <w:rsid w:val="00BB6114"/>
    <w:rsid w:val="00BB6979"/>
    <w:rsid w:val="00BB7E5C"/>
    <w:rsid w:val="00BB7FDF"/>
    <w:rsid w:val="00BC016A"/>
    <w:rsid w:val="00BC1420"/>
    <w:rsid w:val="00BC15C7"/>
    <w:rsid w:val="00BC20F7"/>
    <w:rsid w:val="00BC2868"/>
    <w:rsid w:val="00BC2BB6"/>
    <w:rsid w:val="00BC31BE"/>
    <w:rsid w:val="00BC35BB"/>
    <w:rsid w:val="00BC38E0"/>
    <w:rsid w:val="00BC3AA2"/>
    <w:rsid w:val="00BC453A"/>
    <w:rsid w:val="00BC4BE8"/>
    <w:rsid w:val="00BC4D53"/>
    <w:rsid w:val="00BC545D"/>
    <w:rsid w:val="00BC59FD"/>
    <w:rsid w:val="00BC5AF1"/>
    <w:rsid w:val="00BC5C32"/>
    <w:rsid w:val="00BC5C42"/>
    <w:rsid w:val="00BC5F82"/>
    <w:rsid w:val="00BC6091"/>
    <w:rsid w:val="00BC656E"/>
    <w:rsid w:val="00BC67D9"/>
    <w:rsid w:val="00BC695E"/>
    <w:rsid w:val="00BC730C"/>
    <w:rsid w:val="00BC7344"/>
    <w:rsid w:val="00BC737E"/>
    <w:rsid w:val="00BC758E"/>
    <w:rsid w:val="00BC7647"/>
    <w:rsid w:val="00BC7A63"/>
    <w:rsid w:val="00BC7AF4"/>
    <w:rsid w:val="00BC7EB6"/>
    <w:rsid w:val="00BC7EBD"/>
    <w:rsid w:val="00BD0068"/>
    <w:rsid w:val="00BD0126"/>
    <w:rsid w:val="00BD0912"/>
    <w:rsid w:val="00BD0A72"/>
    <w:rsid w:val="00BD0C65"/>
    <w:rsid w:val="00BD12A6"/>
    <w:rsid w:val="00BD158B"/>
    <w:rsid w:val="00BD180F"/>
    <w:rsid w:val="00BD1FDC"/>
    <w:rsid w:val="00BD22AF"/>
    <w:rsid w:val="00BD24C1"/>
    <w:rsid w:val="00BD25B8"/>
    <w:rsid w:val="00BD2AF9"/>
    <w:rsid w:val="00BD3105"/>
    <w:rsid w:val="00BD33D6"/>
    <w:rsid w:val="00BD3D13"/>
    <w:rsid w:val="00BD41D7"/>
    <w:rsid w:val="00BD4603"/>
    <w:rsid w:val="00BD46BA"/>
    <w:rsid w:val="00BD4A43"/>
    <w:rsid w:val="00BD4B2D"/>
    <w:rsid w:val="00BD5507"/>
    <w:rsid w:val="00BD70F5"/>
    <w:rsid w:val="00BD783F"/>
    <w:rsid w:val="00BE0489"/>
    <w:rsid w:val="00BE090C"/>
    <w:rsid w:val="00BE09A1"/>
    <w:rsid w:val="00BE0C7F"/>
    <w:rsid w:val="00BE0D73"/>
    <w:rsid w:val="00BE0DD4"/>
    <w:rsid w:val="00BE1152"/>
    <w:rsid w:val="00BE1366"/>
    <w:rsid w:val="00BE1A25"/>
    <w:rsid w:val="00BE220B"/>
    <w:rsid w:val="00BE2386"/>
    <w:rsid w:val="00BE2561"/>
    <w:rsid w:val="00BE2864"/>
    <w:rsid w:val="00BE327B"/>
    <w:rsid w:val="00BE348A"/>
    <w:rsid w:val="00BE3501"/>
    <w:rsid w:val="00BE3BBC"/>
    <w:rsid w:val="00BE3BE4"/>
    <w:rsid w:val="00BE4108"/>
    <w:rsid w:val="00BE471B"/>
    <w:rsid w:val="00BE496C"/>
    <w:rsid w:val="00BE4B94"/>
    <w:rsid w:val="00BE4BF9"/>
    <w:rsid w:val="00BE4C32"/>
    <w:rsid w:val="00BE569C"/>
    <w:rsid w:val="00BE5FC5"/>
    <w:rsid w:val="00BE60BB"/>
    <w:rsid w:val="00BE6205"/>
    <w:rsid w:val="00BE6323"/>
    <w:rsid w:val="00BE63B1"/>
    <w:rsid w:val="00BE6F23"/>
    <w:rsid w:val="00BE7153"/>
    <w:rsid w:val="00BE71B3"/>
    <w:rsid w:val="00BE7328"/>
    <w:rsid w:val="00BF0080"/>
    <w:rsid w:val="00BF06A8"/>
    <w:rsid w:val="00BF0A07"/>
    <w:rsid w:val="00BF0FE4"/>
    <w:rsid w:val="00BF1974"/>
    <w:rsid w:val="00BF2212"/>
    <w:rsid w:val="00BF2283"/>
    <w:rsid w:val="00BF229D"/>
    <w:rsid w:val="00BF2435"/>
    <w:rsid w:val="00BF26D8"/>
    <w:rsid w:val="00BF2CAC"/>
    <w:rsid w:val="00BF2E2B"/>
    <w:rsid w:val="00BF3514"/>
    <w:rsid w:val="00BF36F2"/>
    <w:rsid w:val="00BF3C6A"/>
    <w:rsid w:val="00BF3F79"/>
    <w:rsid w:val="00BF3FDE"/>
    <w:rsid w:val="00BF436C"/>
    <w:rsid w:val="00BF4462"/>
    <w:rsid w:val="00BF4765"/>
    <w:rsid w:val="00BF484A"/>
    <w:rsid w:val="00BF5021"/>
    <w:rsid w:val="00BF5188"/>
    <w:rsid w:val="00BF5461"/>
    <w:rsid w:val="00BF5564"/>
    <w:rsid w:val="00BF57A2"/>
    <w:rsid w:val="00BF58E4"/>
    <w:rsid w:val="00BF5979"/>
    <w:rsid w:val="00BF6267"/>
    <w:rsid w:val="00BF641D"/>
    <w:rsid w:val="00BF6732"/>
    <w:rsid w:val="00BF78A2"/>
    <w:rsid w:val="00BF7B56"/>
    <w:rsid w:val="00C000A7"/>
    <w:rsid w:val="00C002AA"/>
    <w:rsid w:val="00C0052D"/>
    <w:rsid w:val="00C00BDE"/>
    <w:rsid w:val="00C00CFB"/>
    <w:rsid w:val="00C00EA0"/>
    <w:rsid w:val="00C01041"/>
    <w:rsid w:val="00C0170A"/>
    <w:rsid w:val="00C01FEB"/>
    <w:rsid w:val="00C027B3"/>
    <w:rsid w:val="00C028CA"/>
    <w:rsid w:val="00C029FF"/>
    <w:rsid w:val="00C02A7E"/>
    <w:rsid w:val="00C02AF5"/>
    <w:rsid w:val="00C0379B"/>
    <w:rsid w:val="00C03CCA"/>
    <w:rsid w:val="00C03D8A"/>
    <w:rsid w:val="00C0409C"/>
    <w:rsid w:val="00C04168"/>
    <w:rsid w:val="00C04922"/>
    <w:rsid w:val="00C050C2"/>
    <w:rsid w:val="00C05742"/>
    <w:rsid w:val="00C05835"/>
    <w:rsid w:val="00C05BD5"/>
    <w:rsid w:val="00C05C7C"/>
    <w:rsid w:val="00C05E6B"/>
    <w:rsid w:val="00C068FD"/>
    <w:rsid w:val="00C06BFB"/>
    <w:rsid w:val="00C06C59"/>
    <w:rsid w:val="00C06E43"/>
    <w:rsid w:val="00C0737E"/>
    <w:rsid w:val="00C074BC"/>
    <w:rsid w:val="00C0751B"/>
    <w:rsid w:val="00C0795B"/>
    <w:rsid w:val="00C07E4E"/>
    <w:rsid w:val="00C10389"/>
    <w:rsid w:val="00C10571"/>
    <w:rsid w:val="00C10822"/>
    <w:rsid w:val="00C10E4D"/>
    <w:rsid w:val="00C110FE"/>
    <w:rsid w:val="00C113FD"/>
    <w:rsid w:val="00C11721"/>
    <w:rsid w:val="00C128D0"/>
    <w:rsid w:val="00C12D59"/>
    <w:rsid w:val="00C132F7"/>
    <w:rsid w:val="00C134B9"/>
    <w:rsid w:val="00C13EE0"/>
    <w:rsid w:val="00C143E8"/>
    <w:rsid w:val="00C1446A"/>
    <w:rsid w:val="00C146C0"/>
    <w:rsid w:val="00C16170"/>
    <w:rsid w:val="00C16D14"/>
    <w:rsid w:val="00C17609"/>
    <w:rsid w:val="00C17CB0"/>
    <w:rsid w:val="00C17FD4"/>
    <w:rsid w:val="00C20098"/>
    <w:rsid w:val="00C206D5"/>
    <w:rsid w:val="00C207D9"/>
    <w:rsid w:val="00C20F92"/>
    <w:rsid w:val="00C2122B"/>
    <w:rsid w:val="00C2141F"/>
    <w:rsid w:val="00C21555"/>
    <w:rsid w:val="00C2166C"/>
    <w:rsid w:val="00C21BDB"/>
    <w:rsid w:val="00C21EBD"/>
    <w:rsid w:val="00C225A7"/>
    <w:rsid w:val="00C225E8"/>
    <w:rsid w:val="00C22744"/>
    <w:rsid w:val="00C2378A"/>
    <w:rsid w:val="00C237F6"/>
    <w:rsid w:val="00C23A0D"/>
    <w:rsid w:val="00C23D88"/>
    <w:rsid w:val="00C23E3A"/>
    <w:rsid w:val="00C241D7"/>
    <w:rsid w:val="00C24814"/>
    <w:rsid w:val="00C252F2"/>
    <w:rsid w:val="00C2534E"/>
    <w:rsid w:val="00C253E4"/>
    <w:rsid w:val="00C256DD"/>
    <w:rsid w:val="00C25C6B"/>
    <w:rsid w:val="00C26051"/>
    <w:rsid w:val="00C26AFD"/>
    <w:rsid w:val="00C27026"/>
    <w:rsid w:val="00C27337"/>
    <w:rsid w:val="00C2797D"/>
    <w:rsid w:val="00C279A5"/>
    <w:rsid w:val="00C27B55"/>
    <w:rsid w:val="00C27C73"/>
    <w:rsid w:val="00C305FE"/>
    <w:rsid w:val="00C30921"/>
    <w:rsid w:val="00C30D39"/>
    <w:rsid w:val="00C3157C"/>
    <w:rsid w:val="00C31C84"/>
    <w:rsid w:val="00C31ECC"/>
    <w:rsid w:val="00C320D7"/>
    <w:rsid w:val="00C32CF5"/>
    <w:rsid w:val="00C32F9F"/>
    <w:rsid w:val="00C32FD8"/>
    <w:rsid w:val="00C33D18"/>
    <w:rsid w:val="00C33FBE"/>
    <w:rsid w:val="00C341DD"/>
    <w:rsid w:val="00C347B8"/>
    <w:rsid w:val="00C3481D"/>
    <w:rsid w:val="00C348C3"/>
    <w:rsid w:val="00C34BA3"/>
    <w:rsid w:val="00C34CD4"/>
    <w:rsid w:val="00C3503F"/>
    <w:rsid w:val="00C35403"/>
    <w:rsid w:val="00C35C25"/>
    <w:rsid w:val="00C35F0E"/>
    <w:rsid w:val="00C36442"/>
    <w:rsid w:val="00C36813"/>
    <w:rsid w:val="00C36CA4"/>
    <w:rsid w:val="00C370C1"/>
    <w:rsid w:val="00C378BA"/>
    <w:rsid w:val="00C37B29"/>
    <w:rsid w:val="00C37BCC"/>
    <w:rsid w:val="00C37D31"/>
    <w:rsid w:val="00C37F92"/>
    <w:rsid w:val="00C37FC0"/>
    <w:rsid w:val="00C40B0A"/>
    <w:rsid w:val="00C40DC5"/>
    <w:rsid w:val="00C41576"/>
    <w:rsid w:val="00C4167E"/>
    <w:rsid w:val="00C416E8"/>
    <w:rsid w:val="00C41704"/>
    <w:rsid w:val="00C4182D"/>
    <w:rsid w:val="00C42712"/>
    <w:rsid w:val="00C42799"/>
    <w:rsid w:val="00C427CD"/>
    <w:rsid w:val="00C42812"/>
    <w:rsid w:val="00C42853"/>
    <w:rsid w:val="00C42905"/>
    <w:rsid w:val="00C42F23"/>
    <w:rsid w:val="00C42F4F"/>
    <w:rsid w:val="00C430F9"/>
    <w:rsid w:val="00C43AC9"/>
    <w:rsid w:val="00C440FE"/>
    <w:rsid w:val="00C4439E"/>
    <w:rsid w:val="00C448B0"/>
    <w:rsid w:val="00C44BF9"/>
    <w:rsid w:val="00C44C3F"/>
    <w:rsid w:val="00C44FC4"/>
    <w:rsid w:val="00C4517D"/>
    <w:rsid w:val="00C45216"/>
    <w:rsid w:val="00C454E9"/>
    <w:rsid w:val="00C45A63"/>
    <w:rsid w:val="00C4603F"/>
    <w:rsid w:val="00C460AA"/>
    <w:rsid w:val="00C461FF"/>
    <w:rsid w:val="00C46304"/>
    <w:rsid w:val="00C46538"/>
    <w:rsid w:val="00C46D60"/>
    <w:rsid w:val="00C47409"/>
    <w:rsid w:val="00C4745B"/>
    <w:rsid w:val="00C475EF"/>
    <w:rsid w:val="00C478ED"/>
    <w:rsid w:val="00C50238"/>
    <w:rsid w:val="00C50348"/>
    <w:rsid w:val="00C50528"/>
    <w:rsid w:val="00C50800"/>
    <w:rsid w:val="00C50EC0"/>
    <w:rsid w:val="00C50ECB"/>
    <w:rsid w:val="00C510DA"/>
    <w:rsid w:val="00C5157D"/>
    <w:rsid w:val="00C5182B"/>
    <w:rsid w:val="00C51938"/>
    <w:rsid w:val="00C5289E"/>
    <w:rsid w:val="00C52924"/>
    <w:rsid w:val="00C536D6"/>
    <w:rsid w:val="00C53AAB"/>
    <w:rsid w:val="00C53D7D"/>
    <w:rsid w:val="00C53DA5"/>
    <w:rsid w:val="00C53EE2"/>
    <w:rsid w:val="00C543B8"/>
    <w:rsid w:val="00C54890"/>
    <w:rsid w:val="00C549CC"/>
    <w:rsid w:val="00C54D2E"/>
    <w:rsid w:val="00C54F52"/>
    <w:rsid w:val="00C55664"/>
    <w:rsid w:val="00C556A5"/>
    <w:rsid w:val="00C55B1D"/>
    <w:rsid w:val="00C561B8"/>
    <w:rsid w:val="00C56598"/>
    <w:rsid w:val="00C56BF7"/>
    <w:rsid w:val="00C56EA7"/>
    <w:rsid w:val="00C56F42"/>
    <w:rsid w:val="00C57112"/>
    <w:rsid w:val="00C5736E"/>
    <w:rsid w:val="00C60200"/>
    <w:rsid w:val="00C6040F"/>
    <w:rsid w:val="00C607FD"/>
    <w:rsid w:val="00C6087E"/>
    <w:rsid w:val="00C60A56"/>
    <w:rsid w:val="00C60EB1"/>
    <w:rsid w:val="00C614F7"/>
    <w:rsid w:val="00C61B2B"/>
    <w:rsid w:val="00C62407"/>
    <w:rsid w:val="00C62622"/>
    <w:rsid w:val="00C62F69"/>
    <w:rsid w:val="00C630E3"/>
    <w:rsid w:val="00C638A9"/>
    <w:rsid w:val="00C639FF"/>
    <w:rsid w:val="00C63C8D"/>
    <w:rsid w:val="00C640C8"/>
    <w:rsid w:val="00C64722"/>
    <w:rsid w:val="00C6483D"/>
    <w:rsid w:val="00C64C07"/>
    <w:rsid w:val="00C65225"/>
    <w:rsid w:val="00C656A5"/>
    <w:rsid w:val="00C65797"/>
    <w:rsid w:val="00C6581F"/>
    <w:rsid w:val="00C660D0"/>
    <w:rsid w:val="00C6665D"/>
    <w:rsid w:val="00C66B1E"/>
    <w:rsid w:val="00C66BBB"/>
    <w:rsid w:val="00C66F4E"/>
    <w:rsid w:val="00C671FC"/>
    <w:rsid w:val="00C6764E"/>
    <w:rsid w:val="00C7017E"/>
    <w:rsid w:val="00C70943"/>
    <w:rsid w:val="00C710B9"/>
    <w:rsid w:val="00C71512"/>
    <w:rsid w:val="00C71979"/>
    <w:rsid w:val="00C71B6D"/>
    <w:rsid w:val="00C720EF"/>
    <w:rsid w:val="00C72222"/>
    <w:rsid w:val="00C72476"/>
    <w:rsid w:val="00C72764"/>
    <w:rsid w:val="00C7281B"/>
    <w:rsid w:val="00C7285F"/>
    <w:rsid w:val="00C72A44"/>
    <w:rsid w:val="00C72F93"/>
    <w:rsid w:val="00C7312E"/>
    <w:rsid w:val="00C73306"/>
    <w:rsid w:val="00C73364"/>
    <w:rsid w:val="00C73A1D"/>
    <w:rsid w:val="00C7440F"/>
    <w:rsid w:val="00C747B3"/>
    <w:rsid w:val="00C74C76"/>
    <w:rsid w:val="00C74C90"/>
    <w:rsid w:val="00C75206"/>
    <w:rsid w:val="00C75410"/>
    <w:rsid w:val="00C760AC"/>
    <w:rsid w:val="00C762A3"/>
    <w:rsid w:val="00C7660B"/>
    <w:rsid w:val="00C76D36"/>
    <w:rsid w:val="00C76DF2"/>
    <w:rsid w:val="00C77012"/>
    <w:rsid w:val="00C7701C"/>
    <w:rsid w:val="00C77064"/>
    <w:rsid w:val="00C77A55"/>
    <w:rsid w:val="00C800C5"/>
    <w:rsid w:val="00C800FD"/>
    <w:rsid w:val="00C80B70"/>
    <w:rsid w:val="00C813C9"/>
    <w:rsid w:val="00C813D0"/>
    <w:rsid w:val="00C8159A"/>
    <w:rsid w:val="00C8166D"/>
    <w:rsid w:val="00C819AF"/>
    <w:rsid w:val="00C81A67"/>
    <w:rsid w:val="00C81C1C"/>
    <w:rsid w:val="00C81DA9"/>
    <w:rsid w:val="00C82795"/>
    <w:rsid w:val="00C82874"/>
    <w:rsid w:val="00C8288E"/>
    <w:rsid w:val="00C829B6"/>
    <w:rsid w:val="00C82A26"/>
    <w:rsid w:val="00C82C8E"/>
    <w:rsid w:val="00C83131"/>
    <w:rsid w:val="00C83676"/>
    <w:rsid w:val="00C838B3"/>
    <w:rsid w:val="00C839D0"/>
    <w:rsid w:val="00C83A84"/>
    <w:rsid w:val="00C83B7E"/>
    <w:rsid w:val="00C83B9D"/>
    <w:rsid w:val="00C83FAE"/>
    <w:rsid w:val="00C8420A"/>
    <w:rsid w:val="00C846A6"/>
    <w:rsid w:val="00C846AB"/>
    <w:rsid w:val="00C84B62"/>
    <w:rsid w:val="00C84BA5"/>
    <w:rsid w:val="00C85D6A"/>
    <w:rsid w:val="00C85DB3"/>
    <w:rsid w:val="00C862D7"/>
    <w:rsid w:val="00C86576"/>
    <w:rsid w:val="00C86B27"/>
    <w:rsid w:val="00C86C67"/>
    <w:rsid w:val="00C87642"/>
    <w:rsid w:val="00C9001F"/>
    <w:rsid w:val="00C901E7"/>
    <w:rsid w:val="00C908A8"/>
    <w:rsid w:val="00C90B52"/>
    <w:rsid w:val="00C90C6F"/>
    <w:rsid w:val="00C920C9"/>
    <w:rsid w:val="00C9231C"/>
    <w:rsid w:val="00C9281B"/>
    <w:rsid w:val="00C932AA"/>
    <w:rsid w:val="00C93490"/>
    <w:rsid w:val="00C93B7C"/>
    <w:rsid w:val="00C93CA1"/>
    <w:rsid w:val="00C946C1"/>
    <w:rsid w:val="00C94903"/>
    <w:rsid w:val="00C94B1D"/>
    <w:rsid w:val="00C94B41"/>
    <w:rsid w:val="00C94EED"/>
    <w:rsid w:val="00C96467"/>
    <w:rsid w:val="00C965E6"/>
    <w:rsid w:val="00C9681E"/>
    <w:rsid w:val="00C96919"/>
    <w:rsid w:val="00C96A46"/>
    <w:rsid w:val="00C96F79"/>
    <w:rsid w:val="00C970AC"/>
    <w:rsid w:val="00C97A37"/>
    <w:rsid w:val="00CA00EC"/>
    <w:rsid w:val="00CA07D3"/>
    <w:rsid w:val="00CA0928"/>
    <w:rsid w:val="00CA0E7F"/>
    <w:rsid w:val="00CA1077"/>
    <w:rsid w:val="00CA1078"/>
    <w:rsid w:val="00CA1146"/>
    <w:rsid w:val="00CA131C"/>
    <w:rsid w:val="00CA13DD"/>
    <w:rsid w:val="00CA16D7"/>
    <w:rsid w:val="00CA1DE8"/>
    <w:rsid w:val="00CA205F"/>
    <w:rsid w:val="00CA2357"/>
    <w:rsid w:val="00CA2D6E"/>
    <w:rsid w:val="00CA36C0"/>
    <w:rsid w:val="00CA3943"/>
    <w:rsid w:val="00CA4258"/>
    <w:rsid w:val="00CA4310"/>
    <w:rsid w:val="00CA43F5"/>
    <w:rsid w:val="00CA5025"/>
    <w:rsid w:val="00CA503C"/>
    <w:rsid w:val="00CA50EB"/>
    <w:rsid w:val="00CA5802"/>
    <w:rsid w:val="00CA592C"/>
    <w:rsid w:val="00CA5B9C"/>
    <w:rsid w:val="00CA5C0B"/>
    <w:rsid w:val="00CA5DDA"/>
    <w:rsid w:val="00CA5EC6"/>
    <w:rsid w:val="00CA639B"/>
    <w:rsid w:val="00CA63ED"/>
    <w:rsid w:val="00CA65E8"/>
    <w:rsid w:val="00CA667A"/>
    <w:rsid w:val="00CA66F6"/>
    <w:rsid w:val="00CA6764"/>
    <w:rsid w:val="00CA6C5C"/>
    <w:rsid w:val="00CA7366"/>
    <w:rsid w:val="00CA7592"/>
    <w:rsid w:val="00CA76CB"/>
    <w:rsid w:val="00CA77D6"/>
    <w:rsid w:val="00CA78FA"/>
    <w:rsid w:val="00CA7AF2"/>
    <w:rsid w:val="00CA7E73"/>
    <w:rsid w:val="00CA7EA9"/>
    <w:rsid w:val="00CB0141"/>
    <w:rsid w:val="00CB023A"/>
    <w:rsid w:val="00CB0910"/>
    <w:rsid w:val="00CB0A9A"/>
    <w:rsid w:val="00CB0CA8"/>
    <w:rsid w:val="00CB117C"/>
    <w:rsid w:val="00CB1566"/>
    <w:rsid w:val="00CB1AD8"/>
    <w:rsid w:val="00CB27AD"/>
    <w:rsid w:val="00CB2BF7"/>
    <w:rsid w:val="00CB2F95"/>
    <w:rsid w:val="00CB3AAE"/>
    <w:rsid w:val="00CB3BB9"/>
    <w:rsid w:val="00CB45BF"/>
    <w:rsid w:val="00CB47E7"/>
    <w:rsid w:val="00CB4EC8"/>
    <w:rsid w:val="00CB4EE4"/>
    <w:rsid w:val="00CB540B"/>
    <w:rsid w:val="00CB561E"/>
    <w:rsid w:val="00CB5CA2"/>
    <w:rsid w:val="00CB5D5E"/>
    <w:rsid w:val="00CB5F07"/>
    <w:rsid w:val="00CB5FDB"/>
    <w:rsid w:val="00CB6059"/>
    <w:rsid w:val="00CB60CF"/>
    <w:rsid w:val="00CB62D1"/>
    <w:rsid w:val="00CB645C"/>
    <w:rsid w:val="00CB6850"/>
    <w:rsid w:val="00CB68B6"/>
    <w:rsid w:val="00CB6CA6"/>
    <w:rsid w:val="00CB7103"/>
    <w:rsid w:val="00CB75E9"/>
    <w:rsid w:val="00CB7A80"/>
    <w:rsid w:val="00CB7F01"/>
    <w:rsid w:val="00CB7F75"/>
    <w:rsid w:val="00CC019F"/>
    <w:rsid w:val="00CC0228"/>
    <w:rsid w:val="00CC0591"/>
    <w:rsid w:val="00CC07CB"/>
    <w:rsid w:val="00CC14AD"/>
    <w:rsid w:val="00CC15B3"/>
    <w:rsid w:val="00CC268B"/>
    <w:rsid w:val="00CC2A94"/>
    <w:rsid w:val="00CC2CF9"/>
    <w:rsid w:val="00CC2E50"/>
    <w:rsid w:val="00CC2EB2"/>
    <w:rsid w:val="00CC2F84"/>
    <w:rsid w:val="00CC3010"/>
    <w:rsid w:val="00CC328A"/>
    <w:rsid w:val="00CC3530"/>
    <w:rsid w:val="00CC360B"/>
    <w:rsid w:val="00CC38AF"/>
    <w:rsid w:val="00CC3FBA"/>
    <w:rsid w:val="00CC4B3A"/>
    <w:rsid w:val="00CC520A"/>
    <w:rsid w:val="00CC5520"/>
    <w:rsid w:val="00CC57E4"/>
    <w:rsid w:val="00CC58B2"/>
    <w:rsid w:val="00CC5E43"/>
    <w:rsid w:val="00CC601E"/>
    <w:rsid w:val="00CC61DF"/>
    <w:rsid w:val="00CC6488"/>
    <w:rsid w:val="00CC6781"/>
    <w:rsid w:val="00CC6A19"/>
    <w:rsid w:val="00CC6DAF"/>
    <w:rsid w:val="00CC6E5C"/>
    <w:rsid w:val="00CC71A8"/>
    <w:rsid w:val="00CC721F"/>
    <w:rsid w:val="00CC7565"/>
    <w:rsid w:val="00CC7793"/>
    <w:rsid w:val="00CC78A7"/>
    <w:rsid w:val="00CC7FC0"/>
    <w:rsid w:val="00CD048F"/>
    <w:rsid w:val="00CD06DD"/>
    <w:rsid w:val="00CD086A"/>
    <w:rsid w:val="00CD09EE"/>
    <w:rsid w:val="00CD15F9"/>
    <w:rsid w:val="00CD1892"/>
    <w:rsid w:val="00CD1B11"/>
    <w:rsid w:val="00CD2239"/>
    <w:rsid w:val="00CD22EF"/>
    <w:rsid w:val="00CD28D4"/>
    <w:rsid w:val="00CD2C59"/>
    <w:rsid w:val="00CD2FD4"/>
    <w:rsid w:val="00CD33B4"/>
    <w:rsid w:val="00CD3876"/>
    <w:rsid w:val="00CD45D6"/>
    <w:rsid w:val="00CD497C"/>
    <w:rsid w:val="00CD4D34"/>
    <w:rsid w:val="00CD4F90"/>
    <w:rsid w:val="00CD52E5"/>
    <w:rsid w:val="00CD5F3B"/>
    <w:rsid w:val="00CD5F5B"/>
    <w:rsid w:val="00CD6331"/>
    <w:rsid w:val="00CD70EF"/>
    <w:rsid w:val="00CD73DB"/>
    <w:rsid w:val="00CD7797"/>
    <w:rsid w:val="00CD7B4B"/>
    <w:rsid w:val="00CD7EE9"/>
    <w:rsid w:val="00CE0249"/>
    <w:rsid w:val="00CE0B1D"/>
    <w:rsid w:val="00CE115C"/>
    <w:rsid w:val="00CE1E70"/>
    <w:rsid w:val="00CE20E7"/>
    <w:rsid w:val="00CE2886"/>
    <w:rsid w:val="00CE3695"/>
    <w:rsid w:val="00CE37E9"/>
    <w:rsid w:val="00CE457C"/>
    <w:rsid w:val="00CE4CA5"/>
    <w:rsid w:val="00CE4CFB"/>
    <w:rsid w:val="00CE4E89"/>
    <w:rsid w:val="00CE5E40"/>
    <w:rsid w:val="00CE5F4F"/>
    <w:rsid w:val="00CE6DAA"/>
    <w:rsid w:val="00CE6EDC"/>
    <w:rsid w:val="00CE72ED"/>
    <w:rsid w:val="00CE7506"/>
    <w:rsid w:val="00CE7AB5"/>
    <w:rsid w:val="00CE7F67"/>
    <w:rsid w:val="00CE7FA2"/>
    <w:rsid w:val="00CF031B"/>
    <w:rsid w:val="00CF09F6"/>
    <w:rsid w:val="00CF1173"/>
    <w:rsid w:val="00CF1550"/>
    <w:rsid w:val="00CF1E05"/>
    <w:rsid w:val="00CF20D0"/>
    <w:rsid w:val="00CF21C6"/>
    <w:rsid w:val="00CF231F"/>
    <w:rsid w:val="00CF2452"/>
    <w:rsid w:val="00CF2461"/>
    <w:rsid w:val="00CF248D"/>
    <w:rsid w:val="00CF25DC"/>
    <w:rsid w:val="00CF348B"/>
    <w:rsid w:val="00CF3650"/>
    <w:rsid w:val="00CF36C1"/>
    <w:rsid w:val="00CF466F"/>
    <w:rsid w:val="00CF4796"/>
    <w:rsid w:val="00CF493A"/>
    <w:rsid w:val="00CF4A77"/>
    <w:rsid w:val="00CF4E2D"/>
    <w:rsid w:val="00CF4F96"/>
    <w:rsid w:val="00CF5538"/>
    <w:rsid w:val="00CF5933"/>
    <w:rsid w:val="00CF59C9"/>
    <w:rsid w:val="00CF5C7A"/>
    <w:rsid w:val="00CF5D7B"/>
    <w:rsid w:val="00CF60DE"/>
    <w:rsid w:val="00CF60FC"/>
    <w:rsid w:val="00CF6368"/>
    <w:rsid w:val="00CF65B5"/>
    <w:rsid w:val="00CF665C"/>
    <w:rsid w:val="00CF6810"/>
    <w:rsid w:val="00CF68B3"/>
    <w:rsid w:val="00CF6AE5"/>
    <w:rsid w:val="00CF6BC2"/>
    <w:rsid w:val="00CF6D68"/>
    <w:rsid w:val="00CF7A8E"/>
    <w:rsid w:val="00D00602"/>
    <w:rsid w:val="00D006C8"/>
    <w:rsid w:val="00D00F8C"/>
    <w:rsid w:val="00D013C6"/>
    <w:rsid w:val="00D01AAE"/>
    <w:rsid w:val="00D01BC4"/>
    <w:rsid w:val="00D01FC5"/>
    <w:rsid w:val="00D02196"/>
    <w:rsid w:val="00D0227F"/>
    <w:rsid w:val="00D02311"/>
    <w:rsid w:val="00D02404"/>
    <w:rsid w:val="00D02662"/>
    <w:rsid w:val="00D02BEB"/>
    <w:rsid w:val="00D02BF1"/>
    <w:rsid w:val="00D02EC5"/>
    <w:rsid w:val="00D032F8"/>
    <w:rsid w:val="00D03598"/>
    <w:rsid w:val="00D0384F"/>
    <w:rsid w:val="00D0394A"/>
    <w:rsid w:val="00D039C1"/>
    <w:rsid w:val="00D04284"/>
    <w:rsid w:val="00D04979"/>
    <w:rsid w:val="00D04B07"/>
    <w:rsid w:val="00D04EF0"/>
    <w:rsid w:val="00D06616"/>
    <w:rsid w:val="00D06CCE"/>
    <w:rsid w:val="00D06D03"/>
    <w:rsid w:val="00D06F21"/>
    <w:rsid w:val="00D07127"/>
    <w:rsid w:val="00D0721D"/>
    <w:rsid w:val="00D072F2"/>
    <w:rsid w:val="00D073C5"/>
    <w:rsid w:val="00D07462"/>
    <w:rsid w:val="00D077D2"/>
    <w:rsid w:val="00D07806"/>
    <w:rsid w:val="00D078F4"/>
    <w:rsid w:val="00D105AE"/>
    <w:rsid w:val="00D10C39"/>
    <w:rsid w:val="00D10DA5"/>
    <w:rsid w:val="00D112EE"/>
    <w:rsid w:val="00D11355"/>
    <w:rsid w:val="00D113D8"/>
    <w:rsid w:val="00D118A6"/>
    <w:rsid w:val="00D11F75"/>
    <w:rsid w:val="00D12217"/>
    <w:rsid w:val="00D12ACC"/>
    <w:rsid w:val="00D12C08"/>
    <w:rsid w:val="00D131B2"/>
    <w:rsid w:val="00D131CA"/>
    <w:rsid w:val="00D13611"/>
    <w:rsid w:val="00D13781"/>
    <w:rsid w:val="00D140EB"/>
    <w:rsid w:val="00D14B03"/>
    <w:rsid w:val="00D14CE5"/>
    <w:rsid w:val="00D151DD"/>
    <w:rsid w:val="00D1547D"/>
    <w:rsid w:val="00D1561E"/>
    <w:rsid w:val="00D159EB"/>
    <w:rsid w:val="00D15E9E"/>
    <w:rsid w:val="00D161B7"/>
    <w:rsid w:val="00D164E7"/>
    <w:rsid w:val="00D16A71"/>
    <w:rsid w:val="00D175F8"/>
    <w:rsid w:val="00D1769C"/>
    <w:rsid w:val="00D17853"/>
    <w:rsid w:val="00D17B3A"/>
    <w:rsid w:val="00D17E79"/>
    <w:rsid w:val="00D21261"/>
    <w:rsid w:val="00D216BE"/>
    <w:rsid w:val="00D2188B"/>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874"/>
    <w:rsid w:val="00D2691D"/>
    <w:rsid w:val="00D26D1D"/>
    <w:rsid w:val="00D26E78"/>
    <w:rsid w:val="00D270A9"/>
    <w:rsid w:val="00D271BC"/>
    <w:rsid w:val="00D279CD"/>
    <w:rsid w:val="00D27EF5"/>
    <w:rsid w:val="00D3023A"/>
    <w:rsid w:val="00D305BA"/>
    <w:rsid w:val="00D30C17"/>
    <w:rsid w:val="00D30F92"/>
    <w:rsid w:val="00D311E1"/>
    <w:rsid w:val="00D31AAA"/>
    <w:rsid w:val="00D321BC"/>
    <w:rsid w:val="00D32376"/>
    <w:rsid w:val="00D3293D"/>
    <w:rsid w:val="00D32D26"/>
    <w:rsid w:val="00D32DB3"/>
    <w:rsid w:val="00D330A0"/>
    <w:rsid w:val="00D333B1"/>
    <w:rsid w:val="00D334AC"/>
    <w:rsid w:val="00D3351F"/>
    <w:rsid w:val="00D33DF1"/>
    <w:rsid w:val="00D341C1"/>
    <w:rsid w:val="00D34273"/>
    <w:rsid w:val="00D34581"/>
    <w:rsid w:val="00D351C1"/>
    <w:rsid w:val="00D352DE"/>
    <w:rsid w:val="00D35400"/>
    <w:rsid w:val="00D357B5"/>
    <w:rsid w:val="00D359A7"/>
    <w:rsid w:val="00D35C66"/>
    <w:rsid w:val="00D35D57"/>
    <w:rsid w:val="00D35E50"/>
    <w:rsid w:val="00D36507"/>
    <w:rsid w:val="00D36645"/>
    <w:rsid w:val="00D3668A"/>
    <w:rsid w:val="00D36C4F"/>
    <w:rsid w:val="00D37127"/>
    <w:rsid w:val="00D372DA"/>
    <w:rsid w:val="00D37BEF"/>
    <w:rsid w:val="00D37C4F"/>
    <w:rsid w:val="00D37E9D"/>
    <w:rsid w:val="00D37EF0"/>
    <w:rsid w:val="00D40321"/>
    <w:rsid w:val="00D405E7"/>
    <w:rsid w:val="00D40C3B"/>
    <w:rsid w:val="00D41128"/>
    <w:rsid w:val="00D41230"/>
    <w:rsid w:val="00D423B8"/>
    <w:rsid w:val="00D42FC4"/>
    <w:rsid w:val="00D43082"/>
    <w:rsid w:val="00D43653"/>
    <w:rsid w:val="00D437BD"/>
    <w:rsid w:val="00D43C9B"/>
    <w:rsid w:val="00D4487E"/>
    <w:rsid w:val="00D45A4E"/>
    <w:rsid w:val="00D45F04"/>
    <w:rsid w:val="00D45F72"/>
    <w:rsid w:val="00D4613F"/>
    <w:rsid w:val="00D472D3"/>
    <w:rsid w:val="00D47409"/>
    <w:rsid w:val="00D47D88"/>
    <w:rsid w:val="00D47DFF"/>
    <w:rsid w:val="00D500F2"/>
    <w:rsid w:val="00D505CD"/>
    <w:rsid w:val="00D50B88"/>
    <w:rsid w:val="00D50C14"/>
    <w:rsid w:val="00D510A9"/>
    <w:rsid w:val="00D5140E"/>
    <w:rsid w:val="00D51999"/>
    <w:rsid w:val="00D51AFD"/>
    <w:rsid w:val="00D51B9F"/>
    <w:rsid w:val="00D51F60"/>
    <w:rsid w:val="00D523A7"/>
    <w:rsid w:val="00D52B9C"/>
    <w:rsid w:val="00D52C15"/>
    <w:rsid w:val="00D530F0"/>
    <w:rsid w:val="00D53213"/>
    <w:rsid w:val="00D5341A"/>
    <w:rsid w:val="00D538DB"/>
    <w:rsid w:val="00D53DD6"/>
    <w:rsid w:val="00D53F11"/>
    <w:rsid w:val="00D5403F"/>
    <w:rsid w:val="00D541AC"/>
    <w:rsid w:val="00D54921"/>
    <w:rsid w:val="00D5496D"/>
    <w:rsid w:val="00D54AC1"/>
    <w:rsid w:val="00D54FD9"/>
    <w:rsid w:val="00D55064"/>
    <w:rsid w:val="00D55105"/>
    <w:rsid w:val="00D5529C"/>
    <w:rsid w:val="00D556C4"/>
    <w:rsid w:val="00D559D4"/>
    <w:rsid w:val="00D55D3A"/>
    <w:rsid w:val="00D566A4"/>
    <w:rsid w:val="00D56730"/>
    <w:rsid w:val="00D5675B"/>
    <w:rsid w:val="00D5678E"/>
    <w:rsid w:val="00D569C3"/>
    <w:rsid w:val="00D56DCD"/>
    <w:rsid w:val="00D5716E"/>
    <w:rsid w:val="00D57D90"/>
    <w:rsid w:val="00D57F75"/>
    <w:rsid w:val="00D6042D"/>
    <w:rsid w:val="00D6055B"/>
    <w:rsid w:val="00D60F8A"/>
    <w:rsid w:val="00D610EA"/>
    <w:rsid w:val="00D61380"/>
    <w:rsid w:val="00D61AF5"/>
    <w:rsid w:val="00D61CAF"/>
    <w:rsid w:val="00D61CCB"/>
    <w:rsid w:val="00D62131"/>
    <w:rsid w:val="00D621B7"/>
    <w:rsid w:val="00D6264C"/>
    <w:rsid w:val="00D6266E"/>
    <w:rsid w:val="00D62809"/>
    <w:rsid w:val="00D62C41"/>
    <w:rsid w:val="00D632A4"/>
    <w:rsid w:val="00D633FF"/>
    <w:rsid w:val="00D63443"/>
    <w:rsid w:val="00D637FE"/>
    <w:rsid w:val="00D63E28"/>
    <w:rsid w:val="00D64389"/>
    <w:rsid w:val="00D6442B"/>
    <w:rsid w:val="00D64701"/>
    <w:rsid w:val="00D6488C"/>
    <w:rsid w:val="00D64FEC"/>
    <w:rsid w:val="00D654B9"/>
    <w:rsid w:val="00D65788"/>
    <w:rsid w:val="00D65E1C"/>
    <w:rsid w:val="00D65F33"/>
    <w:rsid w:val="00D66A36"/>
    <w:rsid w:val="00D66F3F"/>
    <w:rsid w:val="00D6713A"/>
    <w:rsid w:val="00D67224"/>
    <w:rsid w:val="00D70EC7"/>
    <w:rsid w:val="00D70F51"/>
    <w:rsid w:val="00D70FD7"/>
    <w:rsid w:val="00D712C9"/>
    <w:rsid w:val="00D71636"/>
    <w:rsid w:val="00D71D1C"/>
    <w:rsid w:val="00D726EF"/>
    <w:rsid w:val="00D732B9"/>
    <w:rsid w:val="00D733AA"/>
    <w:rsid w:val="00D73618"/>
    <w:rsid w:val="00D7362C"/>
    <w:rsid w:val="00D73A4E"/>
    <w:rsid w:val="00D73EDA"/>
    <w:rsid w:val="00D74198"/>
    <w:rsid w:val="00D741D8"/>
    <w:rsid w:val="00D743DB"/>
    <w:rsid w:val="00D74495"/>
    <w:rsid w:val="00D746BB"/>
    <w:rsid w:val="00D7490C"/>
    <w:rsid w:val="00D749EB"/>
    <w:rsid w:val="00D74BA2"/>
    <w:rsid w:val="00D74DEC"/>
    <w:rsid w:val="00D75449"/>
    <w:rsid w:val="00D75736"/>
    <w:rsid w:val="00D758D6"/>
    <w:rsid w:val="00D75C3A"/>
    <w:rsid w:val="00D75F49"/>
    <w:rsid w:val="00D75FBD"/>
    <w:rsid w:val="00D760F4"/>
    <w:rsid w:val="00D76468"/>
    <w:rsid w:val="00D76E55"/>
    <w:rsid w:val="00D76EEE"/>
    <w:rsid w:val="00D77002"/>
    <w:rsid w:val="00D778B7"/>
    <w:rsid w:val="00D77920"/>
    <w:rsid w:val="00D8009C"/>
    <w:rsid w:val="00D80158"/>
    <w:rsid w:val="00D80C4D"/>
    <w:rsid w:val="00D80D01"/>
    <w:rsid w:val="00D810EF"/>
    <w:rsid w:val="00D811E4"/>
    <w:rsid w:val="00D81370"/>
    <w:rsid w:val="00D813EB"/>
    <w:rsid w:val="00D81434"/>
    <w:rsid w:val="00D819DF"/>
    <w:rsid w:val="00D82748"/>
    <w:rsid w:val="00D82822"/>
    <w:rsid w:val="00D82C04"/>
    <w:rsid w:val="00D83194"/>
    <w:rsid w:val="00D83B92"/>
    <w:rsid w:val="00D83E68"/>
    <w:rsid w:val="00D843AD"/>
    <w:rsid w:val="00D8467F"/>
    <w:rsid w:val="00D849E0"/>
    <w:rsid w:val="00D854C0"/>
    <w:rsid w:val="00D860D3"/>
    <w:rsid w:val="00D865A8"/>
    <w:rsid w:val="00D86A3D"/>
    <w:rsid w:val="00D86DC5"/>
    <w:rsid w:val="00D8729F"/>
    <w:rsid w:val="00D9022E"/>
    <w:rsid w:val="00D903AC"/>
    <w:rsid w:val="00D904B2"/>
    <w:rsid w:val="00D915E8"/>
    <w:rsid w:val="00D91898"/>
    <w:rsid w:val="00D91F5F"/>
    <w:rsid w:val="00D91FE2"/>
    <w:rsid w:val="00D9212C"/>
    <w:rsid w:val="00D92324"/>
    <w:rsid w:val="00D924A3"/>
    <w:rsid w:val="00D9257D"/>
    <w:rsid w:val="00D926C9"/>
    <w:rsid w:val="00D92746"/>
    <w:rsid w:val="00D93184"/>
    <w:rsid w:val="00D934C3"/>
    <w:rsid w:val="00D9371B"/>
    <w:rsid w:val="00D9395A"/>
    <w:rsid w:val="00D9405D"/>
    <w:rsid w:val="00D94303"/>
    <w:rsid w:val="00D943C3"/>
    <w:rsid w:val="00D95BD7"/>
    <w:rsid w:val="00D95EAC"/>
    <w:rsid w:val="00D95ED6"/>
    <w:rsid w:val="00D9603C"/>
    <w:rsid w:val="00D961E7"/>
    <w:rsid w:val="00D9621C"/>
    <w:rsid w:val="00D966DF"/>
    <w:rsid w:val="00D96C54"/>
    <w:rsid w:val="00D96CDF"/>
    <w:rsid w:val="00D97000"/>
    <w:rsid w:val="00D97121"/>
    <w:rsid w:val="00D97272"/>
    <w:rsid w:val="00D97376"/>
    <w:rsid w:val="00D9767C"/>
    <w:rsid w:val="00DA0308"/>
    <w:rsid w:val="00DA0AE0"/>
    <w:rsid w:val="00DA0B7E"/>
    <w:rsid w:val="00DA17A2"/>
    <w:rsid w:val="00DA1E00"/>
    <w:rsid w:val="00DA20D3"/>
    <w:rsid w:val="00DA23D3"/>
    <w:rsid w:val="00DA23F2"/>
    <w:rsid w:val="00DA2403"/>
    <w:rsid w:val="00DA2712"/>
    <w:rsid w:val="00DA2E39"/>
    <w:rsid w:val="00DA2FE2"/>
    <w:rsid w:val="00DA32F5"/>
    <w:rsid w:val="00DA3920"/>
    <w:rsid w:val="00DA3A20"/>
    <w:rsid w:val="00DA3C9E"/>
    <w:rsid w:val="00DA428D"/>
    <w:rsid w:val="00DA4720"/>
    <w:rsid w:val="00DA4A02"/>
    <w:rsid w:val="00DA4D2A"/>
    <w:rsid w:val="00DA57C3"/>
    <w:rsid w:val="00DA5836"/>
    <w:rsid w:val="00DA5A1C"/>
    <w:rsid w:val="00DA5CB3"/>
    <w:rsid w:val="00DA6549"/>
    <w:rsid w:val="00DA673F"/>
    <w:rsid w:val="00DA687E"/>
    <w:rsid w:val="00DA6920"/>
    <w:rsid w:val="00DA74A6"/>
    <w:rsid w:val="00DA7904"/>
    <w:rsid w:val="00DA7D76"/>
    <w:rsid w:val="00DB0499"/>
    <w:rsid w:val="00DB0BB3"/>
    <w:rsid w:val="00DB0DA8"/>
    <w:rsid w:val="00DB0DBA"/>
    <w:rsid w:val="00DB0DD8"/>
    <w:rsid w:val="00DB0F13"/>
    <w:rsid w:val="00DB1224"/>
    <w:rsid w:val="00DB1268"/>
    <w:rsid w:val="00DB1E57"/>
    <w:rsid w:val="00DB1F77"/>
    <w:rsid w:val="00DB2057"/>
    <w:rsid w:val="00DB2062"/>
    <w:rsid w:val="00DB27A7"/>
    <w:rsid w:val="00DB2BA1"/>
    <w:rsid w:val="00DB30AF"/>
    <w:rsid w:val="00DB33C4"/>
    <w:rsid w:val="00DB3E80"/>
    <w:rsid w:val="00DB3E9D"/>
    <w:rsid w:val="00DB402F"/>
    <w:rsid w:val="00DB40A8"/>
    <w:rsid w:val="00DB48F4"/>
    <w:rsid w:val="00DB4909"/>
    <w:rsid w:val="00DB4D56"/>
    <w:rsid w:val="00DB599E"/>
    <w:rsid w:val="00DB5AE0"/>
    <w:rsid w:val="00DB5EBD"/>
    <w:rsid w:val="00DB6316"/>
    <w:rsid w:val="00DB665B"/>
    <w:rsid w:val="00DB68C8"/>
    <w:rsid w:val="00DB6C3E"/>
    <w:rsid w:val="00DB6CA2"/>
    <w:rsid w:val="00DB7DF0"/>
    <w:rsid w:val="00DC0291"/>
    <w:rsid w:val="00DC03C5"/>
    <w:rsid w:val="00DC126B"/>
    <w:rsid w:val="00DC1421"/>
    <w:rsid w:val="00DC1704"/>
    <w:rsid w:val="00DC1725"/>
    <w:rsid w:val="00DC173D"/>
    <w:rsid w:val="00DC1A2A"/>
    <w:rsid w:val="00DC2104"/>
    <w:rsid w:val="00DC21EC"/>
    <w:rsid w:val="00DC258C"/>
    <w:rsid w:val="00DC2810"/>
    <w:rsid w:val="00DC2E3E"/>
    <w:rsid w:val="00DC3006"/>
    <w:rsid w:val="00DC3EA0"/>
    <w:rsid w:val="00DC438D"/>
    <w:rsid w:val="00DC4728"/>
    <w:rsid w:val="00DC4B28"/>
    <w:rsid w:val="00DC4D2E"/>
    <w:rsid w:val="00DC4D6D"/>
    <w:rsid w:val="00DC4FBB"/>
    <w:rsid w:val="00DC53B9"/>
    <w:rsid w:val="00DC54A7"/>
    <w:rsid w:val="00DC5887"/>
    <w:rsid w:val="00DC5FE6"/>
    <w:rsid w:val="00DC61F0"/>
    <w:rsid w:val="00DC657F"/>
    <w:rsid w:val="00DC65DD"/>
    <w:rsid w:val="00DC6C60"/>
    <w:rsid w:val="00DC75D6"/>
    <w:rsid w:val="00DC7A69"/>
    <w:rsid w:val="00DC7BC8"/>
    <w:rsid w:val="00DD04D2"/>
    <w:rsid w:val="00DD0D7C"/>
    <w:rsid w:val="00DD1203"/>
    <w:rsid w:val="00DD1788"/>
    <w:rsid w:val="00DD1926"/>
    <w:rsid w:val="00DD1CF8"/>
    <w:rsid w:val="00DD2070"/>
    <w:rsid w:val="00DD2156"/>
    <w:rsid w:val="00DD23A4"/>
    <w:rsid w:val="00DD2499"/>
    <w:rsid w:val="00DD2832"/>
    <w:rsid w:val="00DD2AF1"/>
    <w:rsid w:val="00DD2F3F"/>
    <w:rsid w:val="00DD3143"/>
    <w:rsid w:val="00DD348E"/>
    <w:rsid w:val="00DD35B8"/>
    <w:rsid w:val="00DD3635"/>
    <w:rsid w:val="00DD3952"/>
    <w:rsid w:val="00DD3D30"/>
    <w:rsid w:val="00DD405C"/>
    <w:rsid w:val="00DD4191"/>
    <w:rsid w:val="00DD459A"/>
    <w:rsid w:val="00DD4684"/>
    <w:rsid w:val="00DD4E61"/>
    <w:rsid w:val="00DD4F00"/>
    <w:rsid w:val="00DD52B7"/>
    <w:rsid w:val="00DD56F6"/>
    <w:rsid w:val="00DD5C2D"/>
    <w:rsid w:val="00DD6091"/>
    <w:rsid w:val="00DD62FE"/>
    <w:rsid w:val="00DD65A3"/>
    <w:rsid w:val="00DD65F0"/>
    <w:rsid w:val="00DD6601"/>
    <w:rsid w:val="00DD6651"/>
    <w:rsid w:val="00DD6926"/>
    <w:rsid w:val="00DD6BAB"/>
    <w:rsid w:val="00DD6C25"/>
    <w:rsid w:val="00DD6C8B"/>
    <w:rsid w:val="00DD725F"/>
    <w:rsid w:val="00DD7CFF"/>
    <w:rsid w:val="00DD7D8D"/>
    <w:rsid w:val="00DE02F8"/>
    <w:rsid w:val="00DE031D"/>
    <w:rsid w:val="00DE04E0"/>
    <w:rsid w:val="00DE06CA"/>
    <w:rsid w:val="00DE06E9"/>
    <w:rsid w:val="00DE0A44"/>
    <w:rsid w:val="00DE1AC8"/>
    <w:rsid w:val="00DE300F"/>
    <w:rsid w:val="00DE32D7"/>
    <w:rsid w:val="00DE3360"/>
    <w:rsid w:val="00DE38FA"/>
    <w:rsid w:val="00DE436A"/>
    <w:rsid w:val="00DE4690"/>
    <w:rsid w:val="00DE4A52"/>
    <w:rsid w:val="00DE4C1D"/>
    <w:rsid w:val="00DE5480"/>
    <w:rsid w:val="00DE60DC"/>
    <w:rsid w:val="00DE62F1"/>
    <w:rsid w:val="00DE6502"/>
    <w:rsid w:val="00DE6AA2"/>
    <w:rsid w:val="00DE722D"/>
    <w:rsid w:val="00DE733F"/>
    <w:rsid w:val="00DE74AA"/>
    <w:rsid w:val="00DE755A"/>
    <w:rsid w:val="00DE7CF5"/>
    <w:rsid w:val="00DE7DF4"/>
    <w:rsid w:val="00DF0176"/>
    <w:rsid w:val="00DF060A"/>
    <w:rsid w:val="00DF0938"/>
    <w:rsid w:val="00DF0C58"/>
    <w:rsid w:val="00DF0E15"/>
    <w:rsid w:val="00DF11DD"/>
    <w:rsid w:val="00DF1A84"/>
    <w:rsid w:val="00DF1D6A"/>
    <w:rsid w:val="00DF22F8"/>
    <w:rsid w:val="00DF25FC"/>
    <w:rsid w:val="00DF26A3"/>
    <w:rsid w:val="00DF296E"/>
    <w:rsid w:val="00DF2C65"/>
    <w:rsid w:val="00DF2DA7"/>
    <w:rsid w:val="00DF330D"/>
    <w:rsid w:val="00DF3598"/>
    <w:rsid w:val="00DF3AE1"/>
    <w:rsid w:val="00DF47DD"/>
    <w:rsid w:val="00DF4CE6"/>
    <w:rsid w:val="00DF4D98"/>
    <w:rsid w:val="00DF5499"/>
    <w:rsid w:val="00DF5F00"/>
    <w:rsid w:val="00DF6454"/>
    <w:rsid w:val="00DF6A2D"/>
    <w:rsid w:val="00DF6ABF"/>
    <w:rsid w:val="00DF6EA8"/>
    <w:rsid w:val="00DF7228"/>
    <w:rsid w:val="00DF72EB"/>
    <w:rsid w:val="00DF7814"/>
    <w:rsid w:val="00DF7824"/>
    <w:rsid w:val="00DF784B"/>
    <w:rsid w:val="00DF7E4E"/>
    <w:rsid w:val="00E00200"/>
    <w:rsid w:val="00E00EC8"/>
    <w:rsid w:val="00E0128F"/>
    <w:rsid w:val="00E0131C"/>
    <w:rsid w:val="00E01565"/>
    <w:rsid w:val="00E01811"/>
    <w:rsid w:val="00E01965"/>
    <w:rsid w:val="00E01B7E"/>
    <w:rsid w:val="00E01BDF"/>
    <w:rsid w:val="00E02810"/>
    <w:rsid w:val="00E02EEC"/>
    <w:rsid w:val="00E033A3"/>
    <w:rsid w:val="00E036A4"/>
    <w:rsid w:val="00E03859"/>
    <w:rsid w:val="00E03A28"/>
    <w:rsid w:val="00E03C0D"/>
    <w:rsid w:val="00E03CEE"/>
    <w:rsid w:val="00E03D1B"/>
    <w:rsid w:val="00E04081"/>
    <w:rsid w:val="00E0422E"/>
    <w:rsid w:val="00E04A04"/>
    <w:rsid w:val="00E04FBA"/>
    <w:rsid w:val="00E05385"/>
    <w:rsid w:val="00E05E33"/>
    <w:rsid w:val="00E0631C"/>
    <w:rsid w:val="00E063BF"/>
    <w:rsid w:val="00E06451"/>
    <w:rsid w:val="00E06629"/>
    <w:rsid w:val="00E06720"/>
    <w:rsid w:val="00E0679D"/>
    <w:rsid w:val="00E067E1"/>
    <w:rsid w:val="00E06C4B"/>
    <w:rsid w:val="00E06E00"/>
    <w:rsid w:val="00E076C8"/>
    <w:rsid w:val="00E1021C"/>
    <w:rsid w:val="00E10B11"/>
    <w:rsid w:val="00E10C01"/>
    <w:rsid w:val="00E110A8"/>
    <w:rsid w:val="00E113B4"/>
    <w:rsid w:val="00E11DA3"/>
    <w:rsid w:val="00E11DB1"/>
    <w:rsid w:val="00E123CC"/>
    <w:rsid w:val="00E1249F"/>
    <w:rsid w:val="00E12773"/>
    <w:rsid w:val="00E12C9F"/>
    <w:rsid w:val="00E135AD"/>
    <w:rsid w:val="00E135F2"/>
    <w:rsid w:val="00E1381C"/>
    <w:rsid w:val="00E138D7"/>
    <w:rsid w:val="00E13C63"/>
    <w:rsid w:val="00E13F42"/>
    <w:rsid w:val="00E1411D"/>
    <w:rsid w:val="00E145FD"/>
    <w:rsid w:val="00E15F25"/>
    <w:rsid w:val="00E16299"/>
    <w:rsid w:val="00E169CF"/>
    <w:rsid w:val="00E16A96"/>
    <w:rsid w:val="00E16AC8"/>
    <w:rsid w:val="00E16C57"/>
    <w:rsid w:val="00E16E51"/>
    <w:rsid w:val="00E16FA5"/>
    <w:rsid w:val="00E173E6"/>
    <w:rsid w:val="00E177B8"/>
    <w:rsid w:val="00E1797F"/>
    <w:rsid w:val="00E17B2C"/>
    <w:rsid w:val="00E17F45"/>
    <w:rsid w:val="00E2018D"/>
    <w:rsid w:val="00E20343"/>
    <w:rsid w:val="00E212F5"/>
    <w:rsid w:val="00E214A2"/>
    <w:rsid w:val="00E2242A"/>
    <w:rsid w:val="00E229C0"/>
    <w:rsid w:val="00E22AB3"/>
    <w:rsid w:val="00E22C52"/>
    <w:rsid w:val="00E22E3E"/>
    <w:rsid w:val="00E22F11"/>
    <w:rsid w:val="00E231AA"/>
    <w:rsid w:val="00E23CA8"/>
    <w:rsid w:val="00E23EF2"/>
    <w:rsid w:val="00E23F3E"/>
    <w:rsid w:val="00E253AA"/>
    <w:rsid w:val="00E25535"/>
    <w:rsid w:val="00E255E8"/>
    <w:rsid w:val="00E257E5"/>
    <w:rsid w:val="00E2586F"/>
    <w:rsid w:val="00E25C4E"/>
    <w:rsid w:val="00E26326"/>
    <w:rsid w:val="00E26444"/>
    <w:rsid w:val="00E2671E"/>
    <w:rsid w:val="00E26984"/>
    <w:rsid w:val="00E26F5D"/>
    <w:rsid w:val="00E27210"/>
    <w:rsid w:val="00E27A65"/>
    <w:rsid w:val="00E30023"/>
    <w:rsid w:val="00E300F4"/>
    <w:rsid w:val="00E3041F"/>
    <w:rsid w:val="00E30489"/>
    <w:rsid w:val="00E309B4"/>
    <w:rsid w:val="00E30AC8"/>
    <w:rsid w:val="00E31207"/>
    <w:rsid w:val="00E313C5"/>
    <w:rsid w:val="00E31A4B"/>
    <w:rsid w:val="00E31C79"/>
    <w:rsid w:val="00E32434"/>
    <w:rsid w:val="00E32931"/>
    <w:rsid w:val="00E3339A"/>
    <w:rsid w:val="00E333B3"/>
    <w:rsid w:val="00E337C9"/>
    <w:rsid w:val="00E33FF3"/>
    <w:rsid w:val="00E345B7"/>
    <w:rsid w:val="00E346A8"/>
    <w:rsid w:val="00E34990"/>
    <w:rsid w:val="00E34B7D"/>
    <w:rsid w:val="00E34EDC"/>
    <w:rsid w:val="00E35606"/>
    <w:rsid w:val="00E35936"/>
    <w:rsid w:val="00E35D6E"/>
    <w:rsid w:val="00E35E8F"/>
    <w:rsid w:val="00E367A3"/>
    <w:rsid w:val="00E3692F"/>
    <w:rsid w:val="00E36B5C"/>
    <w:rsid w:val="00E36C86"/>
    <w:rsid w:val="00E36F04"/>
    <w:rsid w:val="00E371FA"/>
    <w:rsid w:val="00E37B85"/>
    <w:rsid w:val="00E37CF6"/>
    <w:rsid w:val="00E37D1A"/>
    <w:rsid w:val="00E37E01"/>
    <w:rsid w:val="00E4003F"/>
    <w:rsid w:val="00E4007C"/>
    <w:rsid w:val="00E40A87"/>
    <w:rsid w:val="00E4184E"/>
    <w:rsid w:val="00E41B7B"/>
    <w:rsid w:val="00E42317"/>
    <w:rsid w:val="00E425C0"/>
    <w:rsid w:val="00E42716"/>
    <w:rsid w:val="00E4276D"/>
    <w:rsid w:val="00E428B3"/>
    <w:rsid w:val="00E42C5B"/>
    <w:rsid w:val="00E42CE0"/>
    <w:rsid w:val="00E42F80"/>
    <w:rsid w:val="00E43C06"/>
    <w:rsid w:val="00E43C19"/>
    <w:rsid w:val="00E440B9"/>
    <w:rsid w:val="00E44148"/>
    <w:rsid w:val="00E44900"/>
    <w:rsid w:val="00E44BDF"/>
    <w:rsid w:val="00E44D88"/>
    <w:rsid w:val="00E44F32"/>
    <w:rsid w:val="00E44FA9"/>
    <w:rsid w:val="00E453A4"/>
    <w:rsid w:val="00E4560B"/>
    <w:rsid w:val="00E458C7"/>
    <w:rsid w:val="00E45E49"/>
    <w:rsid w:val="00E469E3"/>
    <w:rsid w:val="00E47164"/>
    <w:rsid w:val="00E47675"/>
    <w:rsid w:val="00E47D03"/>
    <w:rsid w:val="00E47D7E"/>
    <w:rsid w:val="00E50286"/>
    <w:rsid w:val="00E507E0"/>
    <w:rsid w:val="00E5084D"/>
    <w:rsid w:val="00E508B6"/>
    <w:rsid w:val="00E50A4A"/>
    <w:rsid w:val="00E50D00"/>
    <w:rsid w:val="00E50E6D"/>
    <w:rsid w:val="00E5100A"/>
    <w:rsid w:val="00E51199"/>
    <w:rsid w:val="00E51A33"/>
    <w:rsid w:val="00E51B8D"/>
    <w:rsid w:val="00E51C9E"/>
    <w:rsid w:val="00E5237A"/>
    <w:rsid w:val="00E524AF"/>
    <w:rsid w:val="00E52960"/>
    <w:rsid w:val="00E52C35"/>
    <w:rsid w:val="00E53198"/>
    <w:rsid w:val="00E53381"/>
    <w:rsid w:val="00E53A79"/>
    <w:rsid w:val="00E53B00"/>
    <w:rsid w:val="00E53B7B"/>
    <w:rsid w:val="00E53D61"/>
    <w:rsid w:val="00E53D9B"/>
    <w:rsid w:val="00E54810"/>
    <w:rsid w:val="00E54BB9"/>
    <w:rsid w:val="00E55415"/>
    <w:rsid w:val="00E55496"/>
    <w:rsid w:val="00E5597E"/>
    <w:rsid w:val="00E559A4"/>
    <w:rsid w:val="00E56C73"/>
    <w:rsid w:val="00E56C96"/>
    <w:rsid w:val="00E57171"/>
    <w:rsid w:val="00E57182"/>
    <w:rsid w:val="00E573E6"/>
    <w:rsid w:val="00E57531"/>
    <w:rsid w:val="00E579C7"/>
    <w:rsid w:val="00E601AF"/>
    <w:rsid w:val="00E6035E"/>
    <w:rsid w:val="00E60424"/>
    <w:rsid w:val="00E606F9"/>
    <w:rsid w:val="00E61562"/>
    <w:rsid w:val="00E61572"/>
    <w:rsid w:val="00E61F17"/>
    <w:rsid w:val="00E62355"/>
    <w:rsid w:val="00E623DD"/>
    <w:rsid w:val="00E62419"/>
    <w:rsid w:val="00E628F4"/>
    <w:rsid w:val="00E6298B"/>
    <w:rsid w:val="00E6343A"/>
    <w:rsid w:val="00E63944"/>
    <w:rsid w:val="00E64346"/>
    <w:rsid w:val="00E64AA0"/>
    <w:rsid w:val="00E64CBA"/>
    <w:rsid w:val="00E64D3A"/>
    <w:rsid w:val="00E64D7E"/>
    <w:rsid w:val="00E64EFA"/>
    <w:rsid w:val="00E65B32"/>
    <w:rsid w:val="00E65D27"/>
    <w:rsid w:val="00E66427"/>
    <w:rsid w:val="00E665FF"/>
    <w:rsid w:val="00E667D6"/>
    <w:rsid w:val="00E66F12"/>
    <w:rsid w:val="00E6780E"/>
    <w:rsid w:val="00E67977"/>
    <w:rsid w:val="00E67C3F"/>
    <w:rsid w:val="00E701C0"/>
    <w:rsid w:val="00E70328"/>
    <w:rsid w:val="00E705C3"/>
    <w:rsid w:val="00E7108F"/>
    <w:rsid w:val="00E71914"/>
    <w:rsid w:val="00E7261C"/>
    <w:rsid w:val="00E726A1"/>
    <w:rsid w:val="00E72938"/>
    <w:rsid w:val="00E72989"/>
    <w:rsid w:val="00E72A18"/>
    <w:rsid w:val="00E72AF5"/>
    <w:rsid w:val="00E73045"/>
    <w:rsid w:val="00E73210"/>
    <w:rsid w:val="00E73705"/>
    <w:rsid w:val="00E738CF"/>
    <w:rsid w:val="00E73E3B"/>
    <w:rsid w:val="00E74241"/>
    <w:rsid w:val="00E74246"/>
    <w:rsid w:val="00E7473D"/>
    <w:rsid w:val="00E74EAA"/>
    <w:rsid w:val="00E74EE7"/>
    <w:rsid w:val="00E74F82"/>
    <w:rsid w:val="00E74FC7"/>
    <w:rsid w:val="00E7505C"/>
    <w:rsid w:val="00E7529B"/>
    <w:rsid w:val="00E75450"/>
    <w:rsid w:val="00E761C6"/>
    <w:rsid w:val="00E76AA9"/>
    <w:rsid w:val="00E770D0"/>
    <w:rsid w:val="00E771EF"/>
    <w:rsid w:val="00E778E1"/>
    <w:rsid w:val="00E77D99"/>
    <w:rsid w:val="00E77FB2"/>
    <w:rsid w:val="00E801A8"/>
    <w:rsid w:val="00E809E1"/>
    <w:rsid w:val="00E81047"/>
    <w:rsid w:val="00E8130A"/>
    <w:rsid w:val="00E81948"/>
    <w:rsid w:val="00E8194E"/>
    <w:rsid w:val="00E81D35"/>
    <w:rsid w:val="00E81EC2"/>
    <w:rsid w:val="00E81F81"/>
    <w:rsid w:val="00E81FE7"/>
    <w:rsid w:val="00E826F2"/>
    <w:rsid w:val="00E830B3"/>
    <w:rsid w:val="00E83277"/>
    <w:rsid w:val="00E8327F"/>
    <w:rsid w:val="00E83936"/>
    <w:rsid w:val="00E83B2A"/>
    <w:rsid w:val="00E843C0"/>
    <w:rsid w:val="00E844EF"/>
    <w:rsid w:val="00E84E1C"/>
    <w:rsid w:val="00E8517F"/>
    <w:rsid w:val="00E8519A"/>
    <w:rsid w:val="00E8529D"/>
    <w:rsid w:val="00E85924"/>
    <w:rsid w:val="00E85AED"/>
    <w:rsid w:val="00E85E84"/>
    <w:rsid w:val="00E85E8C"/>
    <w:rsid w:val="00E8656E"/>
    <w:rsid w:val="00E86A90"/>
    <w:rsid w:val="00E86AE1"/>
    <w:rsid w:val="00E86FF3"/>
    <w:rsid w:val="00E871F4"/>
    <w:rsid w:val="00E875DC"/>
    <w:rsid w:val="00E87DEA"/>
    <w:rsid w:val="00E9001F"/>
    <w:rsid w:val="00E90ACC"/>
    <w:rsid w:val="00E90D1F"/>
    <w:rsid w:val="00E9103E"/>
    <w:rsid w:val="00E910CF"/>
    <w:rsid w:val="00E91186"/>
    <w:rsid w:val="00E914F8"/>
    <w:rsid w:val="00E91723"/>
    <w:rsid w:val="00E91BBD"/>
    <w:rsid w:val="00E922F9"/>
    <w:rsid w:val="00E92564"/>
    <w:rsid w:val="00E931D8"/>
    <w:rsid w:val="00E932FE"/>
    <w:rsid w:val="00E934AB"/>
    <w:rsid w:val="00E93822"/>
    <w:rsid w:val="00E93C94"/>
    <w:rsid w:val="00E94249"/>
    <w:rsid w:val="00E94365"/>
    <w:rsid w:val="00E94969"/>
    <w:rsid w:val="00E9498B"/>
    <w:rsid w:val="00E94E39"/>
    <w:rsid w:val="00E9588D"/>
    <w:rsid w:val="00E9591C"/>
    <w:rsid w:val="00E95AAA"/>
    <w:rsid w:val="00E95D4F"/>
    <w:rsid w:val="00E95F74"/>
    <w:rsid w:val="00E9605B"/>
    <w:rsid w:val="00E96F4D"/>
    <w:rsid w:val="00E97CDF"/>
    <w:rsid w:val="00E97F2A"/>
    <w:rsid w:val="00EA0216"/>
    <w:rsid w:val="00EA03A5"/>
    <w:rsid w:val="00EA057F"/>
    <w:rsid w:val="00EA084D"/>
    <w:rsid w:val="00EA1081"/>
    <w:rsid w:val="00EA1B4E"/>
    <w:rsid w:val="00EA1F44"/>
    <w:rsid w:val="00EA23B2"/>
    <w:rsid w:val="00EA23B6"/>
    <w:rsid w:val="00EA25E7"/>
    <w:rsid w:val="00EA2930"/>
    <w:rsid w:val="00EA2941"/>
    <w:rsid w:val="00EA2987"/>
    <w:rsid w:val="00EA2B06"/>
    <w:rsid w:val="00EA3206"/>
    <w:rsid w:val="00EA3421"/>
    <w:rsid w:val="00EA343F"/>
    <w:rsid w:val="00EA3605"/>
    <w:rsid w:val="00EA3F18"/>
    <w:rsid w:val="00EA3FBE"/>
    <w:rsid w:val="00EA457A"/>
    <w:rsid w:val="00EA47C0"/>
    <w:rsid w:val="00EA49AE"/>
    <w:rsid w:val="00EA4EC3"/>
    <w:rsid w:val="00EA4F0F"/>
    <w:rsid w:val="00EA4FCE"/>
    <w:rsid w:val="00EA5094"/>
    <w:rsid w:val="00EA5599"/>
    <w:rsid w:val="00EA560A"/>
    <w:rsid w:val="00EA5F59"/>
    <w:rsid w:val="00EA5FD6"/>
    <w:rsid w:val="00EA64C7"/>
    <w:rsid w:val="00EA67DB"/>
    <w:rsid w:val="00EA6819"/>
    <w:rsid w:val="00EA6C1F"/>
    <w:rsid w:val="00EA6CD6"/>
    <w:rsid w:val="00EA71B2"/>
    <w:rsid w:val="00EA71E6"/>
    <w:rsid w:val="00EA730A"/>
    <w:rsid w:val="00EA765B"/>
    <w:rsid w:val="00EA7963"/>
    <w:rsid w:val="00EA7D2F"/>
    <w:rsid w:val="00EB00D8"/>
    <w:rsid w:val="00EB0562"/>
    <w:rsid w:val="00EB0951"/>
    <w:rsid w:val="00EB1158"/>
    <w:rsid w:val="00EB1BCC"/>
    <w:rsid w:val="00EB1E3A"/>
    <w:rsid w:val="00EB1E80"/>
    <w:rsid w:val="00EB20C5"/>
    <w:rsid w:val="00EB254D"/>
    <w:rsid w:val="00EB2ED7"/>
    <w:rsid w:val="00EB2F40"/>
    <w:rsid w:val="00EB2FC8"/>
    <w:rsid w:val="00EB35DF"/>
    <w:rsid w:val="00EB3840"/>
    <w:rsid w:val="00EB4093"/>
    <w:rsid w:val="00EB4195"/>
    <w:rsid w:val="00EB453F"/>
    <w:rsid w:val="00EB5075"/>
    <w:rsid w:val="00EB50D9"/>
    <w:rsid w:val="00EB550C"/>
    <w:rsid w:val="00EB5824"/>
    <w:rsid w:val="00EB59B4"/>
    <w:rsid w:val="00EB5A01"/>
    <w:rsid w:val="00EB5BB1"/>
    <w:rsid w:val="00EB6165"/>
    <w:rsid w:val="00EB6BA5"/>
    <w:rsid w:val="00EB6D7F"/>
    <w:rsid w:val="00EB709C"/>
    <w:rsid w:val="00EB72D6"/>
    <w:rsid w:val="00EB77C2"/>
    <w:rsid w:val="00EB7E5C"/>
    <w:rsid w:val="00EC00A1"/>
    <w:rsid w:val="00EC07BE"/>
    <w:rsid w:val="00EC09C9"/>
    <w:rsid w:val="00EC0BA6"/>
    <w:rsid w:val="00EC0D64"/>
    <w:rsid w:val="00EC0DB3"/>
    <w:rsid w:val="00EC0E8A"/>
    <w:rsid w:val="00EC1111"/>
    <w:rsid w:val="00EC1911"/>
    <w:rsid w:val="00EC1A1A"/>
    <w:rsid w:val="00EC1BA1"/>
    <w:rsid w:val="00EC1CC1"/>
    <w:rsid w:val="00EC1E8F"/>
    <w:rsid w:val="00EC1F64"/>
    <w:rsid w:val="00EC209E"/>
    <w:rsid w:val="00EC4381"/>
    <w:rsid w:val="00EC49CD"/>
    <w:rsid w:val="00EC52EC"/>
    <w:rsid w:val="00EC563C"/>
    <w:rsid w:val="00EC61A9"/>
    <w:rsid w:val="00EC63FB"/>
    <w:rsid w:val="00EC6B8B"/>
    <w:rsid w:val="00EC7456"/>
    <w:rsid w:val="00EC78D1"/>
    <w:rsid w:val="00EC7CC8"/>
    <w:rsid w:val="00ED03A9"/>
    <w:rsid w:val="00ED0C0C"/>
    <w:rsid w:val="00ED13AC"/>
    <w:rsid w:val="00ED13C8"/>
    <w:rsid w:val="00ED17D9"/>
    <w:rsid w:val="00ED181F"/>
    <w:rsid w:val="00ED1C9D"/>
    <w:rsid w:val="00ED2053"/>
    <w:rsid w:val="00ED2568"/>
    <w:rsid w:val="00ED2FCC"/>
    <w:rsid w:val="00ED30D3"/>
    <w:rsid w:val="00ED3A81"/>
    <w:rsid w:val="00ED3C59"/>
    <w:rsid w:val="00ED3ECF"/>
    <w:rsid w:val="00ED40E3"/>
    <w:rsid w:val="00ED440D"/>
    <w:rsid w:val="00ED44E1"/>
    <w:rsid w:val="00ED4AA4"/>
    <w:rsid w:val="00ED50F3"/>
    <w:rsid w:val="00ED51AF"/>
    <w:rsid w:val="00ED5840"/>
    <w:rsid w:val="00ED67D2"/>
    <w:rsid w:val="00ED6CCC"/>
    <w:rsid w:val="00ED6D4D"/>
    <w:rsid w:val="00ED704C"/>
    <w:rsid w:val="00ED711C"/>
    <w:rsid w:val="00ED724C"/>
    <w:rsid w:val="00ED750D"/>
    <w:rsid w:val="00ED7CC9"/>
    <w:rsid w:val="00ED7FFD"/>
    <w:rsid w:val="00EE11CD"/>
    <w:rsid w:val="00EE13C8"/>
    <w:rsid w:val="00EE14FE"/>
    <w:rsid w:val="00EE1A4D"/>
    <w:rsid w:val="00EE1FD0"/>
    <w:rsid w:val="00EE2382"/>
    <w:rsid w:val="00EE2517"/>
    <w:rsid w:val="00EE2596"/>
    <w:rsid w:val="00EE2695"/>
    <w:rsid w:val="00EE3075"/>
    <w:rsid w:val="00EE3374"/>
    <w:rsid w:val="00EE350A"/>
    <w:rsid w:val="00EE402C"/>
    <w:rsid w:val="00EE43F4"/>
    <w:rsid w:val="00EE44DE"/>
    <w:rsid w:val="00EE4E3E"/>
    <w:rsid w:val="00EE4EB3"/>
    <w:rsid w:val="00EE5061"/>
    <w:rsid w:val="00EE574F"/>
    <w:rsid w:val="00EE587B"/>
    <w:rsid w:val="00EE6082"/>
    <w:rsid w:val="00EE6440"/>
    <w:rsid w:val="00EE7133"/>
    <w:rsid w:val="00EE725B"/>
    <w:rsid w:val="00EE72BA"/>
    <w:rsid w:val="00EE7524"/>
    <w:rsid w:val="00EE7C4B"/>
    <w:rsid w:val="00EF05EF"/>
    <w:rsid w:val="00EF0A70"/>
    <w:rsid w:val="00EF0BAA"/>
    <w:rsid w:val="00EF0F07"/>
    <w:rsid w:val="00EF1FD2"/>
    <w:rsid w:val="00EF214F"/>
    <w:rsid w:val="00EF21FD"/>
    <w:rsid w:val="00EF277C"/>
    <w:rsid w:val="00EF2B15"/>
    <w:rsid w:val="00EF2B9B"/>
    <w:rsid w:val="00EF2D82"/>
    <w:rsid w:val="00EF34A0"/>
    <w:rsid w:val="00EF4043"/>
    <w:rsid w:val="00EF43D0"/>
    <w:rsid w:val="00EF477F"/>
    <w:rsid w:val="00EF4B58"/>
    <w:rsid w:val="00EF532C"/>
    <w:rsid w:val="00EF5472"/>
    <w:rsid w:val="00EF5599"/>
    <w:rsid w:val="00EF5874"/>
    <w:rsid w:val="00EF58BC"/>
    <w:rsid w:val="00EF5FDB"/>
    <w:rsid w:val="00EF6202"/>
    <w:rsid w:val="00EF62A9"/>
    <w:rsid w:val="00EF645D"/>
    <w:rsid w:val="00EF6A16"/>
    <w:rsid w:val="00EF6D06"/>
    <w:rsid w:val="00EF6EF4"/>
    <w:rsid w:val="00EF7B00"/>
    <w:rsid w:val="00F00483"/>
    <w:rsid w:val="00F0092B"/>
    <w:rsid w:val="00F00B28"/>
    <w:rsid w:val="00F00FA1"/>
    <w:rsid w:val="00F01208"/>
    <w:rsid w:val="00F012FE"/>
    <w:rsid w:val="00F01419"/>
    <w:rsid w:val="00F01682"/>
    <w:rsid w:val="00F016C9"/>
    <w:rsid w:val="00F01A1E"/>
    <w:rsid w:val="00F01EF5"/>
    <w:rsid w:val="00F021EA"/>
    <w:rsid w:val="00F02702"/>
    <w:rsid w:val="00F02B1E"/>
    <w:rsid w:val="00F02DC8"/>
    <w:rsid w:val="00F03136"/>
    <w:rsid w:val="00F03636"/>
    <w:rsid w:val="00F03641"/>
    <w:rsid w:val="00F037FC"/>
    <w:rsid w:val="00F03A3C"/>
    <w:rsid w:val="00F03C9F"/>
    <w:rsid w:val="00F04414"/>
    <w:rsid w:val="00F04938"/>
    <w:rsid w:val="00F04B9B"/>
    <w:rsid w:val="00F04D81"/>
    <w:rsid w:val="00F04FB3"/>
    <w:rsid w:val="00F04FDB"/>
    <w:rsid w:val="00F0500D"/>
    <w:rsid w:val="00F05095"/>
    <w:rsid w:val="00F052A4"/>
    <w:rsid w:val="00F0540C"/>
    <w:rsid w:val="00F05B68"/>
    <w:rsid w:val="00F06031"/>
    <w:rsid w:val="00F0654A"/>
    <w:rsid w:val="00F0677D"/>
    <w:rsid w:val="00F069E1"/>
    <w:rsid w:val="00F06B6B"/>
    <w:rsid w:val="00F0741F"/>
    <w:rsid w:val="00F0761C"/>
    <w:rsid w:val="00F07762"/>
    <w:rsid w:val="00F07988"/>
    <w:rsid w:val="00F079E6"/>
    <w:rsid w:val="00F101D5"/>
    <w:rsid w:val="00F10252"/>
    <w:rsid w:val="00F103F0"/>
    <w:rsid w:val="00F10859"/>
    <w:rsid w:val="00F10C0F"/>
    <w:rsid w:val="00F11E65"/>
    <w:rsid w:val="00F12365"/>
    <w:rsid w:val="00F12582"/>
    <w:rsid w:val="00F12706"/>
    <w:rsid w:val="00F12D1A"/>
    <w:rsid w:val="00F12DF1"/>
    <w:rsid w:val="00F1300A"/>
    <w:rsid w:val="00F131FA"/>
    <w:rsid w:val="00F13225"/>
    <w:rsid w:val="00F134D3"/>
    <w:rsid w:val="00F13A36"/>
    <w:rsid w:val="00F13F1D"/>
    <w:rsid w:val="00F14852"/>
    <w:rsid w:val="00F14A99"/>
    <w:rsid w:val="00F14C71"/>
    <w:rsid w:val="00F1505D"/>
    <w:rsid w:val="00F15C22"/>
    <w:rsid w:val="00F1677B"/>
    <w:rsid w:val="00F16DFA"/>
    <w:rsid w:val="00F17026"/>
    <w:rsid w:val="00F1731D"/>
    <w:rsid w:val="00F17544"/>
    <w:rsid w:val="00F2087F"/>
    <w:rsid w:val="00F20E86"/>
    <w:rsid w:val="00F21401"/>
    <w:rsid w:val="00F2171B"/>
    <w:rsid w:val="00F21876"/>
    <w:rsid w:val="00F2197C"/>
    <w:rsid w:val="00F21A18"/>
    <w:rsid w:val="00F21DBC"/>
    <w:rsid w:val="00F22171"/>
    <w:rsid w:val="00F22267"/>
    <w:rsid w:val="00F22648"/>
    <w:rsid w:val="00F22A01"/>
    <w:rsid w:val="00F235B7"/>
    <w:rsid w:val="00F23AE9"/>
    <w:rsid w:val="00F2401A"/>
    <w:rsid w:val="00F240BC"/>
    <w:rsid w:val="00F24511"/>
    <w:rsid w:val="00F24669"/>
    <w:rsid w:val="00F25881"/>
    <w:rsid w:val="00F258CC"/>
    <w:rsid w:val="00F25A6F"/>
    <w:rsid w:val="00F25B52"/>
    <w:rsid w:val="00F2683A"/>
    <w:rsid w:val="00F268C7"/>
    <w:rsid w:val="00F26E09"/>
    <w:rsid w:val="00F26F77"/>
    <w:rsid w:val="00F27218"/>
    <w:rsid w:val="00F27404"/>
    <w:rsid w:val="00F27944"/>
    <w:rsid w:val="00F27B2E"/>
    <w:rsid w:val="00F27BA2"/>
    <w:rsid w:val="00F27C65"/>
    <w:rsid w:val="00F27C67"/>
    <w:rsid w:val="00F306A4"/>
    <w:rsid w:val="00F308E6"/>
    <w:rsid w:val="00F309B3"/>
    <w:rsid w:val="00F30ACE"/>
    <w:rsid w:val="00F30C57"/>
    <w:rsid w:val="00F30D83"/>
    <w:rsid w:val="00F30DC2"/>
    <w:rsid w:val="00F30DC3"/>
    <w:rsid w:val="00F31089"/>
    <w:rsid w:val="00F31177"/>
    <w:rsid w:val="00F319B5"/>
    <w:rsid w:val="00F31C57"/>
    <w:rsid w:val="00F333BB"/>
    <w:rsid w:val="00F33BF1"/>
    <w:rsid w:val="00F343C2"/>
    <w:rsid w:val="00F34758"/>
    <w:rsid w:val="00F34D38"/>
    <w:rsid w:val="00F3505D"/>
    <w:rsid w:val="00F350C0"/>
    <w:rsid w:val="00F353D0"/>
    <w:rsid w:val="00F3563D"/>
    <w:rsid w:val="00F35D81"/>
    <w:rsid w:val="00F35FDE"/>
    <w:rsid w:val="00F365CB"/>
    <w:rsid w:val="00F36976"/>
    <w:rsid w:val="00F36A92"/>
    <w:rsid w:val="00F3718B"/>
    <w:rsid w:val="00F37332"/>
    <w:rsid w:val="00F3773A"/>
    <w:rsid w:val="00F37CA6"/>
    <w:rsid w:val="00F40DAB"/>
    <w:rsid w:val="00F4105C"/>
    <w:rsid w:val="00F41347"/>
    <w:rsid w:val="00F41425"/>
    <w:rsid w:val="00F41AEC"/>
    <w:rsid w:val="00F41CB4"/>
    <w:rsid w:val="00F424B6"/>
    <w:rsid w:val="00F42738"/>
    <w:rsid w:val="00F4335B"/>
    <w:rsid w:val="00F435AB"/>
    <w:rsid w:val="00F43775"/>
    <w:rsid w:val="00F43DC9"/>
    <w:rsid w:val="00F443D3"/>
    <w:rsid w:val="00F445C9"/>
    <w:rsid w:val="00F44768"/>
    <w:rsid w:val="00F44769"/>
    <w:rsid w:val="00F449B6"/>
    <w:rsid w:val="00F44F2A"/>
    <w:rsid w:val="00F4572A"/>
    <w:rsid w:val="00F45D61"/>
    <w:rsid w:val="00F45DEE"/>
    <w:rsid w:val="00F4646B"/>
    <w:rsid w:val="00F46B34"/>
    <w:rsid w:val="00F50370"/>
    <w:rsid w:val="00F50DC4"/>
    <w:rsid w:val="00F51060"/>
    <w:rsid w:val="00F513E8"/>
    <w:rsid w:val="00F52079"/>
    <w:rsid w:val="00F52537"/>
    <w:rsid w:val="00F529D9"/>
    <w:rsid w:val="00F52EF2"/>
    <w:rsid w:val="00F53241"/>
    <w:rsid w:val="00F53888"/>
    <w:rsid w:val="00F542E0"/>
    <w:rsid w:val="00F5440D"/>
    <w:rsid w:val="00F5479E"/>
    <w:rsid w:val="00F54CA6"/>
    <w:rsid w:val="00F5544D"/>
    <w:rsid w:val="00F55533"/>
    <w:rsid w:val="00F556B0"/>
    <w:rsid w:val="00F558E0"/>
    <w:rsid w:val="00F55990"/>
    <w:rsid w:val="00F55AAA"/>
    <w:rsid w:val="00F55CA8"/>
    <w:rsid w:val="00F55DBC"/>
    <w:rsid w:val="00F55EA0"/>
    <w:rsid w:val="00F56170"/>
    <w:rsid w:val="00F565D3"/>
    <w:rsid w:val="00F56BA6"/>
    <w:rsid w:val="00F57134"/>
    <w:rsid w:val="00F578FC"/>
    <w:rsid w:val="00F57908"/>
    <w:rsid w:val="00F60146"/>
    <w:rsid w:val="00F60307"/>
    <w:rsid w:val="00F603BA"/>
    <w:rsid w:val="00F6049D"/>
    <w:rsid w:val="00F6067C"/>
    <w:rsid w:val="00F608DA"/>
    <w:rsid w:val="00F61492"/>
    <w:rsid w:val="00F6159A"/>
    <w:rsid w:val="00F616D1"/>
    <w:rsid w:val="00F61D85"/>
    <w:rsid w:val="00F61EB6"/>
    <w:rsid w:val="00F61F8C"/>
    <w:rsid w:val="00F6217E"/>
    <w:rsid w:val="00F62628"/>
    <w:rsid w:val="00F6292F"/>
    <w:rsid w:val="00F62935"/>
    <w:rsid w:val="00F62CD7"/>
    <w:rsid w:val="00F62D97"/>
    <w:rsid w:val="00F62DBA"/>
    <w:rsid w:val="00F638C4"/>
    <w:rsid w:val="00F63970"/>
    <w:rsid w:val="00F64566"/>
    <w:rsid w:val="00F64D67"/>
    <w:rsid w:val="00F64D7A"/>
    <w:rsid w:val="00F653A7"/>
    <w:rsid w:val="00F656F9"/>
    <w:rsid w:val="00F657AC"/>
    <w:rsid w:val="00F6696D"/>
    <w:rsid w:val="00F6781A"/>
    <w:rsid w:val="00F67C89"/>
    <w:rsid w:val="00F67F78"/>
    <w:rsid w:val="00F701D1"/>
    <w:rsid w:val="00F701D5"/>
    <w:rsid w:val="00F71072"/>
    <w:rsid w:val="00F71085"/>
    <w:rsid w:val="00F71398"/>
    <w:rsid w:val="00F714EC"/>
    <w:rsid w:val="00F72115"/>
    <w:rsid w:val="00F7213B"/>
    <w:rsid w:val="00F72473"/>
    <w:rsid w:val="00F72B0B"/>
    <w:rsid w:val="00F73C96"/>
    <w:rsid w:val="00F73EB3"/>
    <w:rsid w:val="00F73F33"/>
    <w:rsid w:val="00F74127"/>
    <w:rsid w:val="00F74856"/>
    <w:rsid w:val="00F74957"/>
    <w:rsid w:val="00F7524A"/>
    <w:rsid w:val="00F75BA1"/>
    <w:rsid w:val="00F76182"/>
    <w:rsid w:val="00F761AA"/>
    <w:rsid w:val="00F76957"/>
    <w:rsid w:val="00F76A3D"/>
    <w:rsid w:val="00F76BBB"/>
    <w:rsid w:val="00F76D90"/>
    <w:rsid w:val="00F76ED3"/>
    <w:rsid w:val="00F773F6"/>
    <w:rsid w:val="00F775BA"/>
    <w:rsid w:val="00F7795A"/>
    <w:rsid w:val="00F77C10"/>
    <w:rsid w:val="00F8003C"/>
    <w:rsid w:val="00F801DA"/>
    <w:rsid w:val="00F802DF"/>
    <w:rsid w:val="00F809A3"/>
    <w:rsid w:val="00F822B1"/>
    <w:rsid w:val="00F82485"/>
    <w:rsid w:val="00F827D4"/>
    <w:rsid w:val="00F82ADB"/>
    <w:rsid w:val="00F82B8D"/>
    <w:rsid w:val="00F837FB"/>
    <w:rsid w:val="00F8386E"/>
    <w:rsid w:val="00F83FB3"/>
    <w:rsid w:val="00F8439A"/>
    <w:rsid w:val="00F8454B"/>
    <w:rsid w:val="00F84CB7"/>
    <w:rsid w:val="00F84CC0"/>
    <w:rsid w:val="00F84CE0"/>
    <w:rsid w:val="00F84FE3"/>
    <w:rsid w:val="00F85191"/>
    <w:rsid w:val="00F85198"/>
    <w:rsid w:val="00F85692"/>
    <w:rsid w:val="00F85C1F"/>
    <w:rsid w:val="00F86007"/>
    <w:rsid w:val="00F86F20"/>
    <w:rsid w:val="00F901EB"/>
    <w:rsid w:val="00F904AD"/>
    <w:rsid w:val="00F90BE0"/>
    <w:rsid w:val="00F918F1"/>
    <w:rsid w:val="00F91DB1"/>
    <w:rsid w:val="00F91F09"/>
    <w:rsid w:val="00F924F6"/>
    <w:rsid w:val="00F92D04"/>
    <w:rsid w:val="00F936E0"/>
    <w:rsid w:val="00F93DC6"/>
    <w:rsid w:val="00F93FAD"/>
    <w:rsid w:val="00F9465D"/>
    <w:rsid w:val="00F94873"/>
    <w:rsid w:val="00F9490F"/>
    <w:rsid w:val="00F94B6E"/>
    <w:rsid w:val="00F94BED"/>
    <w:rsid w:val="00F95001"/>
    <w:rsid w:val="00F950FB"/>
    <w:rsid w:val="00F9596D"/>
    <w:rsid w:val="00F95EDE"/>
    <w:rsid w:val="00F96104"/>
    <w:rsid w:val="00F9633E"/>
    <w:rsid w:val="00F9662B"/>
    <w:rsid w:val="00F96B0B"/>
    <w:rsid w:val="00F96C69"/>
    <w:rsid w:val="00F96D93"/>
    <w:rsid w:val="00F96E3F"/>
    <w:rsid w:val="00F972E4"/>
    <w:rsid w:val="00F9755D"/>
    <w:rsid w:val="00F97825"/>
    <w:rsid w:val="00F97900"/>
    <w:rsid w:val="00FA0131"/>
    <w:rsid w:val="00FA032F"/>
    <w:rsid w:val="00FA0333"/>
    <w:rsid w:val="00FA0467"/>
    <w:rsid w:val="00FA0579"/>
    <w:rsid w:val="00FA060B"/>
    <w:rsid w:val="00FA0B36"/>
    <w:rsid w:val="00FA10EC"/>
    <w:rsid w:val="00FA1200"/>
    <w:rsid w:val="00FA1792"/>
    <w:rsid w:val="00FA191B"/>
    <w:rsid w:val="00FA19FF"/>
    <w:rsid w:val="00FA20BA"/>
    <w:rsid w:val="00FA24DD"/>
    <w:rsid w:val="00FA2782"/>
    <w:rsid w:val="00FA2811"/>
    <w:rsid w:val="00FA296C"/>
    <w:rsid w:val="00FA2DCB"/>
    <w:rsid w:val="00FA3200"/>
    <w:rsid w:val="00FA3233"/>
    <w:rsid w:val="00FA3562"/>
    <w:rsid w:val="00FA396A"/>
    <w:rsid w:val="00FA3DF9"/>
    <w:rsid w:val="00FA4082"/>
    <w:rsid w:val="00FA424F"/>
    <w:rsid w:val="00FA4316"/>
    <w:rsid w:val="00FA48D6"/>
    <w:rsid w:val="00FA4959"/>
    <w:rsid w:val="00FA5632"/>
    <w:rsid w:val="00FA5A6B"/>
    <w:rsid w:val="00FA5B88"/>
    <w:rsid w:val="00FA5D21"/>
    <w:rsid w:val="00FA5F37"/>
    <w:rsid w:val="00FA5FE1"/>
    <w:rsid w:val="00FA62C7"/>
    <w:rsid w:val="00FA66B2"/>
    <w:rsid w:val="00FA69B8"/>
    <w:rsid w:val="00FA6BB8"/>
    <w:rsid w:val="00FA6D9D"/>
    <w:rsid w:val="00FA723B"/>
    <w:rsid w:val="00FA7CA5"/>
    <w:rsid w:val="00FA7D24"/>
    <w:rsid w:val="00FB0149"/>
    <w:rsid w:val="00FB0BEC"/>
    <w:rsid w:val="00FB0D04"/>
    <w:rsid w:val="00FB23DC"/>
    <w:rsid w:val="00FB27A8"/>
    <w:rsid w:val="00FB29D6"/>
    <w:rsid w:val="00FB2B7A"/>
    <w:rsid w:val="00FB3278"/>
    <w:rsid w:val="00FB3773"/>
    <w:rsid w:val="00FB3D81"/>
    <w:rsid w:val="00FB3E3F"/>
    <w:rsid w:val="00FB4369"/>
    <w:rsid w:val="00FB4B12"/>
    <w:rsid w:val="00FB4C8E"/>
    <w:rsid w:val="00FB4FB0"/>
    <w:rsid w:val="00FB627D"/>
    <w:rsid w:val="00FB6ECF"/>
    <w:rsid w:val="00FB6FFA"/>
    <w:rsid w:val="00FB70AE"/>
    <w:rsid w:val="00FC027C"/>
    <w:rsid w:val="00FC061B"/>
    <w:rsid w:val="00FC0954"/>
    <w:rsid w:val="00FC11D1"/>
    <w:rsid w:val="00FC15BD"/>
    <w:rsid w:val="00FC16D0"/>
    <w:rsid w:val="00FC1865"/>
    <w:rsid w:val="00FC1DC8"/>
    <w:rsid w:val="00FC23B2"/>
    <w:rsid w:val="00FC2C83"/>
    <w:rsid w:val="00FC33B4"/>
    <w:rsid w:val="00FC3B87"/>
    <w:rsid w:val="00FC3D2D"/>
    <w:rsid w:val="00FC41D0"/>
    <w:rsid w:val="00FC4B32"/>
    <w:rsid w:val="00FC50F3"/>
    <w:rsid w:val="00FC521C"/>
    <w:rsid w:val="00FC55DE"/>
    <w:rsid w:val="00FC5743"/>
    <w:rsid w:val="00FC583B"/>
    <w:rsid w:val="00FC5EF4"/>
    <w:rsid w:val="00FC5F28"/>
    <w:rsid w:val="00FC612B"/>
    <w:rsid w:val="00FC64B9"/>
    <w:rsid w:val="00FC673D"/>
    <w:rsid w:val="00FC68E0"/>
    <w:rsid w:val="00FC6C70"/>
    <w:rsid w:val="00FC6F57"/>
    <w:rsid w:val="00FC7083"/>
    <w:rsid w:val="00FC7E2A"/>
    <w:rsid w:val="00FC7FD6"/>
    <w:rsid w:val="00FD0308"/>
    <w:rsid w:val="00FD033A"/>
    <w:rsid w:val="00FD1060"/>
    <w:rsid w:val="00FD1169"/>
    <w:rsid w:val="00FD12C0"/>
    <w:rsid w:val="00FD1729"/>
    <w:rsid w:val="00FD18BB"/>
    <w:rsid w:val="00FD1A39"/>
    <w:rsid w:val="00FD1B9D"/>
    <w:rsid w:val="00FD1F7F"/>
    <w:rsid w:val="00FD256D"/>
    <w:rsid w:val="00FD2882"/>
    <w:rsid w:val="00FD2912"/>
    <w:rsid w:val="00FD2B01"/>
    <w:rsid w:val="00FD2C7F"/>
    <w:rsid w:val="00FD2C9E"/>
    <w:rsid w:val="00FD3592"/>
    <w:rsid w:val="00FD3703"/>
    <w:rsid w:val="00FD3A29"/>
    <w:rsid w:val="00FD432D"/>
    <w:rsid w:val="00FD4857"/>
    <w:rsid w:val="00FD4875"/>
    <w:rsid w:val="00FD4A69"/>
    <w:rsid w:val="00FD4C03"/>
    <w:rsid w:val="00FD525C"/>
    <w:rsid w:val="00FD5312"/>
    <w:rsid w:val="00FD5581"/>
    <w:rsid w:val="00FD559B"/>
    <w:rsid w:val="00FD56B7"/>
    <w:rsid w:val="00FD5A2D"/>
    <w:rsid w:val="00FD6620"/>
    <w:rsid w:val="00FD6653"/>
    <w:rsid w:val="00FD6B4A"/>
    <w:rsid w:val="00FD6F63"/>
    <w:rsid w:val="00FD78C8"/>
    <w:rsid w:val="00FD7D7B"/>
    <w:rsid w:val="00FE0B65"/>
    <w:rsid w:val="00FE0C3F"/>
    <w:rsid w:val="00FE1601"/>
    <w:rsid w:val="00FE2850"/>
    <w:rsid w:val="00FE2B0E"/>
    <w:rsid w:val="00FE2FB0"/>
    <w:rsid w:val="00FE3608"/>
    <w:rsid w:val="00FE413C"/>
    <w:rsid w:val="00FE4349"/>
    <w:rsid w:val="00FE461C"/>
    <w:rsid w:val="00FE4BB0"/>
    <w:rsid w:val="00FE4D5F"/>
    <w:rsid w:val="00FE4D7E"/>
    <w:rsid w:val="00FE5955"/>
    <w:rsid w:val="00FE5D1A"/>
    <w:rsid w:val="00FE680B"/>
    <w:rsid w:val="00FE6B32"/>
    <w:rsid w:val="00FE6B3C"/>
    <w:rsid w:val="00FE6F93"/>
    <w:rsid w:val="00FE7122"/>
    <w:rsid w:val="00FE7604"/>
    <w:rsid w:val="00FE7B87"/>
    <w:rsid w:val="00FE7BD8"/>
    <w:rsid w:val="00FE7E00"/>
    <w:rsid w:val="00FF046C"/>
    <w:rsid w:val="00FF13FE"/>
    <w:rsid w:val="00FF1404"/>
    <w:rsid w:val="00FF1926"/>
    <w:rsid w:val="00FF237C"/>
    <w:rsid w:val="00FF2412"/>
    <w:rsid w:val="00FF253A"/>
    <w:rsid w:val="00FF390E"/>
    <w:rsid w:val="00FF4832"/>
    <w:rsid w:val="00FF50AA"/>
    <w:rsid w:val="00FF5519"/>
    <w:rsid w:val="00FF5939"/>
    <w:rsid w:val="00FF5998"/>
    <w:rsid w:val="00FF5D03"/>
    <w:rsid w:val="00FF62E7"/>
    <w:rsid w:val="00FF6785"/>
    <w:rsid w:val="00FF6B7B"/>
    <w:rsid w:val="00FF6BCC"/>
    <w:rsid w:val="00FF7851"/>
    <w:rsid w:val="00FF7C6E"/>
    <w:rsid w:val="00FF7C8A"/>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red,#ffe5e5"/>
    </o:shapedefaults>
    <o:shapelayout v:ext="edit">
      <o:idmap v:ext="edit" data="2"/>
    </o:shapelayout>
  </w:shapeDefaults>
  <w:decimalSymbol w:val=","/>
  <w:listSeparator w:val=";"/>
  <w14:docId w14:val="4400488A"/>
  <w15:docId w15:val="{5F90315A-53A9-4BB6-81F4-53502E76C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A00"/>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Sansinterligne">
    <w:name w:val="No Spacing"/>
    <w:uiPriority w:val="1"/>
    <w:qFormat/>
    <w:rsid w:val="00273222"/>
    <w:pPr>
      <w:spacing w:after="0" w:line="240" w:lineRule="auto"/>
      <w:jc w:val="both"/>
    </w:pPr>
    <w:rPr>
      <w:rFonts w:eastAsiaTheme="minorEastAsia"/>
    </w:rPr>
  </w:style>
  <w:style w:type="character" w:customStyle="1" w:styleId="ui-provider">
    <w:name w:val="ui-provider"/>
    <w:basedOn w:val="Policepardfaut"/>
    <w:rsid w:val="00F82485"/>
  </w:style>
  <w:style w:type="character" w:styleId="lev">
    <w:name w:val="Strong"/>
    <w:basedOn w:val="Policepardfau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55" Type="http://schemas.openxmlformats.org/officeDocument/2006/relationships/image" Target="media/image143.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jpe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jpeg"/><Relationship Id="rId136" Type="http://schemas.openxmlformats.org/officeDocument/2006/relationships/image" Target="media/image124.png"/><Relationship Id="rId15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4.jpe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5699</TotalTime>
  <Pages>49</Pages>
  <Words>4506</Words>
  <Characters>24784</Characters>
  <Application>Microsoft Office Word</Application>
  <DocSecurity>0</DocSecurity>
  <Lines>206</Lines>
  <Paragraphs>58</Paragraphs>
  <ScaleCrop>false</ScaleCrop>
  <HeadingPairs>
    <vt:vector size="4" baseType="variant">
      <vt:variant>
        <vt:lpstr>Titre</vt:lpstr>
      </vt:variant>
      <vt:variant>
        <vt:i4>1</vt:i4>
      </vt:variant>
      <vt:variant>
        <vt:lpstr>Titres</vt:lpstr>
      </vt:variant>
      <vt:variant>
        <vt:i4>97</vt:i4>
      </vt:variant>
    </vt:vector>
  </HeadingPairs>
  <TitlesOfParts>
    <vt:vector size="98" baseType="lpstr">
      <vt:lpstr/>
      <vt:lpstr>Préambule	</vt:lpstr>
      <vt:lpstr>## Général</vt:lpstr>
      <vt:lpstr>    EL01 : Les écrans harmonisés afficheront dorénavant une notification rapide "Cré</vt:lpstr>
      <vt:lpstr>    EL02 : Les écrans harmonisés ne devraient dorénavant plus permettre de saisir un</vt:lpstr>
      <vt:lpstr>    EL03 : Les écrans harmonisés des référentiels masqueront dorénavant par défaut l</vt:lpstr>
      <vt:lpstr>    EL04 : La répétition d'en-tête glissante sera dorénavant en haut de liste si pos</vt:lpstr>
      <vt:lpstr>    EL05 : Légère optimisation technique des requêtes concernant les agents ayant pl</vt:lpstr>
      <vt:lpstr>GRH</vt:lpstr>
      <vt:lpstr>    EH01A : Les compteurs de droits pourront dorénavant être marqués "Demande de For</vt:lpstr>
      <vt:lpstr>    EH01B : Les compteurs de droits pourront dorénavant être marqués "Compte d'Eparg</vt:lpstr>
      <vt:lpstr>    EH01C : Les compteurs de droits pourront dorénavant être marqués "Demande d'Epar</vt:lpstr>
      <vt:lpstr>    EH01D : Les compteurs de droits pourront dorénavant être marqués "Demande de Don</vt:lpstr>
      <vt:lpstr>    EH02A : Le marqueur "compte dans l'avancement" des positions sera dorénavant dan</vt:lpstr>
      <vt:lpstr>    EH02B : Revue du calcul de la date d'avancement d'échelon en conséquence du poin</vt:lpstr>
      <vt:lpstr>    EH03 : L'écran "GRH / Administration &gt; Organigramme &gt; Services &gt; Organigramme" p</vt:lpstr>
      <vt:lpstr>    EH04 : L'écran "GRH &gt; Livrets Individuels &gt; Détails &gt; Temps de Travail &gt; Plannin</vt:lpstr>
      <vt:lpstr>    EH05 : L'écran "GRH &gt; Livrets Individuels &gt; Détails &gt; Personnes à prévenir" affi</vt:lpstr>
      <vt:lpstr>    EH06 : L'écran des positions administratives des agents n'affichera dorénavant p</vt:lpstr>
      <vt:lpstr>    EH07 : L'écran "GRH / Administration &gt; Organigramme &gt; Services &gt; Bouton "Organig</vt:lpstr>
      <vt:lpstr>    EH08 : Les écrans "GRH &gt; Livrets &gt; Détails &gt; Bouton "Requête LIF XXX"" permettro</vt:lpstr>
      <vt:lpstr>    EH09 : L'export PDF du Livret Individuel devrait dorénavant afficher toutes les </vt:lpstr>
      <vt:lpstr>    EH10 : L'écran "GRH &gt; Suivi Administratif &gt; Documents suivis" permettra désormai</vt:lpstr>
      <vt:lpstr>    EH11 : L'écran "GRH &gt; Liste des emplois &gt; Par carrières" affichera dorénavant le</vt:lpstr>
      <vt:lpstr>    EH12A : La longueur du champ "Type de Bonification" de l'écran "GRH / Administra</vt:lpstr>
      <vt:lpstr>    EH12B : La longueur du champ "Type Service de Validation" de l'écran "GRH / Admi</vt:lpstr>
      <vt:lpstr>    EH12C : La longueur du champ "Liens enfant" de l'écran "GRH / Administration &gt; I</vt:lpstr>
      <vt:lpstr>    EH12D : La longueur du champ "Niveaux" de l'écran "GRH / Administration &gt; Expéri</vt:lpstr>
      <vt:lpstr>    EH12E : La longueur du champ "Domaines" de l'écran "GRH / Administration &gt; Expér</vt:lpstr>
      <vt:lpstr>    EH12F : La longueur du champ "Spécialités" de l'écran "GRH / Administration &gt; Ex</vt:lpstr>
      <vt:lpstr>    EH12G : La longueur du champ "Type d'invalidité" de l'écran "GRH / Administratio</vt:lpstr>
      <vt:lpstr>    EH13 : L'écran "GRH &gt; Groupes de participants" proposera dorénavant une case à c</vt:lpstr>
      <vt:lpstr>    CH01 : Correction de la traduction par défaut du champ "Nomenclature" des transc</vt:lpstr>
      <vt:lpstr>    CH02 : L'écran "GRH &gt; Livrets Individuels &gt; Détails Livrets &gt; Equivalences &gt; Dét</vt:lpstr>
      <vt:lpstr>    CH03 : Correction de traduction par défaut pour les libellés des écrans "GRH / A</vt:lpstr>
      <vt:lpstr>Gestion Administrative [En développement]</vt:lpstr>
      <vt:lpstr>    EA01 : L'écran "GRH &gt; Livrets Individuels &gt; Détails &gt; Suspensions" proposera dor</vt:lpstr>
      <vt:lpstr>    EA02 : L'écran "GRH &gt; Livrets Individuels &gt; Détails &gt; Situation Administration &gt;</vt:lpstr>
      <vt:lpstr>    EA03 : L'écran "GRH &gt; Livrets Individuels &gt; Détails" proposera dorénavant un cha</vt:lpstr>
      <vt:lpstr>    EA04 : Réactivation des JavaScript d'aide à la saisie lors de la création d'un a</vt:lpstr>
      <vt:lpstr>    EA05 : Lors de la validation de la création d'un agent via le processus guidé, l</vt:lpstr>
      <vt:lpstr>    EA06 : Lors de la création d'un agent via le processus guidé, la date de fin de </vt:lpstr>
      <vt:lpstr>    EA07 : Lors de la création d'un agent via le processus guidé, les échelons liés </vt:lpstr>
      <vt:lpstr>    EA08 : Les statuts statutaires proposeront dorénavant une nouvelle case à cocher</vt:lpstr>
      <vt:lpstr>    EA09 : Lors de la création d'un agent via le processus guidé, la saisie des élém</vt:lpstr>
      <vt:lpstr>    EA10 : Le détail des agents permettra dorénavant la sélection du pays de naissan</vt:lpstr>
      <vt:lpstr>Paie DGFIP [En développement]</vt:lpstr>
      <vt:lpstr>    EI01 : L'écran "GRH &gt; Livrets Individuels &gt; Détails &gt; Paie DGFIP" affichera doré</vt:lpstr>
      <vt:lpstr>    EI02 : L'écran "GRH &gt; Livrets Individuels &gt; Détails &gt; Paie DGFIP" proposera doré</vt:lpstr>
      <vt:lpstr>    EI03 : La liste de valeur du champ "Prise en charge" du mouvement "00" a été rev</vt:lpstr>
      <vt:lpstr>    EI04 : Ajout de l'indice de pension civile dans les statuts des carrières [Pas d</vt:lpstr>
      <vt:lpstr>    EI05 : Ajout d'un bloc "NBI" dans l'écran "GRH &gt; Livrets Individuels &gt; Détails &gt;</vt:lpstr>
      <vt:lpstr>    EI06 : Revue graphique de la présentation des mouvements en affichage "tableau" </vt:lpstr>
      <vt:lpstr>    EI07 : Les mouvements pourront dorénavant être modifiés depuis l'écran "Détails </vt:lpstr>
      <vt:lpstr>    EI08 : La génération automatique des mouvements depuis l'écran "Détails des livr</vt:lpstr>
      <vt:lpstr>    EI09 : Le détail d'une remise dans "Paie DGFIP &gt; Paie DGFIP &gt; Remises" affichera</vt:lpstr>
      <vt:lpstr>    CI01 : Correction de la traduction "Code Ventillation Budgétaire" (un "l" en tro</vt:lpstr>
      <vt:lpstr>    CI02 : Correction d'un décalage de caractères sur l'intégration du fichier BA (b</vt:lpstr>
      <vt:lpstr>    CI03 : La situation en gestion devrait dorénavant afficher le nom d'usage plutôt</vt:lpstr>
      <vt:lpstr>    CI04A : Correction de l'import des fichiers "Base Paie" dans certaines situation</vt:lpstr>
      <vt:lpstr>    CI04B : Correction de l'import des fichiers "KA" dans certaines situations [Pas </vt:lpstr>
      <vt:lpstr>GPEC</vt:lpstr>
      <vt:lpstr>    EP01A : L'écran "GPEC &gt; Rapports &gt; Organigramme" affichera dorénavant le nombre </vt:lpstr>
      <vt:lpstr>    EP01B : L'écran "GPEC &gt; Rapports &gt; Organigramme" affichera dorénavant une liste </vt:lpstr>
      <vt:lpstr>    EP01C : L'écran "GPEC &gt; Rapports &gt; Organigramme" proposera dorénavant un export </vt:lpstr>
      <vt:lpstr>    CP01 : L'écran "GPEC &gt; Rapports &gt; Organigramme" n'affichera plus de décalage ent</vt:lpstr>
      <vt:lpstr>Conventions Dispo SDIS-Employeur</vt:lpstr>
      <vt:lpstr>    ED01A : L'écran "Conventions &gt; Indemnités &gt; Validation par jour" permettra dorén</vt:lpstr>
      <vt:lpstr>    ED01B : L'écran "Conventions &gt; Indemnités &gt; Validation par jour" permettra dorén</vt:lpstr>
      <vt:lpstr>    ED01C : L'écran "Conventions &gt; Indemnités &gt; Validation par jour" permettra dorén</vt:lpstr>
      <vt:lpstr>    ED01D : L'écran "Conventions &gt; Indemnités &gt; Validation par jour" permettra dorén</vt:lpstr>
      <vt:lpstr>    ED01E : L'écran "Conventions &gt; Indemnités &gt; Validation par jour" permettra dorén</vt:lpstr>
      <vt:lpstr>    CD01 : Dans "Conventions &gt; Indemnités &gt; Documents", la convention générée n'affi</vt:lpstr>
      <vt:lpstr>Formation</vt:lpstr>
      <vt:lpstr>    EF01 : Amélioration de la proposition de numérotation de diplôme lorsque des num</vt:lpstr>
      <vt:lpstr>    EF02 : Les champs "Ordre" des compétences associées et savoir-agir seront doréna</vt:lpstr>
      <vt:lpstr>    EF03 : L'écran "Formation &gt; Sessions &gt; Détails des Sessions &gt; Validation UV/FMA"</vt:lpstr>
      <vt:lpstr>    EF04 : Les écrans "Plan de formation &gt; Besoins individuels / Besoins collectifs </vt:lpstr>
      <vt:lpstr>    EF05 : Ajout d'une valeur "80" pour le paramètre "Catalogue - Modèle" (écran "Ou</vt:lpstr>
      <vt:lpstr>    EF06 : Ajout d'une valeur "14" pour le paramètre "Feuilles de présence - Modèle"</vt:lpstr>
      <vt:lpstr>    EF07 : L'écran "Formation &gt; Sessions &gt; Détails &gt; Renseignements Complémentaires"</vt:lpstr>
      <vt:lpstr>    EF08 : Le temps de chargement de l'écran "Formation &gt; Sessions &gt; Détails &gt; Candi</vt:lpstr>
      <vt:lpstr>    EF09 : Ajout d'un paramètre "Feuilles de validation - Renseignement Divers" perm</vt:lpstr>
      <vt:lpstr>    EF10 : Ajout d'une valeur "35" pour le paramètre "Catalogue - Modèle" (écran "Ou</vt:lpstr>
      <vt:lpstr>    EF11 : Ajout d'une valeur "80" pour le paramètre "Feuilles de présence - Modèle"</vt:lpstr>
      <vt:lpstr>    EF12 : Une catégorie calculée devrait dorénavant être suggérée, pour chaque part</vt:lpstr>
      <vt:lpstr>    EF13 : L'écran "Formation / Synthèse &gt; Formateurs &gt; Formations encadrées" affich</vt:lpstr>
      <vt:lpstr>    EF14 : Mise à jour du style dans les modèles des feuilles d’émargement et de rep</vt:lpstr>
      <vt:lpstr>    EF15 : Les en-têtes de colonnes et la première colonne du tableau de validation </vt:lpstr>
      <vt:lpstr>    EF16 : Une alerte sera désormais lancée lorsque les numéros de diplômes validés </vt:lpstr>
      <vt:lpstr>    CF01 : Correction de l'écran "Formation &gt; Logistique &gt; Equipements &gt; Détails" lo</vt:lpstr>
      <vt:lpstr>    CF02 : L'automate d'ouverture des emplois par l'acquisition d'un permis ne devra</vt:lpstr>
      <vt:lpstr>    CF03 : Les exports Excel/Calc de l'écran "Formation &gt; Sessions &gt; Détails &gt; Mesur</vt:lpstr>
      <vt:lpstr>    CF04 : L'édition de la feuille de suivi des repas et hébergements dans l'écran "</vt:lpstr>
      <vt:lpstr>    CF05 : Les feuilles d'émargement stagiaires et formateurs afficheront désormais </vt:lpstr>
      <vt:lpstr>Outils</vt:lpstr>
      <vt:lpstr>    EO01 : Ajout d'un paramètre "LMS - APIS - URL" permettant de passer sur la base </vt:lpstr>
      <vt:lpstr>    EO02 : L'interface entrante Sedit Webservice devrait dorénavant ne plus renvoyer</vt:lpstr>
    </vt:vector>
  </TitlesOfParts>
  <Company/>
  <LinksUpToDate>false</LinksUpToDate>
  <CharactersWithSpaces>29232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431</cp:revision>
  <dcterms:created xsi:type="dcterms:W3CDTF">2023-12-15T16:48:00Z</dcterms:created>
  <dcterms:modified xsi:type="dcterms:W3CDTF">2025-11-28T07:38:00Z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