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6696FDAB" w:rsidR="00824313" w:rsidRPr="00CA5788" w:rsidRDefault="002F3FF7" w:rsidP="00824313">
      <w:r>
        <w:t>Novembre</w:t>
      </w:r>
      <w:r w:rsidR="00963955">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l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l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373C6F1C" w:rsidR="006245B9" w:rsidRPr="000C7403" w:rsidRDefault="006245B9" w:rsidP="006245B9">
      <w:pPr>
        <w:pStyle w:val="Titl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F3488C">
        <w:rPr>
          <w:sz w:val="56"/>
          <w:szCs w:val="56"/>
        </w:rPr>
        <w:t>5</w:t>
      </w:r>
    </w:p>
    <w:p w14:paraId="69A38120" w14:textId="77777777" w:rsidR="00824313" w:rsidRPr="00CA5788" w:rsidRDefault="00824313" w:rsidP="00824313"/>
    <w:p w14:paraId="409D908D" w14:textId="404CD654" w:rsidR="00824313" w:rsidRPr="00CA5788" w:rsidRDefault="00824313" w:rsidP="00824313"/>
    <w:p w14:paraId="77BF4896" w14:textId="5EC738FE" w:rsidR="00824313" w:rsidRPr="00CA5788" w:rsidRDefault="000E31A5" w:rsidP="00824313">
      <w:pPr>
        <w:ind w:firstLine="708"/>
      </w:pPr>
      <w:r>
        <w:rPr>
          <w:noProof/>
        </w:rPr>
        <w:drawing>
          <wp:anchor distT="0" distB="0" distL="114300" distR="114300" simplePos="0" relativeHeight="251658243" behindDoc="1" locked="0" layoutInCell="1" allowOverlap="1" wp14:anchorId="5F9BFB69" wp14:editId="08704EBD">
            <wp:simplePos x="0" y="0"/>
            <wp:positionH relativeFrom="margin">
              <wp:posOffset>1874243</wp:posOffset>
            </wp:positionH>
            <wp:positionV relativeFrom="paragraph">
              <wp:posOffset>171560</wp:posOffset>
            </wp:positionV>
            <wp:extent cx="2059305" cy="1327785"/>
            <wp:effectExtent l="0" t="0" r="0" b="5715"/>
            <wp:wrapTight wrapText="bothSides">
              <wp:wrapPolygon edited="0">
                <wp:start x="0" y="0"/>
                <wp:lineTo x="0" y="21383"/>
                <wp:lineTo x="21380" y="21383"/>
                <wp:lineTo x="21380" y="0"/>
                <wp:lineTo x="0" y="0"/>
              </wp:wrapPolygon>
            </wp:wrapTight>
            <wp:docPr id="10582195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59305" cy="1327785"/>
                    </a:xfrm>
                    <a:prstGeom prst="rect">
                      <a:avLst/>
                    </a:prstGeom>
                    <a:noFill/>
                    <a:ln>
                      <a:noFill/>
                    </a:ln>
                  </pic:spPr>
                </pic:pic>
              </a:graphicData>
            </a:graphic>
          </wp:anchor>
        </w:drawing>
      </w:r>
    </w:p>
    <w:p w14:paraId="2BAE096F" w14:textId="78781CA5" w:rsidR="00E255E8" w:rsidRDefault="00475933" w:rsidP="000E31A5">
      <w:pPr>
        <w:ind w:firstLine="708"/>
      </w:pPr>
      <w:r>
        <w:rPr>
          <w:noProof/>
        </w:rPr>
        <w:drawing>
          <wp:inline distT="0" distB="0" distL="0" distR="0" wp14:anchorId="75191FFE" wp14:editId="3DE1546A">
            <wp:extent cx="2127885" cy="597535"/>
            <wp:effectExtent l="0" t="0" r="5715" b="0"/>
            <wp:docPr id="4800114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27885" cy="597535"/>
                    </a:xfrm>
                    <a:prstGeom prst="rect">
                      <a:avLst/>
                    </a:prstGeom>
                    <a:noFill/>
                  </pic:spPr>
                </pic:pic>
              </a:graphicData>
            </a:graphic>
          </wp:inline>
        </w:drawing>
      </w:r>
    </w:p>
    <w:p w14:paraId="583EBBDC" w14:textId="52AF3A63" w:rsidR="00824313" w:rsidRPr="00CA5788" w:rsidRDefault="00824313" w:rsidP="000E31A5">
      <w:pPr>
        <w:pStyle w:val="Heading1"/>
      </w:pPr>
      <w:r w:rsidRPr="00CA5788">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21E64FF0" w14:textId="77777777" w:rsidR="008528ED" w:rsidRDefault="008528ED" w:rsidP="003A6A04"/>
    <w:p w14:paraId="4C201577" w14:textId="77777777" w:rsidR="008528ED" w:rsidRDefault="008528ED" w:rsidP="003A6A04"/>
    <w:p w14:paraId="22005E4D" w14:textId="77777777" w:rsidR="008528ED" w:rsidRDefault="008528ED" w:rsidP="003A6A04"/>
    <w:p w14:paraId="27C66C23" w14:textId="77777777" w:rsidR="008528ED" w:rsidRDefault="008528ED" w:rsidP="003A6A04"/>
    <w:p w14:paraId="6B9B01F8" w14:textId="77777777" w:rsidR="008528ED" w:rsidRDefault="008528ED" w:rsidP="003A6A04"/>
    <w:p w14:paraId="150AB065" w14:textId="77777777" w:rsidR="008528ED" w:rsidRDefault="008528ED" w:rsidP="003A6A04"/>
    <w:p w14:paraId="510B7CFD" w14:textId="77777777" w:rsidR="008528ED" w:rsidRDefault="008528ED" w:rsidP="003A6A04"/>
    <w:p w14:paraId="26D1E247" w14:textId="77777777" w:rsidR="008528ED" w:rsidRDefault="008528ED" w:rsidP="003A6A04"/>
    <w:p w14:paraId="7765071F" w14:textId="77777777" w:rsidR="008528ED" w:rsidRDefault="008528ED" w:rsidP="003A6A04"/>
    <w:p w14:paraId="1BA5C103" w14:textId="77777777" w:rsidR="008528ED" w:rsidRDefault="008528ED" w:rsidP="003A6A04"/>
    <w:p w14:paraId="79C6B9F6" w14:textId="77777777" w:rsidR="008528ED" w:rsidRDefault="008528ED" w:rsidP="003A6A04"/>
    <w:p w14:paraId="0549C944" w14:textId="77777777" w:rsidR="008528ED" w:rsidRDefault="008528ED" w:rsidP="003A6A04"/>
    <w:p w14:paraId="7198A3F9" w14:textId="77777777" w:rsidR="008528ED" w:rsidRDefault="008528ED" w:rsidP="003A6A04"/>
    <w:p w14:paraId="6FE14E24" w14:textId="77777777" w:rsidR="008528ED" w:rsidRDefault="008528ED" w:rsidP="003A6A04"/>
    <w:p w14:paraId="0CC7A4E7" w14:textId="77777777" w:rsidR="008528ED" w:rsidRDefault="008528ED" w:rsidP="003A6A04"/>
    <w:p w14:paraId="4BE3B151" w14:textId="77777777" w:rsidR="008528ED" w:rsidRDefault="008528ED" w:rsidP="003A6A04"/>
    <w:p w14:paraId="691D2E00" w14:textId="77777777" w:rsidR="008528ED" w:rsidRDefault="008528ED" w:rsidP="003A6A04"/>
    <w:p w14:paraId="3E42E1E1" w14:textId="77777777" w:rsidR="008528ED" w:rsidRDefault="008528ED" w:rsidP="003A6A04"/>
    <w:p w14:paraId="04282CFB" w14:textId="77777777" w:rsidR="008528ED" w:rsidRDefault="008528ED" w:rsidP="003A6A04"/>
    <w:p w14:paraId="31AD5F97" w14:textId="77777777" w:rsidR="008528ED" w:rsidRDefault="008528ED" w:rsidP="003A6A04"/>
    <w:p w14:paraId="3491F77B" w14:textId="77777777" w:rsidR="00A0260B" w:rsidRDefault="00A0260B" w:rsidP="003A6A04"/>
    <w:p w14:paraId="6DED344C" w14:textId="77777777" w:rsidR="00A0260B" w:rsidRDefault="00A0260B" w:rsidP="003A6A04"/>
    <w:p w14:paraId="494DEB7C" w14:textId="77777777" w:rsidR="00A0260B" w:rsidRDefault="00A0260B" w:rsidP="003A6A04"/>
    <w:p w14:paraId="0BD65568" w14:textId="77777777" w:rsidR="00A0260B" w:rsidRDefault="00A0260B" w:rsidP="003A6A04"/>
    <w:p w14:paraId="1800F163" w14:textId="77777777" w:rsidR="00A0260B" w:rsidRDefault="00A0260B" w:rsidP="003A6A04"/>
    <w:p w14:paraId="36C25B15" w14:textId="77777777" w:rsidR="00123AA8" w:rsidRDefault="00123AA8" w:rsidP="003A6A04"/>
    <w:p w14:paraId="2E40BDE8" w14:textId="77777777" w:rsidR="00123AA8" w:rsidRDefault="00123AA8" w:rsidP="003A6A04"/>
    <w:p w14:paraId="2CDBBA2D" w14:textId="77777777" w:rsidR="00123AA8" w:rsidRDefault="00123AA8" w:rsidP="003A6A04"/>
    <w:p w14:paraId="0DF8A360" w14:textId="77777777" w:rsidR="00123AA8" w:rsidRDefault="00123AA8" w:rsidP="003A6A04"/>
    <w:p w14:paraId="1F7C3F18" w14:textId="77777777" w:rsidR="00123AA8" w:rsidRDefault="00123AA8" w:rsidP="003A6A04"/>
    <w:p w14:paraId="4FFF1B56" w14:textId="77777777" w:rsidR="00123AA8" w:rsidRDefault="00123AA8" w:rsidP="003A6A04"/>
    <w:p w14:paraId="0F4E6357" w14:textId="77777777" w:rsidR="00123AA8" w:rsidRDefault="00123AA8" w:rsidP="003A6A04"/>
    <w:p w14:paraId="07E086DF" w14:textId="77777777" w:rsidR="00123AA8" w:rsidRDefault="00123AA8" w:rsidP="003A6A04"/>
    <w:p w14:paraId="3FA2A80C" w14:textId="77777777" w:rsidR="00123AA8" w:rsidRDefault="00123AA8" w:rsidP="003A6A04"/>
    <w:p w14:paraId="018663AB" w14:textId="77777777" w:rsidR="00123AA8" w:rsidRDefault="00123AA8" w:rsidP="003A6A04"/>
    <w:p w14:paraId="6E6727FA" w14:textId="77777777" w:rsidR="00123AA8" w:rsidRDefault="00123AA8" w:rsidP="003A6A04"/>
    <w:p w14:paraId="691C2A4E" w14:textId="77777777" w:rsidR="00123AA8" w:rsidRDefault="00123AA8" w:rsidP="003A6A04"/>
    <w:p w14:paraId="40AF7F7A" w14:textId="77777777" w:rsidR="00123AA8" w:rsidRDefault="00123AA8" w:rsidP="003A6A04"/>
    <w:p w14:paraId="3B711665" w14:textId="77777777" w:rsidR="008528ED" w:rsidRDefault="008528ED" w:rsidP="003A6A04"/>
    <w:p w14:paraId="2B830A32" w14:textId="77777777" w:rsidR="008528ED" w:rsidRDefault="008528ED" w:rsidP="003A6A04"/>
    <w:p w14:paraId="52EB1915" w14:textId="77777777" w:rsidR="008528ED" w:rsidRDefault="008528ED" w:rsidP="008528ED">
      <w:pPr>
        <w:pStyle w:val="Heading1"/>
      </w:pPr>
      <w:r>
        <w:t>Général</w:t>
      </w:r>
    </w:p>
    <w:p w14:paraId="20640C1C" w14:textId="0501AD78" w:rsidR="002F3FF7" w:rsidRDefault="002F3FF7" w:rsidP="002F3FF7">
      <w:pPr>
        <w:pStyle w:val="Heading2"/>
      </w:pPr>
      <w:r>
        <w:t>EL01 : Ajout du logo du CNPF au format JPG "CNPF.jpg" [Pas de Mantis]</w:t>
      </w:r>
    </w:p>
    <w:p w14:paraId="213F09AB" w14:textId="75A15990" w:rsidR="00FE26D0" w:rsidRPr="00FE26D0" w:rsidRDefault="00FE26D0" w:rsidP="00FE26D0">
      <w:r w:rsidRPr="00FE26D0">
        <w:rPr>
          <w:noProof/>
        </w:rPr>
        <w:drawing>
          <wp:inline distT="0" distB="0" distL="0" distR="0" wp14:anchorId="49F5CE3E" wp14:editId="7FAD7EAB">
            <wp:extent cx="2244185" cy="2425700"/>
            <wp:effectExtent l="0" t="0" r="3810" b="0"/>
            <wp:docPr id="11540806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8064" name="Image 1" descr="Une image contenant texte, capture d’écran, nombre, Police&#10;&#10;Le contenu généré par l’IA peut être incorrect."/>
                    <pic:cNvPicPr/>
                  </pic:nvPicPr>
                  <pic:blipFill>
                    <a:blip r:embed="rId18" cstate="print">
                      <a:extLst>
                        <a:ext uri="{28A0092B-C50C-407E-A947-70E740481C1C}">
                          <a14:useLocalDpi xmlns:a14="http://schemas.microsoft.com/office/drawing/2010/main"/>
                        </a:ext>
                      </a:extLst>
                    </a:blip>
                    <a:stretch>
                      <a:fillRect/>
                    </a:stretch>
                  </pic:blipFill>
                  <pic:spPr>
                    <a:xfrm>
                      <a:off x="0" y="0"/>
                      <a:ext cx="2247314" cy="2429082"/>
                    </a:xfrm>
                    <a:prstGeom prst="rect">
                      <a:avLst/>
                    </a:prstGeom>
                  </pic:spPr>
                </pic:pic>
              </a:graphicData>
            </a:graphic>
          </wp:inline>
        </w:drawing>
      </w:r>
    </w:p>
    <w:p w14:paraId="185BEE28" w14:textId="418F2855" w:rsidR="00400057" w:rsidRDefault="002F3FF7" w:rsidP="002F3FF7">
      <w:pPr>
        <w:pStyle w:val="Heading2"/>
      </w:pPr>
      <w:r>
        <w:t>CL01 : Les suggestions ne devraient plus souffrir des problèmes d'encodages de caractères dans la liste des sessions [Mantis #14890]</w:t>
      </w:r>
    </w:p>
    <w:p w14:paraId="503EE22D" w14:textId="6534C9B7" w:rsidR="007F1F0C" w:rsidRDefault="007F1F0C" w:rsidP="007F1F0C">
      <w:r>
        <w:t>Avant la corre</w:t>
      </w:r>
      <w:r w:rsidR="00E83F40">
        <w:t>ction, les suggestions de la liste des sessions pouvaient présenter des problèmes d’encodage.</w:t>
      </w:r>
    </w:p>
    <w:p w14:paraId="5C53B3A9" w14:textId="59C76D97" w:rsidR="00E83F40" w:rsidRPr="007F1F0C" w:rsidRDefault="00E83F40" w:rsidP="007F1F0C">
      <w:r w:rsidRPr="00E83F40">
        <w:rPr>
          <w:noProof/>
        </w:rPr>
        <w:drawing>
          <wp:inline distT="0" distB="0" distL="0" distR="0" wp14:anchorId="52C41172" wp14:editId="7A6A1F5B">
            <wp:extent cx="4013200" cy="2648040"/>
            <wp:effectExtent l="0" t="0" r="6350" b="0"/>
            <wp:docPr id="340104930"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4930" name="Image 1" descr="Une image contenant texte, capture d’écran, logiciel, Page web&#10;&#10;Le contenu généré par l’IA peut être incorrect."/>
                    <pic:cNvPicPr/>
                  </pic:nvPicPr>
                  <pic:blipFill>
                    <a:blip r:embed="rId19"/>
                    <a:stretch>
                      <a:fillRect/>
                    </a:stretch>
                  </pic:blipFill>
                  <pic:spPr>
                    <a:xfrm>
                      <a:off x="0" y="0"/>
                      <a:ext cx="4016390" cy="2650145"/>
                    </a:xfrm>
                    <a:prstGeom prst="rect">
                      <a:avLst/>
                    </a:prstGeom>
                  </pic:spPr>
                </pic:pic>
              </a:graphicData>
            </a:graphic>
          </wp:inline>
        </w:drawing>
      </w:r>
    </w:p>
    <w:p w14:paraId="39F238E1" w14:textId="77777777" w:rsidR="000E31A5" w:rsidRDefault="000E31A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167D6FC" w14:textId="32EFF0B6" w:rsidR="00711F5E" w:rsidRDefault="00711F5E" w:rsidP="00711F5E">
      <w:pPr>
        <w:pStyle w:val="Heading1"/>
      </w:pPr>
      <w:r w:rsidRPr="00711F5E">
        <w:t>GRH</w:t>
      </w:r>
    </w:p>
    <w:p w14:paraId="623173ED" w14:textId="6613C7BC" w:rsidR="00212981" w:rsidRDefault="005A57CA" w:rsidP="00F3488C">
      <w:pPr>
        <w:pStyle w:val="Heading2"/>
      </w:pPr>
      <w:r w:rsidRPr="005A57CA">
        <w:t>EH01 : Le titre de la valeur pour les mesure</w:t>
      </w:r>
      <w:r w:rsidR="002B37A8">
        <w:t>s</w:t>
      </w:r>
      <w:r w:rsidRPr="005A57CA">
        <w:t xml:space="preserve"> outils pourront dorénavant admettre jusqu'à 100 caractères au lieu de 50 [Mantis </w:t>
      </w:r>
      <w:r w:rsidR="007C0CA1" w:rsidRPr="009C0E50">
        <w:t>#</w:t>
      </w:r>
      <w:r w:rsidRPr="007C0CA1">
        <w:t>16505</w:t>
      </w:r>
      <w:r w:rsidRPr="005A57CA">
        <w:t>]</w:t>
      </w:r>
    </w:p>
    <w:p w14:paraId="157CFCF0" w14:textId="400FB1FD" w:rsidR="003A1A37" w:rsidRDefault="008D0703" w:rsidP="003A1A37">
      <w:r w:rsidRPr="008D0703">
        <w:rPr>
          <w:noProof/>
        </w:rPr>
        <w:drawing>
          <wp:inline distT="0" distB="0" distL="0" distR="0" wp14:anchorId="352C1253" wp14:editId="0EF2477F">
            <wp:extent cx="5760720" cy="1562100"/>
            <wp:effectExtent l="0" t="0" r="0" b="0"/>
            <wp:docPr id="835442583" name="Image 1" descr="Une image contenant capture d’écran, texte,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42583" name="Image 1" descr="Une image contenant capture d’écran, texte, logiciel, ligne&#10;&#10;Le contenu généré par l’IA peut être incorrect."/>
                    <pic:cNvPicPr/>
                  </pic:nvPicPr>
                  <pic:blipFill>
                    <a:blip r:embed="rId20" cstate="print">
                      <a:extLst>
                        <a:ext uri="{28A0092B-C50C-407E-A947-70E740481C1C}">
                          <a14:useLocalDpi xmlns:a14="http://schemas.microsoft.com/office/drawing/2010/main"/>
                        </a:ext>
                      </a:extLst>
                    </a:blip>
                    <a:stretch>
                      <a:fillRect/>
                    </a:stretch>
                  </pic:blipFill>
                  <pic:spPr>
                    <a:xfrm>
                      <a:off x="0" y="0"/>
                      <a:ext cx="5760720" cy="1562100"/>
                    </a:xfrm>
                    <a:prstGeom prst="rect">
                      <a:avLst/>
                    </a:prstGeom>
                  </pic:spPr>
                </pic:pic>
              </a:graphicData>
            </a:graphic>
          </wp:inline>
        </w:drawing>
      </w:r>
    </w:p>
    <w:p w14:paraId="2DCC7196" w14:textId="05FE96BE" w:rsidR="00570554" w:rsidRDefault="00CF4C5C" w:rsidP="00570554">
      <w:pPr>
        <w:pStyle w:val="Heading2"/>
      </w:pPr>
      <w:r w:rsidRPr="00CF4C5C">
        <w:t xml:space="preserve">EH02A : </w:t>
      </w:r>
      <w:r w:rsidR="009906C2" w:rsidRPr="009906C2">
        <w:t>L'écran "GRH &gt; Outils / Risques &gt; Synthèses" proposera dorénavant de changer le comparateur (égal, supérieur, inférieur...) pour les champs de type "date", "entier", "réel", "durée" ou "pourcentage"</w:t>
      </w:r>
      <w:r w:rsidRPr="00CF4C5C">
        <w:t xml:space="preserve"> [Mantis </w:t>
      </w:r>
      <w:r w:rsidRPr="009C0E50">
        <w:t>#</w:t>
      </w:r>
      <w:r w:rsidRPr="00CF4C5C">
        <w:t>16494]</w:t>
      </w:r>
    </w:p>
    <w:p w14:paraId="77F465C6" w14:textId="75F15257" w:rsidR="00935617" w:rsidRPr="00935617" w:rsidRDefault="00935617" w:rsidP="00935617">
      <w:r w:rsidRPr="00570554">
        <w:rPr>
          <w:noProof/>
        </w:rPr>
        <w:drawing>
          <wp:inline distT="0" distB="0" distL="0" distR="0" wp14:anchorId="45F0C5B9" wp14:editId="687FEE9F">
            <wp:extent cx="5760720" cy="1391285"/>
            <wp:effectExtent l="0" t="0" r="0" b="0"/>
            <wp:docPr id="871065948"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65948" name="Image 1" descr="Une image contenant texte, capture d’écran, logiciel, nombre&#10;&#10;Le contenu généré par l’IA peut être incorrect."/>
                    <pic:cNvPicPr/>
                  </pic:nvPicPr>
                  <pic:blipFill>
                    <a:blip r:embed="rId21" cstate="print">
                      <a:extLst>
                        <a:ext uri="{28A0092B-C50C-407E-A947-70E740481C1C}">
                          <a14:useLocalDpi xmlns:a14="http://schemas.microsoft.com/office/drawing/2010/main"/>
                        </a:ext>
                      </a:extLst>
                    </a:blip>
                    <a:stretch>
                      <a:fillRect/>
                    </a:stretch>
                  </pic:blipFill>
                  <pic:spPr>
                    <a:xfrm>
                      <a:off x="0" y="0"/>
                      <a:ext cx="5760720" cy="1391285"/>
                    </a:xfrm>
                    <a:prstGeom prst="rect">
                      <a:avLst/>
                    </a:prstGeom>
                  </pic:spPr>
                </pic:pic>
              </a:graphicData>
            </a:graphic>
          </wp:inline>
        </w:drawing>
      </w:r>
    </w:p>
    <w:p w14:paraId="44D3046A" w14:textId="6F78791A" w:rsidR="00CF4C5C" w:rsidRDefault="00A818C8" w:rsidP="00A818C8">
      <w:pPr>
        <w:pStyle w:val="Heading2"/>
      </w:pPr>
      <w:r w:rsidRPr="00A818C8">
        <w:t xml:space="preserve">EH02B : L'écran "GRH &gt; Outils / Risques &gt; Synthèses" proposera dorénavant des filtres "agent", "externe" et "date de mesure" [Mantis </w:t>
      </w:r>
      <w:hyperlink r:id="rId22" w:tooltip="[à tester] 'GRH &gt; Outils Risques &gt; Synthèse' - ajouter aux filtres des dates la possibilité de sélectionnner =,&gt;, &gt;=,&lt;, &lt;=." w:history="1">
        <w:r w:rsidRPr="009C0E50">
          <w:t>#</w:t>
        </w:r>
        <w:r w:rsidRPr="00A818C8">
          <w:t>16494</w:t>
        </w:r>
      </w:hyperlink>
      <w:r w:rsidRPr="00A818C8">
        <w:t>]</w:t>
      </w:r>
    </w:p>
    <w:p w14:paraId="7335EF30" w14:textId="7F5B9645" w:rsidR="005A35B2" w:rsidRPr="005A35B2" w:rsidRDefault="005A35B2" w:rsidP="005A35B2">
      <w:r w:rsidRPr="005A35B2">
        <w:rPr>
          <w:noProof/>
        </w:rPr>
        <w:drawing>
          <wp:inline distT="0" distB="0" distL="0" distR="0" wp14:anchorId="77A0C2D5" wp14:editId="5830F04F">
            <wp:extent cx="5760720" cy="873760"/>
            <wp:effectExtent l="0" t="0" r="0" b="2540"/>
            <wp:docPr id="1904826640" name="Image 1" descr="Une image contenant capture d’écran, texte,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26640" name="Image 1" descr="Une image contenant capture d’écran, texte, logiciel, Icône d’ordinateur&#10;&#10;Le contenu généré par l’IA peut être incorrect."/>
                    <pic:cNvPicPr/>
                  </pic:nvPicPr>
                  <pic:blipFill>
                    <a:blip r:embed="rId23" cstate="print">
                      <a:extLst>
                        <a:ext uri="{28A0092B-C50C-407E-A947-70E740481C1C}">
                          <a14:useLocalDpi xmlns:a14="http://schemas.microsoft.com/office/drawing/2010/main"/>
                        </a:ext>
                      </a:extLst>
                    </a:blip>
                    <a:stretch>
                      <a:fillRect/>
                    </a:stretch>
                  </pic:blipFill>
                  <pic:spPr>
                    <a:xfrm>
                      <a:off x="0" y="0"/>
                      <a:ext cx="5760720" cy="873760"/>
                    </a:xfrm>
                    <a:prstGeom prst="rect">
                      <a:avLst/>
                    </a:prstGeom>
                  </pic:spPr>
                </pic:pic>
              </a:graphicData>
            </a:graphic>
          </wp:inline>
        </w:drawing>
      </w:r>
    </w:p>
    <w:p w14:paraId="285BAC64" w14:textId="21BF8D44" w:rsidR="00570554" w:rsidRDefault="00570554" w:rsidP="00570554"/>
    <w:p w14:paraId="4EEE7F14" w14:textId="77777777" w:rsidR="005A78A7" w:rsidRDefault="005A78A7" w:rsidP="005A78A7">
      <w:pPr>
        <w:pStyle w:val="Heading2"/>
      </w:pPr>
      <w:r>
        <w:t xml:space="preserve">EH03 : Les photos des agents internes et externes seront dorénavant écrites et lues dans le dossier </w:t>
      </w:r>
      <w:proofErr w:type="spellStart"/>
      <w:r>
        <w:t>webapps</w:t>
      </w:r>
      <w:proofErr w:type="spellEnd"/>
      <w:r>
        <w:t xml:space="preserve"> et le dossier de sauvegarde (paramètre) [Pas de Mantis]</w:t>
      </w:r>
    </w:p>
    <w:p w14:paraId="00F4759A" w14:textId="0612DEAE" w:rsidR="00E83F40" w:rsidRPr="00E83F40" w:rsidRDefault="00E83F40" w:rsidP="00E83F40">
      <w:r>
        <w:t xml:space="preserve">Point technique – aucune illustration. </w:t>
      </w:r>
    </w:p>
    <w:p w14:paraId="7E30CEE9" w14:textId="77777777" w:rsidR="000E31A5" w:rsidRDefault="000E31A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F53ACF" w14:textId="1C7CE383" w:rsidR="005A78A7" w:rsidRDefault="005A78A7" w:rsidP="005A78A7">
      <w:pPr>
        <w:pStyle w:val="Heading2"/>
      </w:pPr>
      <w:r>
        <w:t>EH04 : L'écran "GRH &gt; Livrets Individuels &gt; Demandes de modification" affichera dorénavant l'affectation principale de l'agent [Mantis #16486]</w:t>
      </w:r>
    </w:p>
    <w:p w14:paraId="105531B7" w14:textId="2973CE66" w:rsidR="00290770" w:rsidRPr="00290770" w:rsidRDefault="00290770" w:rsidP="00290770">
      <w:r w:rsidRPr="00290770">
        <w:rPr>
          <w:noProof/>
        </w:rPr>
        <w:drawing>
          <wp:inline distT="0" distB="0" distL="0" distR="0" wp14:anchorId="5AC1D91F" wp14:editId="7AE5AD29">
            <wp:extent cx="5760720" cy="1774825"/>
            <wp:effectExtent l="0" t="0" r="0" b="0"/>
            <wp:docPr id="1474965212"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65212" name="Image 1" descr="Une image contenant texte, logiciel, capture d’écran, Icône d’ordinateur&#10;&#10;Le contenu généré par l’IA peut être incorrect."/>
                    <pic:cNvPicPr/>
                  </pic:nvPicPr>
                  <pic:blipFill>
                    <a:blip r:embed="rId24" cstate="print">
                      <a:extLst>
                        <a:ext uri="{28A0092B-C50C-407E-A947-70E740481C1C}">
                          <a14:useLocalDpi xmlns:a14="http://schemas.microsoft.com/office/drawing/2010/main"/>
                        </a:ext>
                      </a:extLst>
                    </a:blip>
                    <a:stretch>
                      <a:fillRect/>
                    </a:stretch>
                  </pic:blipFill>
                  <pic:spPr>
                    <a:xfrm>
                      <a:off x="0" y="0"/>
                      <a:ext cx="5760720" cy="1774825"/>
                    </a:xfrm>
                    <a:prstGeom prst="rect">
                      <a:avLst/>
                    </a:prstGeom>
                  </pic:spPr>
                </pic:pic>
              </a:graphicData>
            </a:graphic>
          </wp:inline>
        </w:drawing>
      </w:r>
    </w:p>
    <w:p w14:paraId="7BD9980E" w14:textId="7A7BF80F" w:rsidR="00AA2289" w:rsidRDefault="001576BF" w:rsidP="008C2E92">
      <w:pPr>
        <w:pStyle w:val="Heading2"/>
        <w:rPr>
          <w:rStyle w:val="Heading2Char"/>
        </w:rPr>
      </w:pPr>
      <w:r w:rsidRPr="001576BF">
        <w:rPr>
          <w:rStyle w:val="Heading2Char"/>
        </w:rPr>
        <w:t>EH05 : Lors de la fermeture d'un emploi dans le LIF, une case à cocher "réouverture des emplois inférieurs" sera dorénavant proposée qui créera à nouveau les emplois inférieurs le cas échéant avec une date de début au lendemain de la date de fermeture [Mantis #3589, #3500 et #3749]</w:t>
      </w:r>
    </w:p>
    <w:p w14:paraId="319E50A5" w14:textId="77777777" w:rsidR="00C95AE6" w:rsidRDefault="00C95AE6" w:rsidP="001576BF">
      <w:pPr>
        <w:rPr>
          <w:rStyle w:val="Heading2Char"/>
        </w:rPr>
      </w:pPr>
    </w:p>
    <w:p w14:paraId="0F3161AA" w14:textId="3A3BCA7D" w:rsidR="00C95AE6" w:rsidRDefault="00C95AE6" w:rsidP="00C95AE6">
      <w:pPr>
        <w:jc w:val="center"/>
        <w:rPr>
          <w:rStyle w:val="Heading2Char"/>
        </w:rPr>
      </w:pPr>
      <w:r w:rsidRPr="00C95AE6">
        <w:rPr>
          <w:rStyle w:val="Heading2Char"/>
          <w:noProof/>
        </w:rPr>
        <w:drawing>
          <wp:inline distT="0" distB="0" distL="0" distR="0" wp14:anchorId="22D3E44B" wp14:editId="68F547C9">
            <wp:extent cx="2521080" cy="2044805"/>
            <wp:effectExtent l="0" t="0" r="0" b="0"/>
            <wp:docPr id="560438629"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38629" name="Image 1" descr="Une image contenant texte, capture d’écran, logiciel, Page web&#10;&#10;Le contenu généré par l’IA peut être incorrect."/>
                    <pic:cNvPicPr/>
                  </pic:nvPicPr>
                  <pic:blipFill>
                    <a:blip r:embed="rId25"/>
                    <a:stretch>
                      <a:fillRect/>
                    </a:stretch>
                  </pic:blipFill>
                  <pic:spPr>
                    <a:xfrm>
                      <a:off x="0" y="0"/>
                      <a:ext cx="2521080" cy="2044805"/>
                    </a:xfrm>
                    <a:prstGeom prst="rect">
                      <a:avLst/>
                    </a:prstGeom>
                  </pic:spPr>
                </pic:pic>
              </a:graphicData>
            </a:graphic>
          </wp:inline>
        </w:drawing>
      </w:r>
    </w:p>
    <w:p w14:paraId="52E71197" w14:textId="64C39A1E" w:rsidR="00C95AE6" w:rsidRPr="00290770" w:rsidRDefault="00AA2289" w:rsidP="00290770">
      <w:pPr>
        <w:rPr>
          <w:rStyle w:val="Heading2Char"/>
          <w:rFonts w:asciiTheme="minorHAnsi" w:eastAsiaTheme="minorEastAsia" w:hAnsiTheme="minorHAnsi" w:cstheme="minorBidi"/>
          <w:color w:val="auto"/>
          <w:sz w:val="22"/>
          <w:szCs w:val="22"/>
        </w:rPr>
      </w:pPr>
      <w:r w:rsidRPr="00AA2289">
        <w:t>Si l’emploi inférieur avait été tenu, et si l’emploi inférieur n’avait pas déjà été réouvert manuellement.</w:t>
      </w:r>
    </w:p>
    <w:p w14:paraId="22EAE203" w14:textId="6FA55D7E" w:rsidR="008F71F8" w:rsidRDefault="000A09AB" w:rsidP="000A09AB">
      <w:pPr>
        <w:pStyle w:val="Heading2"/>
      </w:pPr>
      <w:r w:rsidRPr="000A09AB">
        <w:t>CH01 : La balise de fusion &lt;NATIONALITE/&gt; sur les modèles de document devrait dorénavant afficher le libellé du pays plutôt que son numéro technique [Mantis #15977]</w:t>
      </w:r>
    </w:p>
    <w:p w14:paraId="796D273C" w14:textId="5F28782A" w:rsidR="002460FC" w:rsidRDefault="002460FC" w:rsidP="002460FC">
      <w:r>
        <w:t xml:space="preserve">Avant la correction, la balise indiquait le numéro technique et non le libellé de la nationalité. </w:t>
      </w:r>
    </w:p>
    <w:p w14:paraId="7397DDC2" w14:textId="3A6D531D" w:rsidR="008C0A7E" w:rsidRPr="002460FC" w:rsidRDefault="008C0A7E" w:rsidP="002460FC">
      <w:r w:rsidRPr="008C0A7E">
        <w:rPr>
          <w:noProof/>
        </w:rPr>
        <w:drawing>
          <wp:inline distT="0" distB="0" distL="0" distR="0" wp14:anchorId="0F1A4D04" wp14:editId="409A4F6C">
            <wp:extent cx="4770783" cy="2530534"/>
            <wp:effectExtent l="0" t="0" r="0" b="3175"/>
            <wp:docPr id="203928788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87889" name="Image 1" descr="Une image contenant texte, capture d’écran, logiciel, nombre&#10;&#10;Le contenu généré par l’IA peut être incorrect."/>
                    <pic:cNvPicPr/>
                  </pic:nvPicPr>
                  <pic:blipFill>
                    <a:blip r:embed="rId26" cstate="print">
                      <a:extLst>
                        <a:ext uri="{28A0092B-C50C-407E-A947-70E740481C1C}">
                          <a14:useLocalDpi xmlns:a14="http://schemas.microsoft.com/office/drawing/2010/main"/>
                        </a:ext>
                      </a:extLst>
                    </a:blip>
                    <a:stretch>
                      <a:fillRect/>
                    </a:stretch>
                  </pic:blipFill>
                  <pic:spPr>
                    <a:xfrm>
                      <a:off x="0" y="0"/>
                      <a:ext cx="4778477" cy="2534615"/>
                    </a:xfrm>
                    <a:prstGeom prst="rect">
                      <a:avLst/>
                    </a:prstGeom>
                  </pic:spPr>
                </pic:pic>
              </a:graphicData>
            </a:graphic>
          </wp:inline>
        </w:drawing>
      </w:r>
    </w:p>
    <w:p w14:paraId="59282EEB" w14:textId="1EE7850F" w:rsidR="008F71F8" w:rsidRPr="008F71F8" w:rsidRDefault="008F71F8" w:rsidP="008F71F8"/>
    <w:p w14:paraId="1A1C2D3C" w14:textId="3F5056E9" w:rsidR="00D50B3F" w:rsidRPr="002B37A8" w:rsidRDefault="008C560A" w:rsidP="002B37A8">
      <w:pPr>
        <w:pStyle w:val="Heading1"/>
      </w:pPr>
      <w:r w:rsidRPr="002B37A8">
        <w:t>Gestion Administrative</w:t>
      </w:r>
      <w:r w:rsidR="006C4B01" w:rsidRPr="002B37A8">
        <w:t xml:space="preserve"> </w:t>
      </w:r>
    </w:p>
    <w:p w14:paraId="50C00BEC" w14:textId="786478CF" w:rsidR="00661BC3" w:rsidRDefault="0032775D" w:rsidP="0032775D">
      <w:pPr>
        <w:pStyle w:val="Heading2"/>
      </w:pPr>
      <w:r w:rsidRPr="0032775D">
        <w:t xml:space="preserve">EA01 : Ajout d'une variable "GA - Pays de naissance - Libre" permettant de conserver l'affichage du champ libre du pays de naissance même lorsque le référentiel est renseigné dans le détail du livret individuel [Mantis </w:t>
      </w:r>
      <w:hyperlink r:id="rId27" w:tooltip="[à tester] Permettre la saisie des 2 champs 'Pays de Naissance' dans le LIF." w:history="1">
        <w:r>
          <w:t>#</w:t>
        </w:r>
        <w:r w:rsidRPr="0032775D">
          <w:t>16639</w:t>
        </w:r>
      </w:hyperlink>
      <w:r w:rsidRPr="0032775D">
        <w:t>]</w:t>
      </w:r>
    </w:p>
    <w:p w14:paraId="14B91ECE" w14:textId="1CDF8726" w:rsidR="0032775D" w:rsidRDefault="0032775D" w:rsidP="0032775D">
      <w:r>
        <w:rPr>
          <w:noProof/>
        </w:rPr>
        <w:drawing>
          <wp:inline distT="0" distB="0" distL="0" distR="0" wp14:anchorId="46508D21" wp14:editId="59197495">
            <wp:extent cx="5721350" cy="1778000"/>
            <wp:effectExtent l="0" t="0" r="0" b="0"/>
            <wp:docPr id="1221373959"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73959" name="Image 1" descr="Une image contenant texte, logiciel, capture d’écran, Icône d’ordinateur&#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21350" cy="1778000"/>
                    </a:xfrm>
                    <a:prstGeom prst="rect">
                      <a:avLst/>
                    </a:prstGeom>
                    <a:noFill/>
                    <a:ln>
                      <a:noFill/>
                    </a:ln>
                  </pic:spPr>
                </pic:pic>
              </a:graphicData>
            </a:graphic>
          </wp:inline>
        </w:drawing>
      </w:r>
    </w:p>
    <w:p w14:paraId="00B992E5" w14:textId="77777777" w:rsidR="00A218D9" w:rsidRDefault="00A218D9" w:rsidP="0032775D"/>
    <w:p w14:paraId="76534A72" w14:textId="77777777" w:rsidR="000E31A5" w:rsidRDefault="000E31A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6DB1BE3" w14:textId="14ED7FFA" w:rsidR="00A218D9" w:rsidRDefault="00A218D9" w:rsidP="00A218D9">
      <w:pPr>
        <w:pStyle w:val="Heading2"/>
      </w:pPr>
      <w:r w:rsidRPr="00A218D9">
        <w:t>EA02 : Ajout d'un champ de fusion "TOTAL_JOURS" pour les modèles d'arrêtés des absences médicales [Mantis #16388]</w:t>
      </w:r>
    </w:p>
    <w:p w14:paraId="6BEA4F9F" w14:textId="5DD27B48" w:rsidR="008E730A" w:rsidRDefault="008E730A" w:rsidP="008E730A">
      <w:r w:rsidRPr="008E730A">
        <w:rPr>
          <w:noProof/>
        </w:rPr>
        <w:drawing>
          <wp:inline distT="0" distB="0" distL="0" distR="0" wp14:anchorId="6ED053AB" wp14:editId="5B1AA63E">
            <wp:extent cx="5760720" cy="3985260"/>
            <wp:effectExtent l="0" t="0" r="0" b="0"/>
            <wp:docPr id="1097124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24360" name=""/>
                    <pic:cNvPicPr/>
                  </pic:nvPicPr>
                  <pic:blipFill>
                    <a:blip r:embed="rId29"/>
                    <a:stretch>
                      <a:fillRect/>
                    </a:stretch>
                  </pic:blipFill>
                  <pic:spPr>
                    <a:xfrm>
                      <a:off x="0" y="0"/>
                      <a:ext cx="5760720" cy="3985260"/>
                    </a:xfrm>
                    <a:prstGeom prst="rect">
                      <a:avLst/>
                    </a:prstGeom>
                  </pic:spPr>
                </pic:pic>
              </a:graphicData>
            </a:graphic>
          </wp:inline>
        </w:drawing>
      </w:r>
    </w:p>
    <w:p w14:paraId="4AFDBFB0" w14:textId="77777777" w:rsidR="008E730A" w:rsidRDefault="008E730A" w:rsidP="008E730A"/>
    <w:p w14:paraId="78BE15CF" w14:textId="1C444002" w:rsidR="009A2D0C" w:rsidRDefault="00904308" w:rsidP="00B4435E">
      <w:r w:rsidRPr="00904308">
        <w:rPr>
          <w:noProof/>
        </w:rPr>
        <w:drawing>
          <wp:inline distT="0" distB="0" distL="0" distR="0" wp14:anchorId="58A81369" wp14:editId="5FE7895A">
            <wp:extent cx="5760720" cy="1375410"/>
            <wp:effectExtent l="0" t="0" r="0" b="0"/>
            <wp:docPr id="165065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5572" name=""/>
                    <pic:cNvPicPr/>
                  </pic:nvPicPr>
                  <pic:blipFill>
                    <a:blip r:embed="rId30"/>
                    <a:stretch>
                      <a:fillRect/>
                    </a:stretch>
                  </pic:blipFill>
                  <pic:spPr>
                    <a:xfrm>
                      <a:off x="0" y="0"/>
                      <a:ext cx="5760720" cy="1375410"/>
                    </a:xfrm>
                    <a:prstGeom prst="rect">
                      <a:avLst/>
                    </a:prstGeom>
                  </pic:spPr>
                </pic:pic>
              </a:graphicData>
            </a:graphic>
          </wp:inline>
        </w:drawing>
      </w:r>
    </w:p>
    <w:p w14:paraId="068DA1B4" w14:textId="77777777" w:rsidR="000E31A5" w:rsidRDefault="000E31A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B9D57C" w14:textId="745BF331" w:rsidR="001C1DE0" w:rsidRDefault="001C1DE0" w:rsidP="001C1DE0">
      <w:pPr>
        <w:pStyle w:val="Heading2"/>
      </w:pPr>
      <w:r>
        <w:t xml:space="preserve">EA03 : Les fichiers </w:t>
      </w:r>
      <w:proofErr w:type="spellStart"/>
      <w:r>
        <w:t>hexaposte</w:t>
      </w:r>
      <w:proofErr w:type="spellEnd"/>
      <w:r>
        <w:t xml:space="preserve"> et </w:t>
      </w:r>
      <w:proofErr w:type="spellStart"/>
      <w:r>
        <w:t>hexavia</w:t>
      </w:r>
      <w:proofErr w:type="spellEnd"/>
      <w:r>
        <w:t xml:space="preserve"> de </w:t>
      </w:r>
      <w:proofErr w:type="spellStart"/>
      <w:r>
        <w:t>MediaPoste</w:t>
      </w:r>
      <w:proofErr w:type="spellEnd"/>
      <w:r>
        <w:t xml:space="preserve"> pourront dorénavant être intégrés via l'écran d'optimisation BD (à déposer dans le dossier "</w:t>
      </w:r>
      <w:proofErr w:type="spellStart"/>
      <w:r>
        <w:t>mediaposte</w:t>
      </w:r>
      <w:proofErr w:type="spellEnd"/>
      <w:r>
        <w:t>" du dossier de sauvegarde des fichiers) afin d'obtenir une suggestion des adresses - pas de suggestion hors France [Mantis #16647]</w:t>
      </w:r>
    </w:p>
    <w:p w14:paraId="3576FB1A" w14:textId="4E2E4B3F" w:rsidR="00B42983" w:rsidRPr="00B42983" w:rsidRDefault="00B42983" w:rsidP="00B42983">
      <w:r>
        <w:t>Une sugge</w:t>
      </w:r>
      <w:r w:rsidR="00896A5E">
        <w:t xml:space="preserve">stion est proposée à partir des éléments saisis </w:t>
      </w:r>
      <w:r w:rsidR="00AA6475">
        <w:t>dans l’adresse.</w:t>
      </w:r>
    </w:p>
    <w:p w14:paraId="5CB93768" w14:textId="303D0A29" w:rsidR="009A2D0C" w:rsidRPr="009A2D0C" w:rsidRDefault="0081651D" w:rsidP="009A2D0C">
      <w:r>
        <w:rPr>
          <w:noProof/>
        </w:rPr>
        <mc:AlternateContent>
          <mc:Choice Requires="wps">
            <w:drawing>
              <wp:anchor distT="0" distB="0" distL="114300" distR="114300" simplePos="0" relativeHeight="251658241" behindDoc="0" locked="0" layoutInCell="1" allowOverlap="1" wp14:anchorId="30BBA588" wp14:editId="4A0D101F">
                <wp:simplePos x="0" y="0"/>
                <wp:positionH relativeFrom="column">
                  <wp:posOffset>789305</wp:posOffset>
                </wp:positionH>
                <wp:positionV relativeFrom="paragraph">
                  <wp:posOffset>2252345</wp:posOffset>
                </wp:positionV>
                <wp:extent cx="2679700" cy="755650"/>
                <wp:effectExtent l="0" t="0" r="25400" b="25400"/>
                <wp:wrapNone/>
                <wp:docPr id="285245435" name="Rectangle 1"/>
                <wp:cNvGraphicFramePr/>
                <a:graphic xmlns:a="http://schemas.openxmlformats.org/drawingml/2006/main">
                  <a:graphicData uri="http://schemas.microsoft.com/office/word/2010/wordprocessingShape">
                    <wps:wsp>
                      <wps:cNvSpPr/>
                      <wps:spPr>
                        <a:xfrm>
                          <a:off x="0" y="0"/>
                          <a:ext cx="2679700" cy="755650"/>
                        </a:xfrm>
                        <a:prstGeom prst="rect">
                          <a:avLst/>
                        </a:prstGeom>
                        <a:noFill/>
                        <a:ln w="25400">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41F0FE5" id="Rectangle 1" o:spid="_x0000_s1026" style="position:absolute;margin-left:62.15pt;margin-top:177.35pt;width:211pt;height:5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" filled="f" strokecolor="red" strokeweight="2pt"/>
            </w:pict>
          </mc:Fallback>
        </mc:AlternateContent>
      </w:r>
      <w:r>
        <w:rPr>
          <w:noProof/>
        </w:rPr>
        <mc:AlternateContent>
          <mc:Choice Requires="wps">
            <w:drawing>
              <wp:anchor distT="0" distB="0" distL="114300" distR="114300" simplePos="0" relativeHeight="251658240" behindDoc="0" locked="0" layoutInCell="1" allowOverlap="1" wp14:anchorId="0E0F06E4" wp14:editId="67D84021">
                <wp:simplePos x="0" y="0"/>
                <wp:positionH relativeFrom="column">
                  <wp:posOffset>706755</wp:posOffset>
                </wp:positionH>
                <wp:positionV relativeFrom="paragraph">
                  <wp:posOffset>1782445</wp:posOffset>
                </wp:positionV>
                <wp:extent cx="2679700" cy="215900"/>
                <wp:effectExtent l="0" t="0" r="25400" b="12700"/>
                <wp:wrapNone/>
                <wp:docPr id="375249354" name="Rectangle 1"/>
                <wp:cNvGraphicFramePr/>
                <a:graphic xmlns:a="http://schemas.openxmlformats.org/drawingml/2006/main">
                  <a:graphicData uri="http://schemas.microsoft.com/office/word/2010/wordprocessingShape">
                    <wps:wsp>
                      <wps:cNvSpPr/>
                      <wps:spPr>
                        <a:xfrm>
                          <a:off x="0" y="0"/>
                          <a:ext cx="2679700" cy="215900"/>
                        </a:xfrm>
                        <a:prstGeom prst="rect">
                          <a:avLst/>
                        </a:prstGeom>
                        <a:noFill/>
                        <a:ln w="25400">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23E49C6" id="Rectangle 1" o:spid="_x0000_s1026" style="position:absolute;margin-left:55.65pt;margin-top:140.35pt;width:211pt;height: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" filled="f" strokecolor="red" strokeweight="2pt"/>
            </w:pict>
          </mc:Fallback>
        </mc:AlternateContent>
      </w:r>
      <w:r w:rsidR="00D302DA" w:rsidRPr="00D302DA">
        <w:rPr>
          <w:noProof/>
        </w:rPr>
        <w:drawing>
          <wp:inline distT="0" distB="0" distL="0" distR="0" wp14:anchorId="0339E466" wp14:editId="7DC0BFF9">
            <wp:extent cx="3781953" cy="4296375"/>
            <wp:effectExtent l="0" t="0" r="9525" b="9525"/>
            <wp:docPr id="171599345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93459" name="Image 1" descr="Une image contenant texte, capture d’écran, logiciel, nombre&#10;&#10;Le contenu généré par l’IA peut être incorrect."/>
                    <pic:cNvPicPr/>
                  </pic:nvPicPr>
                  <pic:blipFill>
                    <a:blip r:embed="rId31"/>
                    <a:stretch>
                      <a:fillRect/>
                    </a:stretch>
                  </pic:blipFill>
                  <pic:spPr>
                    <a:xfrm>
                      <a:off x="0" y="0"/>
                      <a:ext cx="3781953" cy="4296375"/>
                    </a:xfrm>
                    <a:prstGeom prst="rect">
                      <a:avLst/>
                    </a:prstGeom>
                  </pic:spPr>
                </pic:pic>
              </a:graphicData>
            </a:graphic>
          </wp:inline>
        </w:drawing>
      </w:r>
    </w:p>
    <w:p w14:paraId="709A6E36" w14:textId="13C99564" w:rsidR="004F01D1" w:rsidRDefault="000E351C" w:rsidP="009A2D0C">
      <w:r>
        <w:rPr>
          <w:noProof/>
        </w:rPr>
        <mc:AlternateContent>
          <mc:Choice Requires="wps">
            <w:drawing>
              <wp:anchor distT="0" distB="0" distL="114300" distR="114300" simplePos="0" relativeHeight="251658242" behindDoc="0" locked="0" layoutInCell="1" allowOverlap="1" wp14:anchorId="0A8B8AC8" wp14:editId="44FF3B7F">
                <wp:simplePos x="0" y="0"/>
                <wp:positionH relativeFrom="column">
                  <wp:posOffset>846455</wp:posOffset>
                </wp:positionH>
                <wp:positionV relativeFrom="paragraph">
                  <wp:posOffset>2179955</wp:posOffset>
                </wp:positionV>
                <wp:extent cx="2806700" cy="2266950"/>
                <wp:effectExtent l="0" t="0" r="12700" b="19050"/>
                <wp:wrapNone/>
                <wp:docPr id="1588859738" name="Rectangle 2"/>
                <wp:cNvGraphicFramePr/>
                <a:graphic xmlns:a="http://schemas.openxmlformats.org/drawingml/2006/main">
                  <a:graphicData uri="http://schemas.microsoft.com/office/word/2010/wordprocessingShape">
                    <wps:wsp>
                      <wps:cNvSpPr/>
                      <wps:spPr>
                        <a:xfrm>
                          <a:off x="0" y="0"/>
                          <a:ext cx="2806700" cy="2266950"/>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49DEBC8" id="Rectangle 2" o:spid="_x0000_s1026" style="position:absolute;margin-left:66.65pt;margin-top:171.65pt;width:221pt;height:178.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" filled="f" strokecolor="red" strokeweight="2pt"/>
            </w:pict>
          </mc:Fallback>
        </mc:AlternateContent>
      </w:r>
      <w:r w:rsidR="004F01D1" w:rsidRPr="004F01D1">
        <w:rPr>
          <w:noProof/>
        </w:rPr>
        <w:drawing>
          <wp:inline distT="0" distB="0" distL="0" distR="0" wp14:anchorId="57F0D174" wp14:editId="3711B9B4">
            <wp:extent cx="3677163" cy="4525006"/>
            <wp:effectExtent l="0" t="0" r="0" b="9525"/>
            <wp:docPr id="2045293899"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93899" name="Image 1" descr="Une image contenant texte, Appareils électroniques, capture d’écran, logiciel&#10;&#10;Le contenu généré par l’IA peut être incorrect."/>
                    <pic:cNvPicPr/>
                  </pic:nvPicPr>
                  <pic:blipFill>
                    <a:blip r:embed="rId32"/>
                    <a:stretch>
                      <a:fillRect/>
                    </a:stretch>
                  </pic:blipFill>
                  <pic:spPr>
                    <a:xfrm>
                      <a:off x="0" y="0"/>
                      <a:ext cx="3677163" cy="4525006"/>
                    </a:xfrm>
                    <a:prstGeom prst="rect">
                      <a:avLst/>
                    </a:prstGeom>
                  </pic:spPr>
                </pic:pic>
              </a:graphicData>
            </a:graphic>
          </wp:inline>
        </w:drawing>
      </w:r>
    </w:p>
    <w:p w14:paraId="12FF3233" w14:textId="43A5EF78" w:rsidR="00E65DEF" w:rsidRPr="009A2D0C" w:rsidRDefault="00E65DEF" w:rsidP="009A2D0C">
      <w:r>
        <w:t>L’utilisation de cette extension nécessite des manipulations qui peuvent être, le cas échéant, soumise à devis d’accompagnement (évolution de périmètre).</w:t>
      </w:r>
    </w:p>
    <w:p w14:paraId="2B95609B" w14:textId="1D9FE91F" w:rsidR="001C1DE0" w:rsidRDefault="001C1DE0" w:rsidP="001C1DE0">
      <w:pPr>
        <w:pStyle w:val="Heading2"/>
      </w:pPr>
      <w:r>
        <w:t>EA04 : Le processus guidé permettra dorénavant de saisir la date et le motif de fin de position de l'agent [Mantis #16721]</w:t>
      </w:r>
    </w:p>
    <w:p w14:paraId="02E0E76B" w14:textId="3FE4C3DC" w:rsidR="00BF45E9" w:rsidRDefault="00BF45E9" w:rsidP="00BF45E9">
      <w:r w:rsidRPr="00BF45E9">
        <w:rPr>
          <w:noProof/>
        </w:rPr>
        <w:drawing>
          <wp:inline distT="0" distB="0" distL="0" distR="0" wp14:anchorId="463A9B93" wp14:editId="2BEDB3DA">
            <wp:extent cx="5760720" cy="2668270"/>
            <wp:effectExtent l="0" t="0" r="0" b="0"/>
            <wp:docPr id="1522380332"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80332" name="Image 1" descr="Une image contenant texte, capture d’écran, logiciel, Page web&#10;&#10;Le contenu généré par l’IA peut être incorrect."/>
                    <pic:cNvPicPr/>
                  </pic:nvPicPr>
                  <pic:blipFill>
                    <a:blip r:embed="rId33" cstate="print">
                      <a:extLst>
                        <a:ext uri="{28A0092B-C50C-407E-A947-70E740481C1C}">
                          <a14:useLocalDpi xmlns:a14="http://schemas.microsoft.com/office/drawing/2010/main"/>
                        </a:ext>
                      </a:extLst>
                    </a:blip>
                    <a:stretch>
                      <a:fillRect/>
                    </a:stretch>
                  </pic:blipFill>
                  <pic:spPr>
                    <a:xfrm>
                      <a:off x="0" y="0"/>
                      <a:ext cx="5760720" cy="2668270"/>
                    </a:xfrm>
                    <a:prstGeom prst="rect">
                      <a:avLst/>
                    </a:prstGeom>
                  </pic:spPr>
                </pic:pic>
              </a:graphicData>
            </a:graphic>
          </wp:inline>
        </w:drawing>
      </w:r>
    </w:p>
    <w:p w14:paraId="2BFF9259" w14:textId="77777777" w:rsidR="00BC75D0" w:rsidRDefault="00BC75D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A5CDC6B" w14:textId="13472914" w:rsidR="00814121" w:rsidRDefault="00814121" w:rsidP="00814121">
      <w:pPr>
        <w:pStyle w:val="Heading1"/>
      </w:pPr>
      <w:r>
        <w:t>Paie DGFIP</w:t>
      </w:r>
    </w:p>
    <w:p w14:paraId="36C1DDE1" w14:textId="77777777" w:rsidR="00093B02" w:rsidRDefault="00B93581" w:rsidP="00093B02">
      <w:pPr>
        <w:pStyle w:val="Heading2"/>
      </w:pPr>
      <w:r w:rsidRPr="00B93581">
        <w:t xml:space="preserve">EI01 : </w:t>
      </w:r>
      <w:r w:rsidR="00093B02">
        <w:t>Ajout d'une variable "Paie DGFIP - Animation durant la génération des mouvements" permettant d'afficher une animation pendant la génération des mouvements [Mantis #16495]</w:t>
      </w:r>
    </w:p>
    <w:p w14:paraId="4061327E" w14:textId="37090B3D" w:rsidR="00C00C41" w:rsidRPr="00C00C41" w:rsidRDefault="0086689F" w:rsidP="00C00C41">
      <w:r>
        <w:t>L’évolution est en cours d’</w:t>
      </w:r>
      <w:r w:rsidR="007C6E4C">
        <w:t xml:space="preserve">amélioration, pour qu’elle s’affiche également lors de la </w:t>
      </w:r>
      <w:r w:rsidR="0035014D">
        <w:t>génération collective des mouvements.</w:t>
      </w:r>
    </w:p>
    <w:p w14:paraId="49CF2A86" w14:textId="0E43AFE3" w:rsidR="0035014D" w:rsidRPr="00C00C41" w:rsidRDefault="00017920" w:rsidP="00C00C41">
      <w:r w:rsidRPr="00017920">
        <w:rPr>
          <w:noProof/>
        </w:rPr>
        <w:drawing>
          <wp:inline distT="0" distB="0" distL="0" distR="0" wp14:anchorId="55BF4445" wp14:editId="2FBE0F72">
            <wp:extent cx="5760720" cy="794385"/>
            <wp:effectExtent l="0" t="0" r="0" b="5715"/>
            <wp:docPr id="1657001554" name="Image 1" descr="Une image contenant ligne,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01554" name="Image 1" descr="Une image contenant ligne, texte, capture d’écran&#10;&#10;Le contenu généré par l’IA peut être incorrect."/>
                    <pic:cNvPicPr/>
                  </pic:nvPicPr>
                  <pic:blipFill>
                    <a:blip r:embed="rId34"/>
                    <a:stretch>
                      <a:fillRect/>
                    </a:stretch>
                  </pic:blipFill>
                  <pic:spPr>
                    <a:xfrm>
                      <a:off x="0" y="0"/>
                      <a:ext cx="5760720" cy="794385"/>
                    </a:xfrm>
                    <a:prstGeom prst="rect">
                      <a:avLst/>
                    </a:prstGeom>
                  </pic:spPr>
                </pic:pic>
              </a:graphicData>
            </a:graphic>
          </wp:inline>
        </w:drawing>
      </w:r>
    </w:p>
    <w:p w14:paraId="375C55AA" w14:textId="77777777" w:rsidR="00CB6EFA" w:rsidRDefault="00CB6EFA" w:rsidP="00CB6EFA">
      <w:pPr>
        <w:pStyle w:val="Heading2"/>
      </w:pPr>
      <w:r w:rsidRPr="00CB6EFA">
        <w:t>EI02 : Ajout d'un bouton d'importation pour le paramétrage de l'affichage des rubriques dans le bulletin de paie, via l'écran "Outils &gt; Optimisation BD &gt; bloc "Fichier à importer" " [Pas de Mantis]</w:t>
      </w:r>
    </w:p>
    <w:p w14:paraId="5B09AD67" w14:textId="2A22FAEC" w:rsidR="00303044" w:rsidRPr="00303044" w:rsidRDefault="00303044" w:rsidP="00303044">
      <w:r w:rsidRPr="00303044">
        <w:rPr>
          <w:noProof/>
        </w:rPr>
        <w:drawing>
          <wp:inline distT="0" distB="0" distL="0" distR="0" wp14:anchorId="1B0102D5" wp14:editId="39A4CBB2">
            <wp:extent cx="3828256" cy="4000500"/>
            <wp:effectExtent l="0" t="0" r="1270" b="0"/>
            <wp:docPr id="1290277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7133" name=""/>
                    <pic:cNvPicPr/>
                  </pic:nvPicPr>
                  <pic:blipFill>
                    <a:blip r:embed="rId35"/>
                    <a:stretch>
                      <a:fillRect/>
                    </a:stretch>
                  </pic:blipFill>
                  <pic:spPr>
                    <a:xfrm>
                      <a:off x="0" y="0"/>
                      <a:ext cx="3830372" cy="4002711"/>
                    </a:xfrm>
                    <a:prstGeom prst="rect">
                      <a:avLst/>
                    </a:prstGeom>
                  </pic:spPr>
                </pic:pic>
              </a:graphicData>
            </a:graphic>
          </wp:inline>
        </w:drawing>
      </w:r>
    </w:p>
    <w:p w14:paraId="7D7E2EEC" w14:textId="77777777" w:rsidR="00BC75D0" w:rsidRDefault="00BC75D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54669C6" w14:textId="069E2F03" w:rsidR="002A680A" w:rsidRDefault="002A680A" w:rsidP="002A680A">
      <w:pPr>
        <w:pStyle w:val="Heading2"/>
      </w:pPr>
      <w:r w:rsidRPr="002A680A">
        <w:t>EI03A : Ajout d'un référentiel "Paie/DGFIP / Administration &gt; DSN &gt; Listes de valeurs" pour les besoins du fichier SAF de la PSC [Mantis #16698]</w:t>
      </w:r>
    </w:p>
    <w:p w14:paraId="35ED4B32" w14:textId="349ADC94" w:rsidR="00303044" w:rsidRPr="00303044" w:rsidRDefault="00303044" w:rsidP="00303044"/>
    <w:p w14:paraId="4144D5F1" w14:textId="7A0076ED" w:rsidR="00055978" w:rsidRDefault="00055978" w:rsidP="00303044">
      <w:r w:rsidRPr="00055978">
        <w:rPr>
          <w:noProof/>
        </w:rPr>
        <w:drawing>
          <wp:inline distT="0" distB="0" distL="0" distR="0" wp14:anchorId="7EDF6A50" wp14:editId="539C3D6F">
            <wp:extent cx="5760720" cy="1579880"/>
            <wp:effectExtent l="0" t="0" r="0" b="1270"/>
            <wp:docPr id="13898699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69999"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760720" cy="1579880"/>
                    </a:xfrm>
                    <a:prstGeom prst="rect">
                      <a:avLst/>
                    </a:prstGeom>
                  </pic:spPr>
                </pic:pic>
              </a:graphicData>
            </a:graphic>
          </wp:inline>
        </w:drawing>
      </w:r>
    </w:p>
    <w:p w14:paraId="6CA8B87C" w14:textId="77777777" w:rsidR="00055978" w:rsidRDefault="00055978" w:rsidP="00303044"/>
    <w:p w14:paraId="490D3AE6" w14:textId="239D7424" w:rsidR="00055978" w:rsidRPr="00303044" w:rsidRDefault="005A096E" w:rsidP="00303044">
      <w:r>
        <w:t>Dans le détail</w:t>
      </w:r>
      <w:r w:rsidR="00E71E7B">
        <w:t> :</w:t>
      </w:r>
    </w:p>
    <w:p w14:paraId="66FB0688" w14:textId="25138B22" w:rsidR="00E71E7B" w:rsidRPr="00303044" w:rsidRDefault="00E71E7B" w:rsidP="00303044">
      <w:r w:rsidRPr="00E71E7B">
        <w:rPr>
          <w:noProof/>
        </w:rPr>
        <w:drawing>
          <wp:inline distT="0" distB="0" distL="0" distR="0" wp14:anchorId="79CD6C9E" wp14:editId="1FC49531">
            <wp:extent cx="5760720" cy="1781175"/>
            <wp:effectExtent l="0" t="0" r="0" b="9525"/>
            <wp:docPr id="1393379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9132"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760720" cy="1781175"/>
                    </a:xfrm>
                    <a:prstGeom prst="rect">
                      <a:avLst/>
                    </a:prstGeom>
                  </pic:spPr>
                </pic:pic>
              </a:graphicData>
            </a:graphic>
          </wp:inline>
        </w:drawing>
      </w:r>
    </w:p>
    <w:p w14:paraId="5D959113" w14:textId="3598A90B" w:rsidR="002A680A" w:rsidRDefault="002A680A" w:rsidP="002A680A">
      <w:pPr>
        <w:pStyle w:val="Heading2"/>
      </w:pPr>
      <w:r w:rsidRPr="002A680A">
        <w:t>EI03B : Les motifs de fin de contrats pourront dorénavant être associés à un code DSN [Mantis #16698]</w:t>
      </w:r>
    </w:p>
    <w:p w14:paraId="3F21E492" w14:textId="77777777" w:rsidR="006B4A16" w:rsidRDefault="006B4A16" w:rsidP="000B100E">
      <w:pPr>
        <w:pStyle w:val="Heading2"/>
      </w:pPr>
      <w:r w:rsidRPr="006B4A16">
        <w:rPr>
          <w:rFonts w:asciiTheme="minorHAnsi" w:eastAsiaTheme="minorEastAsia" w:hAnsiTheme="minorHAnsi" w:cstheme="minorBidi"/>
          <w:noProof/>
          <w:color w:val="auto"/>
          <w:sz w:val="22"/>
          <w:szCs w:val="22"/>
        </w:rPr>
        <w:drawing>
          <wp:inline distT="0" distB="0" distL="0" distR="0" wp14:anchorId="60763E3C" wp14:editId="122B3CB5">
            <wp:extent cx="5760720" cy="2341245"/>
            <wp:effectExtent l="0" t="0" r="0" b="1905"/>
            <wp:docPr id="1542981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81492"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760720" cy="2341245"/>
                    </a:xfrm>
                    <a:prstGeom prst="rect">
                      <a:avLst/>
                    </a:prstGeom>
                  </pic:spPr>
                </pic:pic>
              </a:graphicData>
            </a:graphic>
          </wp:inline>
        </w:drawing>
      </w:r>
    </w:p>
    <w:p w14:paraId="4E97DF18" w14:textId="77777777" w:rsidR="006B4A16" w:rsidRDefault="006B4A1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4B62E50" w14:textId="124A7C86" w:rsidR="000B100E" w:rsidRDefault="000B100E" w:rsidP="000B100E">
      <w:pPr>
        <w:pStyle w:val="Heading2"/>
      </w:pPr>
      <w:r>
        <w:t>EI04 : L'écran "Paie DGFIP &gt; Gestion Paie &gt; Affiliation PSC" permettra dorénavant l'import d'un fichier RAF (MGEN pour le moment) - les fichiers déposés dans le dossier en écoute des interfaces entrantes et nommés "RAF_*.csv" seront également intégrés avec des traces dans l'écran "Outils &gt; Interface auto &gt; Entrante" [Pas de Mantis]</w:t>
      </w:r>
    </w:p>
    <w:p w14:paraId="2C7B439D" w14:textId="486AA82A" w:rsidR="00A107BF" w:rsidRPr="00A107BF" w:rsidRDefault="00A107BF" w:rsidP="00A107BF">
      <w:r w:rsidRPr="00A107BF">
        <w:rPr>
          <w:noProof/>
        </w:rPr>
        <w:drawing>
          <wp:inline distT="0" distB="0" distL="0" distR="0" wp14:anchorId="3EC22FDF" wp14:editId="5791DF2A">
            <wp:extent cx="5760720" cy="2070100"/>
            <wp:effectExtent l="0" t="0" r="0" b="6350"/>
            <wp:docPr id="838375956"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75956" name="Image 1" descr="Une image contenant texte, logiciel, Icône d’ordinateur, Page web&#10;&#10;Le contenu généré par l’IA peut être incorrect."/>
                    <pic:cNvPicPr/>
                  </pic:nvPicPr>
                  <pic:blipFill>
                    <a:blip r:embed="rId39" cstate="print">
                      <a:extLst>
                        <a:ext uri="{28A0092B-C50C-407E-A947-70E740481C1C}">
                          <a14:useLocalDpi xmlns:a14="http://schemas.microsoft.com/office/drawing/2010/main"/>
                        </a:ext>
                      </a:extLst>
                    </a:blip>
                    <a:stretch>
                      <a:fillRect/>
                    </a:stretch>
                  </pic:blipFill>
                  <pic:spPr>
                    <a:xfrm>
                      <a:off x="0" y="0"/>
                      <a:ext cx="5760720" cy="2070100"/>
                    </a:xfrm>
                    <a:prstGeom prst="rect">
                      <a:avLst/>
                    </a:prstGeom>
                  </pic:spPr>
                </pic:pic>
              </a:graphicData>
            </a:graphic>
          </wp:inline>
        </w:drawing>
      </w:r>
    </w:p>
    <w:p w14:paraId="2A2A8C88" w14:textId="4EFB84D1" w:rsidR="000B100E" w:rsidRDefault="000B100E" w:rsidP="000B100E">
      <w:pPr>
        <w:pStyle w:val="Heading2"/>
      </w:pPr>
      <w:r>
        <w:t>EI05 : Les informations SFT des enfants ne contiendront dorénavant plus la case à cocher "SFT" superflue par rapport à la liste des codes SFT DGFIP [Mantis #16855]</w:t>
      </w:r>
    </w:p>
    <w:p w14:paraId="5D211ECA" w14:textId="22755F11" w:rsidR="00F06E24" w:rsidRDefault="00DF5F04" w:rsidP="00F06E24">
      <w:r>
        <w:t>Avant évolution :</w:t>
      </w:r>
    </w:p>
    <w:p w14:paraId="4DB83FC6" w14:textId="198EAA85" w:rsidR="00DF5F04" w:rsidRDefault="00303303" w:rsidP="00F06E24">
      <w:r w:rsidRPr="00303303">
        <w:rPr>
          <w:noProof/>
        </w:rPr>
        <w:drawing>
          <wp:inline distT="0" distB="0" distL="0" distR="0" wp14:anchorId="113073D5" wp14:editId="6AB9904A">
            <wp:extent cx="3269263" cy="2133785"/>
            <wp:effectExtent l="0" t="0" r="7620" b="0"/>
            <wp:docPr id="80174081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40813" name="Image 1" descr="Une image contenant texte, capture d’écran, logiciel, Icône d’ordinateur&#10;&#10;Le contenu généré par l’IA peut être incorrect."/>
                    <pic:cNvPicPr/>
                  </pic:nvPicPr>
                  <pic:blipFill>
                    <a:blip r:embed="rId40"/>
                    <a:stretch>
                      <a:fillRect/>
                    </a:stretch>
                  </pic:blipFill>
                  <pic:spPr>
                    <a:xfrm>
                      <a:off x="0" y="0"/>
                      <a:ext cx="3269263" cy="2133785"/>
                    </a:xfrm>
                    <a:prstGeom prst="rect">
                      <a:avLst/>
                    </a:prstGeom>
                  </pic:spPr>
                </pic:pic>
              </a:graphicData>
            </a:graphic>
          </wp:inline>
        </w:drawing>
      </w:r>
    </w:p>
    <w:p w14:paraId="196FA27F" w14:textId="77777777" w:rsidR="00303303" w:rsidRDefault="00303303" w:rsidP="00F06E24"/>
    <w:p w14:paraId="0AB02B5F" w14:textId="51B1239B" w:rsidR="00DF5F04" w:rsidRDefault="00DF5F04" w:rsidP="00F06E24">
      <w:r>
        <w:t>Après évolution :</w:t>
      </w:r>
    </w:p>
    <w:p w14:paraId="5A08A2DD" w14:textId="2088A468" w:rsidR="00DF5F04" w:rsidRDefault="00DF5F04" w:rsidP="00F06E24">
      <w:r w:rsidRPr="00DF5F04">
        <w:rPr>
          <w:noProof/>
        </w:rPr>
        <w:drawing>
          <wp:inline distT="0" distB="0" distL="0" distR="0" wp14:anchorId="3517EDE4" wp14:editId="2338D36C">
            <wp:extent cx="3337849" cy="1973751"/>
            <wp:effectExtent l="0" t="0" r="0" b="7620"/>
            <wp:docPr id="713986854"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86854" name="Image 1" descr="Une image contenant texte, capture d’écran, logiciel, affichage&#10;&#10;Le contenu généré par l’IA peut être incorrect."/>
                    <pic:cNvPicPr/>
                  </pic:nvPicPr>
                  <pic:blipFill>
                    <a:blip r:embed="rId41"/>
                    <a:stretch>
                      <a:fillRect/>
                    </a:stretch>
                  </pic:blipFill>
                  <pic:spPr>
                    <a:xfrm>
                      <a:off x="0" y="0"/>
                      <a:ext cx="3337849" cy="1973751"/>
                    </a:xfrm>
                    <a:prstGeom prst="rect">
                      <a:avLst/>
                    </a:prstGeom>
                  </pic:spPr>
                </pic:pic>
              </a:graphicData>
            </a:graphic>
          </wp:inline>
        </w:drawing>
      </w:r>
    </w:p>
    <w:p w14:paraId="18AC0C52" w14:textId="77777777" w:rsidR="006B4A16" w:rsidRDefault="006B4A1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7D6D3E" w14:textId="33568153" w:rsidR="00F448A2" w:rsidRDefault="00F448A2" w:rsidP="00F448A2">
      <w:pPr>
        <w:pStyle w:val="Heading2"/>
      </w:pPr>
      <w:r>
        <w:t xml:space="preserve">EI06 : Ajout du paramètre "Paie DGFIP - Tri de l'export PDF des remises" permettant de définir l'ordre d'affichage des agents et de leurs </w:t>
      </w:r>
      <w:r w:rsidR="00020F47">
        <w:t>mouvements</w:t>
      </w:r>
      <w:r>
        <w:t xml:space="preserve"> de paie dans l'export PDF. Les valeurs disponibles sont "Par défaut" (tri selon le numéro INSEE), "Code administration", "Alphabétique" et "Code administration + Alphabétique" [Mantis #16915]</w:t>
      </w:r>
    </w:p>
    <w:p w14:paraId="39E7AF58" w14:textId="3BD207B2" w:rsidR="000521A5" w:rsidRPr="000521A5" w:rsidRDefault="00966714" w:rsidP="000521A5">
      <w:r w:rsidRPr="00966714">
        <w:rPr>
          <w:noProof/>
        </w:rPr>
        <w:drawing>
          <wp:inline distT="0" distB="0" distL="0" distR="0" wp14:anchorId="037DF9C1" wp14:editId="2DCA68D2">
            <wp:extent cx="4320914" cy="1097375"/>
            <wp:effectExtent l="0" t="0" r="3810" b="7620"/>
            <wp:docPr id="2125358230"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58230" name="Image 1" descr="Une image contenant texte, capture d’écran, Police, logiciel&#10;&#10;Le contenu généré par l’IA peut être incorrect."/>
                    <pic:cNvPicPr/>
                  </pic:nvPicPr>
                  <pic:blipFill>
                    <a:blip r:embed="rId42"/>
                    <a:stretch>
                      <a:fillRect/>
                    </a:stretch>
                  </pic:blipFill>
                  <pic:spPr>
                    <a:xfrm>
                      <a:off x="0" y="0"/>
                      <a:ext cx="4320914" cy="1097375"/>
                    </a:xfrm>
                    <a:prstGeom prst="rect">
                      <a:avLst/>
                    </a:prstGeom>
                  </pic:spPr>
                </pic:pic>
              </a:graphicData>
            </a:graphic>
          </wp:inline>
        </w:drawing>
      </w:r>
    </w:p>
    <w:p w14:paraId="29D4937B" w14:textId="3A51FB04" w:rsidR="00F448A2" w:rsidRDefault="00F448A2" w:rsidP="00F448A2">
      <w:pPr>
        <w:pStyle w:val="Heading2"/>
      </w:pPr>
      <w:r>
        <w:t>EI07 : Ajout de l'affichage de la date du dernier import de fichiers de base Paie ainsi que des noms des fichiers concernés dans le bloc "Importer des fichiers de base Paie" de l'écran "Paie DGFIP &gt; Paie DGFIP &gt; Base Paie" [Mantis #16913]</w:t>
      </w:r>
    </w:p>
    <w:p w14:paraId="2D6E6DD9" w14:textId="7DAC75C7" w:rsidR="004258D3" w:rsidRPr="004258D3" w:rsidRDefault="004258D3" w:rsidP="004258D3">
      <w:r w:rsidRPr="004258D3">
        <w:rPr>
          <w:noProof/>
        </w:rPr>
        <w:drawing>
          <wp:inline distT="0" distB="0" distL="0" distR="0" wp14:anchorId="5C2F4063" wp14:editId="163F6479">
            <wp:extent cx="4488569" cy="1714649"/>
            <wp:effectExtent l="0" t="0" r="7620" b="0"/>
            <wp:docPr id="2134581954" name="Image 1" descr="Une image contenant texte, Appareils électroniques,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81954" name="Image 1" descr="Une image contenant texte, Appareils électroniques, capture d’écran, Police&#10;&#10;Le contenu généré par l’IA peut être incorrect."/>
                    <pic:cNvPicPr/>
                  </pic:nvPicPr>
                  <pic:blipFill>
                    <a:blip r:embed="rId43"/>
                    <a:stretch>
                      <a:fillRect/>
                    </a:stretch>
                  </pic:blipFill>
                  <pic:spPr>
                    <a:xfrm>
                      <a:off x="0" y="0"/>
                      <a:ext cx="4488569" cy="1714649"/>
                    </a:xfrm>
                    <a:prstGeom prst="rect">
                      <a:avLst/>
                    </a:prstGeom>
                  </pic:spPr>
                </pic:pic>
              </a:graphicData>
            </a:graphic>
          </wp:inline>
        </w:drawing>
      </w:r>
    </w:p>
    <w:p w14:paraId="5B2A92C0" w14:textId="4E109D9F" w:rsidR="00F448A2" w:rsidRDefault="00F448A2" w:rsidP="00F448A2">
      <w:pPr>
        <w:pStyle w:val="Heading2"/>
      </w:pPr>
      <w:r>
        <w:t>EI08A : Affichage du numéro de sécurité sociale de l'agent sur les mouvements de paie [Mantis #16051]</w:t>
      </w:r>
    </w:p>
    <w:p w14:paraId="628B9954" w14:textId="543B2109" w:rsidR="00142408" w:rsidRPr="00142408" w:rsidRDefault="00142408" w:rsidP="00142408">
      <w:r w:rsidRPr="00142408">
        <w:rPr>
          <w:noProof/>
        </w:rPr>
        <w:drawing>
          <wp:inline distT="0" distB="0" distL="0" distR="0" wp14:anchorId="7B6F3653" wp14:editId="04627A42">
            <wp:extent cx="5760720" cy="1188720"/>
            <wp:effectExtent l="0" t="0" r="0" b="0"/>
            <wp:docPr id="831870800"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70800" name="Image 1" descr="Une image contenant texte, Police, ligne, nombre&#10;&#10;Le contenu généré par l’IA peut être incorrect."/>
                    <pic:cNvPicPr/>
                  </pic:nvPicPr>
                  <pic:blipFill>
                    <a:blip r:embed="rId44"/>
                    <a:stretch>
                      <a:fillRect/>
                    </a:stretch>
                  </pic:blipFill>
                  <pic:spPr>
                    <a:xfrm>
                      <a:off x="0" y="0"/>
                      <a:ext cx="5760720" cy="1188720"/>
                    </a:xfrm>
                    <a:prstGeom prst="rect">
                      <a:avLst/>
                    </a:prstGeom>
                  </pic:spPr>
                </pic:pic>
              </a:graphicData>
            </a:graphic>
          </wp:inline>
        </w:drawing>
      </w:r>
    </w:p>
    <w:p w14:paraId="61808D6A" w14:textId="056635A7" w:rsidR="00F448A2" w:rsidRPr="00F06E24" w:rsidRDefault="00F448A2" w:rsidP="00F448A2">
      <w:pPr>
        <w:pStyle w:val="Heading2"/>
      </w:pPr>
      <w:r>
        <w:t>EI08B : Ajout d'un filtre pour rechercher les mouvements selon le numéro de sécurité sociale [Mantis #16051]</w:t>
      </w:r>
    </w:p>
    <w:p w14:paraId="065AEF82" w14:textId="47B69C8F" w:rsidR="001831CB" w:rsidRPr="001831CB" w:rsidRDefault="001831CB" w:rsidP="001831CB">
      <w:r w:rsidRPr="001831CB">
        <w:rPr>
          <w:noProof/>
        </w:rPr>
        <w:drawing>
          <wp:inline distT="0" distB="0" distL="0" distR="0" wp14:anchorId="43A0E720" wp14:editId="06E36F41">
            <wp:extent cx="5760720" cy="487680"/>
            <wp:effectExtent l="0" t="0" r="0" b="7620"/>
            <wp:docPr id="501391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91849" name=""/>
                    <pic:cNvPicPr/>
                  </pic:nvPicPr>
                  <pic:blipFill>
                    <a:blip r:embed="rId45"/>
                    <a:stretch>
                      <a:fillRect/>
                    </a:stretch>
                  </pic:blipFill>
                  <pic:spPr>
                    <a:xfrm>
                      <a:off x="0" y="0"/>
                      <a:ext cx="5760720" cy="487680"/>
                    </a:xfrm>
                    <a:prstGeom prst="rect">
                      <a:avLst/>
                    </a:prstGeom>
                  </pic:spPr>
                </pic:pic>
              </a:graphicData>
            </a:graphic>
          </wp:inline>
        </w:drawing>
      </w:r>
    </w:p>
    <w:p w14:paraId="015F6F3B" w14:textId="77777777" w:rsidR="006B4A16" w:rsidRDefault="006B4A1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AAD3980" w14:textId="1B615DFD" w:rsidR="006A7C42" w:rsidRDefault="006A7C42" w:rsidP="006A7C42">
      <w:pPr>
        <w:pStyle w:val="Heading2"/>
      </w:pPr>
      <w:r>
        <w:t>EI09 : Ajout de la date d'effet de la carrière DGFIP dans la liste déroulante pour la génération des mouvements [Pas de Mantis]</w:t>
      </w:r>
    </w:p>
    <w:p w14:paraId="4F8EC64A" w14:textId="426DD4B8" w:rsidR="00D83477" w:rsidRPr="00D83477" w:rsidRDefault="00D83477" w:rsidP="00D83477">
      <w:r w:rsidRPr="00D83477">
        <w:rPr>
          <w:noProof/>
        </w:rPr>
        <w:drawing>
          <wp:inline distT="0" distB="0" distL="0" distR="0" wp14:anchorId="0A866DFD" wp14:editId="16C325E7">
            <wp:extent cx="5760720" cy="2321560"/>
            <wp:effectExtent l="0" t="0" r="0" b="2540"/>
            <wp:docPr id="39625222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52221" name="Image 1" descr="Une image contenant texte, capture d’écran, logiciel, Icône d’ordinateur&#10;&#10;Le contenu généré par l’IA peut être incorrect."/>
                    <pic:cNvPicPr/>
                  </pic:nvPicPr>
                  <pic:blipFill>
                    <a:blip r:embed="rId46" cstate="print">
                      <a:extLst>
                        <a:ext uri="{28A0092B-C50C-407E-A947-70E740481C1C}">
                          <a14:useLocalDpi xmlns:a14="http://schemas.microsoft.com/office/drawing/2010/main"/>
                        </a:ext>
                      </a:extLst>
                    </a:blip>
                    <a:stretch>
                      <a:fillRect/>
                    </a:stretch>
                  </pic:blipFill>
                  <pic:spPr>
                    <a:xfrm>
                      <a:off x="0" y="0"/>
                      <a:ext cx="5760720" cy="2321560"/>
                    </a:xfrm>
                    <a:prstGeom prst="rect">
                      <a:avLst/>
                    </a:prstGeom>
                  </pic:spPr>
                </pic:pic>
              </a:graphicData>
            </a:graphic>
          </wp:inline>
        </w:drawing>
      </w:r>
    </w:p>
    <w:p w14:paraId="2283A7E9" w14:textId="22185D5A" w:rsidR="006A7C42" w:rsidRDefault="006A7C42" w:rsidP="006A7C42">
      <w:pPr>
        <w:pStyle w:val="Heading2"/>
      </w:pPr>
      <w:r>
        <w:t>EI10 : Ajout d'un champ "Code de fin de situation" dans le paramétrage des types de traitement d'arrêt [Pas de Mantis]</w:t>
      </w:r>
    </w:p>
    <w:p w14:paraId="4100E89D" w14:textId="0B9C378A" w:rsidR="00E60E2C" w:rsidRPr="00E60E2C" w:rsidRDefault="00E60E2C" w:rsidP="00E60E2C">
      <w:r w:rsidRPr="00E60E2C">
        <w:rPr>
          <w:noProof/>
        </w:rPr>
        <w:drawing>
          <wp:inline distT="0" distB="0" distL="0" distR="0" wp14:anchorId="030B5AD0" wp14:editId="3313B994">
            <wp:extent cx="5760720" cy="2488565"/>
            <wp:effectExtent l="0" t="0" r="0" b="6985"/>
            <wp:docPr id="153222174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1749" name="Image 1" descr="Une image contenant texte, capture d’écran, logiciel, nombre&#10;&#10;Le contenu généré par l’IA peut être incorrect."/>
                    <pic:cNvPicPr/>
                  </pic:nvPicPr>
                  <pic:blipFill>
                    <a:blip r:embed="rId47" cstate="print">
                      <a:extLst>
                        <a:ext uri="{28A0092B-C50C-407E-A947-70E740481C1C}">
                          <a14:useLocalDpi xmlns:a14="http://schemas.microsoft.com/office/drawing/2010/main"/>
                        </a:ext>
                      </a:extLst>
                    </a:blip>
                    <a:stretch>
                      <a:fillRect/>
                    </a:stretch>
                  </pic:blipFill>
                  <pic:spPr>
                    <a:xfrm>
                      <a:off x="0" y="0"/>
                      <a:ext cx="5760720" cy="2488565"/>
                    </a:xfrm>
                    <a:prstGeom prst="rect">
                      <a:avLst/>
                    </a:prstGeom>
                  </pic:spPr>
                </pic:pic>
              </a:graphicData>
            </a:graphic>
          </wp:inline>
        </w:drawing>
      </w:r>
    </w:p>
    <w:p w14:paraId="2FCD6944" w14:textId="7C611491" w:rsidR="006A7C42" w:rsidRDefault="006A7C42" w:rsidP="006A7C42">
      <w:pPr>
        <w:pStyle w:val="Heading2"/>
      </w:pPr>
      <w:r>
        <w:t>EI11 : Ajout des valeurs "20 - Fin prévisionnelle de Congé Longue Maladie ou Congé Grave Maladie à Plein Traitement" et "21 - Fin prévisionnelle de Congé Longue Maladie ou Congé Grave Maladie à 60% Traitement" dans la liste de valeurs "Code fin de situation" [Pas de Mantis]</w:t>
      </w:r>
    </w:p>
    <w:p w14:paraId="32119AAA" w14:textId="29CFA4CF" w:rsidR="00AA613F" w:rsidRPr="00AA613F" w:rsidRDefault="00CE5C41" w:rsidP="00AA613F">
      <w:r w:rsidRPr="00CE5C41">
        <w:rPr>
          <w:noProof/>
        </w:rPr>
        <w:drawing>
          <wp:inline distT="0" distB="0" distL="0" distR="0" wp14:anchorId="1DF27510" wp14:editId="340EB3C7">
            <wp:extent cx="5760720" cy="2314575"/>
            <wp:effectExtent l="0" t="0" r="0" b="9525"/>
            <wp:docPr id="30450598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05985" name="Image 1" descr="Une image contenant texte, capture d’écran, logiciel, Icône d’ordinateur&#10;&#10;Le contenu généré par l’IA peut être incorrect."/>
                    <pic:cNvPicPr/>
                  </pic:nvPicPr>
                  <pic:blipFill>
                    <a:blip r:embed="rId48" cstate="print">
                      <a:extLst>
                        <a:ext uri="{28A0092B-C50C-407E-A947-70E740481C1C}">
                          <a14:useLocalDpi xmlns:a14="http://schemas.microsoft.com/office/drawing/2010/main"/>
                        </a:ext>
                      </a:extLst>
                    </a:blip>
                    <a:stretch>
                      <a:fillRect/>
                    </a:stretch>
                  </pic:blipFill>
                  <pic:spPr>
                    <a:xfrm>
                      <a:off x="0" y="0"/>
                      <a:ext cx="5760720" cy="2314575"/>
                    </a:xfrm>
                    <a:prstGeom prst="rect">
                      <a:avLst/>
                    </a:prstGeom>
                  </pic:spPr>
                </pic:pic>
              </a:graphicData>
            </a:graphic>
          </wp:inline>
        </w:drawing>
      </w:r>
    </w:p>
    <w:p w14:paraId="7DD0AD29" w14:textId="5C25E959" w:rsidR="006A7C42" w:rsidRDefault="006A7C42" w:rsidP="006A7C42">
      <w:pPr>
        <w:pStyle w:val="Heading2"/>
      </w:pPr>
      <w:r>
        <w:t>EI12 : Ajout du calendrier de paie 2026 [Pas de Mantis]</w:t>
      </w:r>
    </w:p>
    <w:p w14:paraId="5C6755F1" w14:textId="269C51CB" w:rsidR="00AA613F" w:rsidRPr="00AA613F" w:rsidRDefault="003B7BEF" w:rsidP="00AA613F">
      <w:r w:rsidRPr="003B7BEF">
        <w:rPr>
          <w:noProof/>
        </w:rPr>
        <w:drawing>
          <wp:inline distT="0" distB="0" distL="0" distR="0" wp14:anchorId="55FAA625" wp14:editId="2CCC48B9">
            <wp:extent cx="5760720" cy="3223895"/>
            <wp:effectExtent l="0" t="0" r="0" b="0"/>
            <wp:docPr id="472217000"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17000" name="Image 1" descr="Une image contenant texte, capture d’écran, nombre, Parallèle&#10;&#10;Le contenu généré par l’IA peut être incorrect."/>
                    <pic:cNvPicPr/>
                  </pic:nvPicPr>
                  <pic:blipFill>
                    <a:blip r:embed="rId49" cstate="print">
                      <a:extLst>
                        <a:ext uri="{28A0092B-C50C-407E-A947-70E740481C1C}">
                          <a14:useLocalDpi xmlns:a14="http://schemas.microsoft.com/office/drawing/2010/main"/>
                        </a:ext>
                      </a:extLst>
                    </a:blip>
                    <a:stretch>
                      <a:fillRect/>
                    </a:stretch>
                  </pic:blipFill>
                  <pic:spPr>
                    <a:xfrm>
                      <a:off x="0" y="0"/>
                      <a:ext cx="5760720" cy="3223895"/>
                    </a:xfrm>
                    <a:prstGeom prst="rect">
                      <a:avLst/>
                    </a:prstGeom>
                  </pic:spPr>
                </pic:pic>
              </a:graphicData>
            </a:graphic>
          </wp:inline>
        </w:drawing>
      </w:r>
    </w:p>
    <w:p w14:paraId="6C4F31E6" w14:textId="40B35E69" w:rsidR="00CB6EFA" w:rsidRDefault="00CB6EFA" w:rsidP="00CB6EFA">
      <w:pPr>
        <w:pStyle w:val="Heading2"/>
      </w:pPr>
      <w:r w:rsidRPr="00CB6EFA">
        <w:t>CI01 : Application de la suppression des caractères spéciaux à tous les champs le nécessitant dans les générateurs de mouvements [Mantis #16477]</w:t>
      </w:r>
    </w:p>
    <w:p w14:paraId="73EC853A" w14:textId="3450D534" w:rsidR="00FA5C2F" w:rsidRPr="00FA5C2F" w:rsidRDefault="00F83C7E" w:rsidP="00FA5C2F">
      <w:r>
        <w:t>Point technique – aucune illustration.</w:t>
      </w:r>
    </w:p>
    <w:p w14:paraId="353A27E9" w14:textId="0B9D5EDD" w:rsidR="00CB6EFA" w:rsidRPr="00CB6EFA" w:rsidRDefault="00CB6EFA" w:rsidP="00CB6EFA">
      <w:pPr>
        <w:pStyle w:val="Heading2"/>
      </w:pPr>
      <w:r w:rsidRPr="00CB6EFA">
        <w:t>CI02 : Il sera maintenant possible de générer plusieurs mouvements "03" pour un agent sur le même mois de paie [Mantis #16471]</w:t>
      </w:r>
    </w:p>
    <w:p w14:paraId="79464C3A" w14:textId="04B475F2" w:rsidR="0089105C" w:rsidRPr="0089105C" w:rsidRDefault="0089105C" w:rsidP="0089105C">
      <w:r w:rsidRPr="0089105C">
        <w:rPr>
          <w:noProof/>
        </w:rPr>
        <w:drawing>
          <wp:inline distT="0" distB="0" distL="0" distR="0" wp14:anchorId="1A1D65F6" wp14:editId="0DC7BF71">
            <wp:extent cx="5760720" cy="808990"/>
            <wp:effectExtent l="0" t="0" r="0" b="0"/>
            <wp:docPr id="7902719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71947" name=""/>
                    <pic:cNvPicPr/>
                  </pic:nvPicPr>
                  <pic:blipFill>
                    <a:blip r:embed="rId50"/>
                    <a:stretch>
                      <a:fillRect/>
                    </a:stretch>
                  </pic:blipFill>
                  <pic:spPr>
                    <a:xfrm>
                      <a:off x="0" y="0"/>
                      <a:ext cx="5760720" cy="808990"/>
                    </a:xfrm>
                    <a:prstGeom prst="rect">
                      <a:avLst/>
                    </a:prstGeom>
                  </pic:spPr>
                </pic:pic>
              </a:graphicData>
            </a:graphic>
          </wp:inline>
        </w:drawing>
      </w:r>
    </w:p>
    <w:p w14:paraId="616C57F5" w14:textId="77777777" w:rsidR="00F83C7E" w:rsidRDefault="00F83C7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319EA17" w14:textId="7E9CD38A" w:rsidR="00CB6EFA" w:rsidRDefault="00CB6EFA" w:rsidP="00CB6EFA">
      <w:pPr>
        <w:pStyle w:val="Heading2"/>
      </w:pPr>
      <w:r w:rsidRPr="00CB6EFA">
        <w:t xml:space="preserve">CI03 : Le droit action-objet "Paie DGFIP &gt; Valider les Mouvements" sur la valeur "Oui" devrait maintenant permettre de valider et dévalider </w:t>
      </w:r>
      <w:r w:rsidR="003B0292" w:rsidRPr="00CB6EFA">
        <w:t>les mouvements uniques</w:t>
      </w:r>
      <w:r w:rsidRPr="00CB6EFA">
        <w:t xml:space="preserve"> ou en masse même lorsque l'écran a un droit "Lecture seule" [Mantis #16347]</w:t>
      </w:r>
    </w:p>
    <w:p w14:paraId="64364307" w14:textId="7B33B71B" w:rsidR="00CB6EFA" w:rsidRDefault="00300E63" w:rsidP="00CB6EFA">
      <w:pPr>
        <w:pStyle w:val="Heading2"/>
      </w:pPr>
      <w:r w:rsidRPr="00300E63">
        <w:rPr>
          <w:rFonts w:asciiTheme="minorHAnsi" w:eastAsiaTheme="minorEastAsia" w:hAnsiTheme="minorHAnsi" w:cstheme="minorBidi"/>
          <w:noProof/>
          <w:color w:val="auto"/>
          <w:sz w:val="22"/>
          <w:szCs w:val="22"/>
        </w:rPr>
        <w:drawing>
          <wp:inline distT="0" distB="0" distL="0" distR="0" wp14:anchorId="0A048990" wp14:editId="1F87837E">
            <wp:extent cx="5760720" cy="2403475"/>
            <wp:effectExtent l="0" t="0" r="0" b="0"/>
            <wp:docPr id="58426040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60400" name="Image 1" descr="Une image contenant texte, capture d’écran, logiciel, nombre&#10;&#10;Le contenu généré par l’IA peut être incorrect."/>
                    <pic:cNvPicPr/>
                  </pic:nvPicPr>
                  <pic:blipFill>
                    <a:blip r:embed="rId51" cstate="print">
                      <a:extLst>
                        <a:ext uri="{28A0092B-C50C-407E-A947-70E740481C1C}">
                          <a14:useLocalDpi xmlns:a14="http://schemas.microsoft.com/office/drawing/2010/main"/>
                        </a:ext>
                      </a:extLst>
                    </a:blip>
                    <a:stretch>
                      <a:fillRect/>
                    </a:stretch>
                  </pic:blipFill>
                  <pic:spPr>
                    <a:xfrm>
                      <a:off x="0" y="0"/>
                      <a:ext cx="5760720" cy="2403475"/>
                    </a:xfrm>
                    <a:prstGeom prst="rect">
                      <a:avLst/>
                    </a:prstGeom>
                  </pic:spPr>
                </pic:pic>
              </a:graphicData>
            </a:graphic>
          </wp:inline>
        </w:drawing>
      </w:r>
      <w:r w:rsidR="00CB6EFA" w:rsidRPr="00CB6EFA">
        <w:t>CI04 : Correction du générateur de mouvement "PS" pour se déclencher lorsque des prises en charge sont effectuées sur un mois de paie postérieur à l'arrivée de l'agent dans l'établissement [Pas de Mantis]</w:t>
      </w:r>
    </w:p>
    <w:p w14:paraId="52294A88" w14:textId="3A3A4BC7" w:rsidR="00E60E2C" w:rsidRPr="00E60E2C" w:rsidRDefault="00E60E2C" w:rsidP="00E60E2C">
      <w:r>
        <w:t>Point technique – aucune illustration.</w:t>
      </w:r>
    </w:p>
    <w:p w14:paraId="10B6591C" w14:textId="0F1236EC" w:rsidR="00CB6EFA" w:rsidRDefault="00CB6EFA" w:rsidP="00CB6EFA">
      <w:pPr>
        <w:pStyle w:val="Heading2"/>
      </w:pPr>
      <w:r w:rsidRPr="00CB6EFA">
        <w:t>CI05 : Correction du générateur de mouvement "20" pour ne plus additionner le montant de l'indemnité pour le mois de paie en cours au montant final [Pas de Mantis]</w:t>
      </w:r>
    </w:p>
    <w:p w14:paraId="20F91CCB" w14:textId="5DA80E71" w:rsidR="00497919" w:rsidRPr="00497919" w:rsidRDefault="00497919" w:rsidP="00497919">
      <w:r>
        <w:t>Point technique – aucune illustration.</w:t>
      </w:r>
    </w:p>
    <w:p w14:paraId="3E853A6C" w14:textId="2FE234CA" w:rsidR="00CB6EFA" w:rsidRDefault="00CB6EFA" w:rsidP="00CB6EFA">
      <w:pPr>
        <w:pStyle w:val="Heading2"/>
      </w:pPr>
      <w:r w:rsidRPr="00CB6EFA">
        <w:t>CI06 : La génération de mouvements "02" avec des régimes de rémunération "09" et "10" ne devrait plus remplir les champs "Code de fin de situation" et "Date de fin de situation" [Mantis #15490]</w:t>
      </w:r>
    </w:p>
    <w:p w14:paraId="11872479" w14:textId="11B93CD3" w:rsidR="00BF07E3" w:rsidRPr="00BF07E3" w:rsidRDefault="00CF34A2" w:rsidP="00BF07E3">
      <w:r w:rsidRPr="00CF34A2">
        <w:rPr>
          <w:noProof/>
        </w:rPr>
        <w:drawing>
          <wp:inline distT="0" distB="0" distL="0" distR="0" wp14:anchorId="0A5F143E" wp14:editId="57894F2C">
            <wp:extent cx="5760720" cy="1027430"/>
            <wp:effectExtent l="0" t="0" r="0" b="1270"/>
            <wp:docPr id="1350613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3990" name=""/>
                    <pic:cNvPicPr/>
                  </pic:nvPicPr>
                  <pic:blipFill>
                    <a:blip r:embed="rId52"/>
                    <a:stretch>
                      <a:fillRect/>
                    </a:stretch>
                  </pic:blipFill>
                  <pic:spPr>
                    <a:xfrm>
                      <a:off x="0" y="0"/>
                      <a:ext cx="5760720" cy="1027430"/>
                    </a:xfrm>
                    <a:prstGeom prst="rect">
                      <a:avLst/>
                    </a:prstGeom>
                  </pic:spPr>
                </pic:pic>
              </a:graphicData>
            </a:graphic>
          </wp:inline>
        </w:drawing>
      </w:r>
    </w:p>
    <w:p w14:paraId="38309442" w14:textId="1BFE1193" w:rsidR="00CB6EFA" w:rsidRDefault="00815830" w:rsidP="00815830">
      <w:pPr>
        <w:pStyle w:val="Heading2"/>
      </w:pPr>
      <w:r w:rsidRPr="00815830">
        <w:t>CI07 : Le comparatif ne devrait prendre en compte que l'arrêt en cours lorsqu'il y en a et ne plus afficher un régime de rémunération d'un arrêt déjà terminé [Mantis #16726]</w:t>
      </w:r>
    </w:p>
    <w:p w14:paraId="75664F8C" w14:textId="53A2364E" w:rsidR="009B5E57" w:rsidRPr="009B5E57" w:rsidRDefault="005435CD" w:rsidP="009B5E57">
      <w:r>
        <w:t xml:space="preserve">Le comparatif affiche bien </w:t>
      </w:r>
      <w:r w:rsidR="000E77AE">
        <w:t>le régime de rémunér</w:t>
      </w:r>
      <w:r w:rsidR="00103353">
        <w:t>a</w:t>
      </w:r>
      <w:r w:rsidR="000E77AE">
        <w:t xml:space="preserve">tion de </w:t>
      </w:r>
      <w:r>
        <w:t xml:space="preserve">la position </w:t>
      </w:r>
      <w:r w:rsidR="000E77AE">
        <w:t>lorsqu’u</w:t>
      </w:r>
      <w:r w:rsidR="00103353">
        <w:t>ne absence</w:t>
      </w:r>
      <w:r w:rsidR="0064397F">
        <w:t xml:space="preserve"> est terminée.</w:t>
      </w:r>
    </w:p>
    <w:p w14:paraId="1C76707A" w14:textId="77777777" w:rsidR="003476BA" w:rsidRPr="009B5E57" w:rsidRDefault="003476BA" w:rsidP="009B5E57"/>
    <w:p w14:paraId="301A4215" w14:textId="22E11FEA" w:rsidR="004823BD" w:rsidRDefault="00241A66">
      <w:pPr>
        <w:spacing w:after="160" w:line="259" w:lineRule="auto"/>
        <w:jc w:val="left"/>
        <w:rPr>
          <w:rFonts w:asciiTheme="majorHAnsi" w:eastAsiaTheme="majorEastAsia" w:hAnsiTheme="majorHAnsi" w:cstheme="majorBidi"/>
          <w:color w:val="2F5496" w:themeColor="accent1" w:themeShade="BF"/>
          <w:sz w:val="24"/>
          <w:szCs w:val="24"/>
        </w:rPr>
      </w:pPr>
      <w:r w:rsidRPr="00241A66">
        <w:rPr>
          <w:noProof/>
        </w:rPr>
        <w:drawing>
          <wp:inline distT="0" distB="0" distL="0" distR="0" wp14:anchorId="319206BC" wp14:editId="64C6E53E">
            <wp:extent cx="5760720" cy="707390"/>
            <wp:effectExtent l="0" t="0" r="0" b="0"/>
            <wp:docPr id="1871213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13952" name=""/>
                    <pic:cNvPicPr/>
                  </pic:nvPicPr>
                  <pic:blipFill>
                    <a:blip r:embed="rId53"/>
                    <a:stretch>
                      <a:fillRect/>
                    </a:stretch>
                  </pic:blipFill>
                  <pic:spPr>
                    <a:xfrm>
                      <a:off x="0" y="0"/>
                      <a:ext cx="5760720" cy="707390"/>
                    </a:xfrm>
                    <a:prstGeom prst="rect">
                      <a:avLst/>
                    </a:prstGeom>
                  </pic:spPr>
                </pic:pic>
              </a:graphicData>
            </a:graphic>
          </wp:inline>
        </w:drawing>
      </w:r>
      <w:r w:rsidR="004823BD">
        <w:br w:type="page"/>
      </w:r>
    </w:p>
    <w:p w14:paraId="025DA3A6" w14:textId="14A8F060" w:rsidR="00763448" w:rsidRDefault="00763448" w:rsidP="00763448">
      <w:pPr>
        <w:pStyle w:val="Heading2"/>
      </w:pPr>
      <w:r>
        <w:t>CI08 : Les champs "Statut RAF" et "Retour RAF" ne seront désormais plus modifiables. [Mantis #16679]</w:t>
      </w:r>
    </w:p>
    <w:p w14:paraId="2E12F5FC" w14:textId="1E2F63C2" w:rsidR="00920D79" w:rsidRPr="00920D79" w:rsidRDefault="008C3340" w:rsidP="00920D79">
      <w:r w:rsidRPr="008C3340">
        <w:rPr>
          <w:noProof/>
        </w:rPr>
        <w:drawing>
          <wp:inline distT="0" distB="0" distL="0" distR="0" wp14:anchorId="1B12C592" wp14:editId="18402124">
            <wp:extent cx="5760720" cy="1893570"/>
            <wp:effectExtent l="0" t="0" r="0" b="0"/>
            <wp:docPr id="1244684873"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4873" name="Image 1" descr="Une image contenant texte, capture d’écran, logiciel, Police&#10;&#10;Le contenu généré par l’IA peut être incorrect."/>
                    <pic:cNvPicPr/>
                  </pic:nvPicPr>
                  <pic:blipFill>
                    <a:blip r:embed="rId54"/>
                    <a:stretch>
                      <a:fillRect/>
                    </a:stretch>
                  </pic:blipFill>
                  <pic:spPr>
                    <a:xfrm>
                      <a:off x="0" y="0"/>
                      <a:ext cx="5760720" cy="1893570"/>
                    </a:xfrm>
                    <a:prstGeom prst="rect">
                      <a:avLst/>
                    </a:prstGeom>
                  </pic:spPr>
                </pic:pic>
              </a:graphicData>
            </a:graphic>
          </wp:inline>
        </w:drawing>
      </w:r>
    </w:p>
    <w:p w14:paraId="40551EDA" w14:textId="4C172846" w:rsidR="00763448" w:rsidRDefault="00763448" w:rsidP="00763448">
      <w:pPr>
        <w:pStyle w:val="Heading2"/>
      </w:pPr>
      <w:r>
        <w:t>CI09 : Correction du générateur de mouvements "01" qui générait à tort des changements d'indemnité de résidence [Mantis #15536 et #16777]</w:t>
      </w:r>
    </w:p>
    <w:p w14:paraId="5CE4FC43" w14:textId="1EB1F3CB" w:rsidR="00AF71E4" w:rsidRPr="00AF71E4" w:rsidRDefault="00497919" w:rsidP="00AF71E4">
      <w:r>
        <w:t>Point technique – aucune illustration.</w:t>
      </w:r>
    </w:p>
    <w:p w14:paraId="52DD67C6" w14:textId="2CB74E4B" w:rsidR="00140C6A" w:rsidRDefault="00140C6A" w:rsidP="00140C6A">
      <w:pPr>
        <w:pStyle w:val="Heading2"/>
      </w:pPr>
      <w:r w:rsidRPr="00140C6A">
        <w:t>CI10 : Le bouton de génération de mouvements lors d'une prise en charge devrait désormais apparaitre correctement dans le détail du livret individuel de l'agent en fonction du mois de paie en cours et de la date d'entrée dans l'établissement [Mantis #16890]</w:t>
      </w:r>
    </w:p>
    <w:p w14:paraId="697D8729" w14:textId="58FAF1FA" w:rsidR="00B41780" w:rsidRPr="00B41780" w:rsidRDefault="00B41780" w:rsidP="00B41780">
      <w:r w:rsidRPr="00B41780">
        <w:rPr>
          <w:noProof/>
        </w:rPr>
        <w:drawing>
          <wp:inline distT="0" distB="0" distL="0" distR="0" wp14:anchorId="2E21D844" wp14:editId="395A9370">
            <wp:extent cx="4694327" cy="1097375"/>
            <wp:effectExtent l="0" t="0" r="0" b="7620"/>
            <wp:docPr id="67503915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39158" name="Image 1" descr="Une image contenant texte, capture d’écran, Police, nombre&#10;&#10;Le contenu généré par l’IA peut être incorrect."/>
                    <pic:cNvPicPr/>
                  </pic:nvPicPr>
                  <pic:blipFill>
                    <a:blip r:embed="rId55"/>
                    <a:stretch>
                      <a:fillRect/>
                    </a:stretch>
                  </pic:blipFill>
                  <pic:spPr>
                    <a:xfrm>
                      <a:off x="0" y="0"/>
                      <a:ext cx="4694327" cy="1097375"/>
                    </a:xfrm>
                    <a:prstGeom prst="rect">
                      <a:avLst/>
                    </a:prstGeom>
                  </pic:spPr>
                </pic:pic>
              </a:graphicData>
            </a:graphic>
          </wp:inline>
        </w:drawing>
      </w:r>
    </w:p>
    <w:p w14:paraId="468DB086" w14:textId="03A9E3EB" w:rsidR="005E001D" w:rsidRPr="005E001D" w:rsidRDefault="005E001D" w:rsidP="005E001D">
      <w:pPr>
        <w:pStyle w:val="Heading2"/>
      </w:pPr>
      <w:r w:rsidRPr="005E001D">
        <w:t>CI11 : Il ne sera plus possible de supprimer une remise de paie si elle contient au moins un mouvement [Mantis #16936]</w:t>
      </w:r>
    </w:p>
    <w:p w14:paraId="67062051" w14:textId="1AE9F2F7" w:rsidR="007518D8" w:rsidRDefault="007518D8" w:rsidP="007518D8">
      <w:r w:rsidRPr="007518D8">
        <w:rPr>
          <w:noProof/>
        </w:rPr>
        <w:drawing>
          <wp:inline distT="0" distB="0" distL="0" distR="0" wp14:anchorId="1C1AB79D" wp14:editId="06DC441A">
            <wp:extent cx="5760720" cy="1029970"/>
            <wp:effectExtent l="0" t="0" r="0" b="0"/>
            <wp:docPr id="1749546249"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46249" name="Image 1" descr="Une image contenant texte, capture d’écran&#10;&#10;Le contenu généré par l’IA peut être incorrect."/>
                    <pic:cNvPicPr/>
                  </pic:nvPicPr>
                  <pic:blipFill>
                    <a:blip r:embed="rId56"/>
                    <a:stretch>
                      <a:fillRect/>
                    </a:stretch>
                  </pic:blipFill>
                  <pic:spPr>
                    <a:xfrm>
                      <a:off x="0" y="0"/>
                      <a:ext cx="5760720" cy="1029970"/>
                    </a:xfrm>
                    <a:prstGeom prst="rect">
                      <a:avLst/>
                    </a:prstGeom>
                  </pic:spPr>
                </pic:pic>
              </a:graphicData>
            </a:graphic>
          </wp:inline>
        </w:drawing>
      </w:r>
    </w:p>
    <w:p w14:paraId="6DC76144" w14:textId="2209A876" w:rsidR="004F70EA" w:rsidRDefault="004F70EA" w:rsidP="004F70EA">
      <w:pPr>
        <w:pStyle w:val="Heading2"/>
      </w:pPr>
      <w:r w:rsidRPr="004F70EA">
        <w:t>CI12 : Correction du générateur de mouvement "03" [Mantis #16734]</w:t>
      </w:r>
    </w:p>
    <w:p w14:paraId="4F812F80" w14:textId="1C2AEBE2" w:rsidR="00AF71E4" w:rsidRPr="00AF71E4" w:rsidRDefault="00497919" w:rsidP="00AF71E4">
      <w:r>
        <w:t>Avant la correction</w:t>
      </w:r>
      <w:r w:rsidR="002B4236">
        <w:t>, des mouvements 03 se générait p</w:t>
      </w:r>
      <w:r w:rsidR="00321297">
        <w:t>our des temps pleins à tort</w:t>
      </w:r>
      <w:r w:rsidR="00CF5074">
        <w:t xml:space="preserve">. </w:t>
      </w:r>
    </w:p>
    <w:p w14:paraId="506E9898" w14:textId="77777777" w:rsidR="003A48E6" w:rsidRDefault="003A48E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3AA0508" w14:textId="110A3A63" w:rsidR="007B0682" w:rsidRDefault="007B0682" w:rsidP="007B0682">
      <w:pPr>
        <w:pStyle w:val="Heading2"/>
      </w:pPr>
      <w:r w:rsidRPr="007B0682">
        <w:t>CI13 : Le champ "Date de fin d'affiliation" du mouvement "PS" ne sera plus obligatoire [Pas de Mantis]</w:t>
      </w:r>
    </w:p>
    <w:p w14:paraId="698F267A" w14:textId="6A0C405E" w:rsidR="004600EC" w:rsidRPr="004600EC" w:rsidRDefault="004600EC" w:rsidP="004600EC">
      <w:r w:rsidRPr="004600EC">
        <w:rPr>
          <w:noProof/>
        </w:rPr>
        <w:drawing>
          <wp:inline distT="0" distB="0" distL="0" distR="0" wp14:anchorId="730E5094" wp14:editId="45DBE25A">
            <wp:extent cx="5760720" cy="1977390"/>
            <wp:effectExtent l="0" t="0" r="0" b="3810"/>
            <wp:docPr id="723220473"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20473" name="Image 1" descr="Une image contenant texte, logiciel, Icône d’ordinateur, Logiciel multimédia&#10;&#10;Le contenu généré par l’IA peut être incorrect."/>
                    <pic:cNvPicPr/>
                  </pic:nvPicPr>
                  <pic:blipFill>
                    <a:blip r:embed="rId57" cstate="print">
                      <a:extLst>
                        <a:ext uri="{28A0092B-C50C-407E-A947-70E740481C1C}">
                          <a14:useLocalDpi xmlns:a14="http://schemas.microsoft.com/office/drawing/2010/main"/>
                        </a:ext>
                      </a:extLst>
                    </a:blip>
                    <a:stretch>
                      <a:fillRect/>
                    </a:stretch>
                  </pic:blipFill>
                  <pic:spPr>
                    <a:xfrm>
                      <a:off x="0" y="0"/>
                      <a:ext cx="5760720" cy="1977390"/>
                    </a:xfrm>
                    <a:prstGeom prst="rect">
                      <a:avLst/>
                    </a:prstGeom>
                  </pic:spPr>
                </pic:pic>
              </a:graphicData>
            </a:graphic>
          </wp:inline>
        </w:drawing>
      </w:r>
    </w:p>
    <w:p w14:paraId="594EF436" w14:textId="0B0CCD06" w:rsidR="00F41566" w:rsidRDefault="006F3FE7" w:rsidP="00F41566">
      <w:pPr>
        <w:pStyle w:val="Heading1"/>
      </w:pPr>
      <w:r w:rsidRPr="006F3FE7">
        <w:t>Te</w:t>
      </w:r>
      <w:r w:rsidR="004E75DA">
        <w:t>m</w:t>
      </w:r>
      <w:r w:rsidRPr="006F3FE7">
        <w:t>p</w:t>
      </w:r>
      <w:r w:rsidR="004E75DA">
        <w:t>s</w:t>
      </w:r>
      <w:r w:rsidRPr="006F3FE7">
        <w:t xml:space="preserve"> de Travail</w:t>
      </w:r>
    </w:p>
    <w:p w14:paraId="718390AF" w14:textId="116310F6" w:rsidR="00661BC3" w:rsidRDefault="00B70348" w:rsidP="00B70348">
      <w:pPr>
        <w:pStyle w:val="Heading2"/>
      </w:pPr>
      <w:r w:rsidRPr="00B70348">
        <w:t>CT01 : Correction des calculs de quotas de télétravail [Mantis #13456]</w:t>
      </w:r>
    </w:p>
    <w:p w14:paraId="38D61343" w14:textId="3384AE62" w:rsidR="00683CAF" w:rsidRDefault="000605A3" w:rsidP="005228A3">
      <w:r>
        <w:t>Avant la correction,</w:t>
      </w:r>
      <w:r w:rsidR="003E0908">
        <w:t xml:space="preserve"> poser une absence sur une journée initialement en télétravail</w:t>
      </w:r>
      <w:r w:rsidR="00BF583E">
        <w:t xml:space="preserve"> n</w:t>
      </w:r>
      <w:r w:rsidR="00423000">
        <w:t>e supprimait pas la demande de télétravail.</w:t>
      </w:r>
    </w:p>
    <w:p w14:paraId="518A2269" w14:textId="7B453717" w:rsidR="005228A3" w:rsidRPr="005228A3" w:rsidRDefault="008F308A" w:rsidP="005228A3">
      <w:r w:rsidRPr="008F308A">
        <w:rPr>
          <w:noProof/>
        </w:rPr>
        <w:drawing>
          <wp:inline distT="0" distB="0" distL="0" distR="0" wp14:anchorId="647AE565" wp14:editId="5FEDEE4D">
            <wp:extent cx="5760720" cy="1609090"/>
            <wp:effectExtent l="0" t="0" r="0" b="0"/>
            <wp:docPr id="1511827353"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27353" name="Image 1" descr="Une image contenant texte, capture d’écran, ligne, Police&#10;&#10;Le contenu généré par l’IA peut être incorrect."/>
                    <pic:cNvPicPr/>
                  </pic:nvPicPr>
                  <pic:blipFill>
                    <a:blip r:embed="rId58" cstate="print">
                      <a:extLst>
                        <a:ext uri="{28A0092B-C50C-407E-A947-70E740481C1C}">
                          <a14:useLocalDpi xmlns:a14="http://schemas.microsoft.com/office/drawing/2010/main"/>
                        </a:ext>
                      </a:extLst>
                    </a:blip>
                    <a:stretch>
                      <a:fillRect/>
                    </a:stretch>
                  </pic:blipFill>
                  <pic:spPr>
                    <a:xfrm>
                      <a:off x="0" y="0"/>
                      <a:ext cx="5760720" cy="1609090"/>
                    </a:xfrm>
                    <a:prstGeom prst="rect">
                      <a:avLst/>
                    </a:prstGeom>
                  </pic:spPr>
                </pic:pic>
              </a:graphicData>
            </a:graphic>
          </wp:inline>
        </w:drawing>
      </w:r>
    </w:p>
    <w:p w14:paraId="754A4DC0" w14:textId="77777777" w:rsidR="003A48E6" w:rsidRDefault="003A48E6">
      <w:pPr>
        <w:spacing w:after="160" w:line="259" w:lineRule="auto"/>
        <w:jc w:val="left"/>
        <w:rPr>
          <w:rFonts w:asciiTheme="majorHAnsi" w:eastAsiaTheme="majorEastAsia" w:hAnsiTheme="majorHAnsi" w:cstheme="majorBidi"/>
          <w:color w:val="2F5496" w:themeColor="accent1" w:themeShade="BF"/>
          <w:sz w:val="24"/>
          <w:szCs w:val="24"/>
        </w:rPr>
      </w:pPr>
      <w:r>
        <w:rPr>
          <w:b/>
          <w:bCs/>
        </w:rPr>
        <w:br w:type="page"/>
      </w:r>
    </w:p>
    <w:p w14:paraId="63C74E9B" w14:textId="3DE0D4A3" w:rsidR="00B16ECC" w:rsidRPr="001C2E5D" w:rsidRDefault="00B16ECC" w:rsidP="00B16ECC">
      <w:pPr>
        <w:pStyle w:val="Heading1"/>
        <w:rPr>
          <w:b w:val="0"/>
          <w:bCs w:val="0"/>
        </w:rPr>
      </w:pPr>
      <w:r w:rsidRPr="001C2E5D">
        <w:rPr>
          <w:b w:val="0"/>
          <w:bCs w:val="0"/>
        </w:rPr>
        <w:t>GPEC</w:t>
      </w:r>
    </w:p>
    <w:p w14:paraId="69FEB675" w14:textId="6A0A34F2" w:rsidR="009E33F1" w:rsidRPr="009E33F1" w:rsidRDefault="00AE3F51" w:rsidP="003D1E43">
      <w:pPr>
        <w:pStyle w:val="Heading2"/>
      </w:pPr>
      <w:r w:rsidRPr="00AE3F51">
        <w:t>EP01 : Les noms des métiers pourront désormais admettre jusqu'à 200 caractères maximum [Pas de Mantis]</w:t>
      </w:r>
    </w:p>
    <w:p w14:paraId="73172B95" w14:textId="6EEC3DBE" w:rsidR="00A85506" w:rsidRPr="00A85506" w:rsidRDefault="007E55D0" w:rsidP="00A85506">
      <w:r w:rsidRPr="007E55D0">
        <w:rPr>
          <w:noProof/>
        </w:rPr>
        <w:drawing>
          <wp:inline distT="0" distB="0" distL="0" distR="0" wp14:anchorId="78099795" wp14:editId="23D32F8B">
            <wp:extent cx="4903470" cy="2870087"/>
            <wp:effectExtent l="0" t="0" r="0" b="6985"/>
            <wp:docPr id="1659714237"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4237" name="Image 1" descr="Une image contenant texte, capture d’écran, logiciel, Page web&#10;&#10;Le contenu généré par l’IA peut être incorrect."/>
                    <pic:cNvPicPr/>
                  </pic:nvPicPr>
                  <pic:blipFill>
                    <a:blip r:embed="rId59"/>
                    <a:stretch>
                      <a:fillRect/>
                    </a:stretch>
                  </pic:blipFill>
                  <pic:spPr>
                    <a:xfrm>
                      <a:off x="0" y="0"/>
                      <a:ext cx="4906946" cy="2872121"/>
                    </a:xfrm>
                    <a:prstGeom prst="rect">
                      <a:avLst/>
                    </a:prstGeom>
                  </pic:spPr>
                </pic:pic>
              </a:graphicData>
            </a:graphic>
          </wp:inline>
        </w:drawing>
      </w:r>
    </w:p>
    <w:p w14:paraId="169D8DB0" w14:textId="17BE9EBB" w:rsidR="00372B82" w:rsidRDefault="009E33F1" w:rsidP="009E33F1">
      <w:pPr>
        <w:pStyle w:val="Heading2"/>
      </w:pPr>
      <w:r w:rsidRPr="009E33F1">
        <w:t>EP02 : Ajout d'un écran "Accueil / Libre-service &gt; Annuaire &gt; Postes" [Mantis #16684]</w:t>
      </w:r>
    </w:p>
    <w:p w14:paraId="7937D848" w14:textId="06F4D68E" w:rsidR="00B16ECC" w:rsidRDefault="006F4F64" w:rsidP="00806822">
      <w:pPr>
        <w:pStyle w:val="Heading2"/>
      </w:pPr>
      <w:r w:rsidRPr="006F4F64">
        <w:rPr>
          <w:rFonts w:asciiTheme="minorHAnsi" w:eastAsiaTheme="minorEastAsia" w:hAnsiTheme="minorHAnsi" w:cstheme="minorBidi"/>
          <w:noProof/>
          <w:color w:val="auto"/>
          <w:sz w:val="22"/>
          <w:szCs w:val="22"/>
        </w:rPr>
        <w:drawing>
          <wp:inline distT="0" distB="0" distL="0" distR="0" wp14:anchorId="79D7AE6B" wp14:editId="7627622A">
            <wp:extent cx="5760720" cy="2640330"/>
            <wp:effectExtent l="0" t="0" r="0" b="7620"/>
            <wp:docPr id="115767375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73756" name="Image 1" descr="Une image contenant texte, capture d’écran, logiciel, Icône d’ordinateur&#10;&#10;Le contenu généré par l’IA peut être incorrect."/>
                    <pic:cNvPicPr/>
                  </pic:nvPicPr>
                  <pic:blipFill>
                    <a:blip r:embed="rId60" cstate="print">
                      <a:extLst>
                        <a:ext uri="{28A0092B-C50C-407E-A947-70E740481C1C}">
                          <a14:useLocalDpi xmlns:a14="http://schemas.microsoft.com/office/drawing/2010/main"/>
                        </a:ext>
                      </a:extLst>
                    </a:blip>
                    <a:stretch>
                      <a:fillRect/>
                    </a:stretch>
                  </pic:blipFill>
                  <pic:spPr>
                    <a:xfrm>
                      <a:off x="0" y="0"/>
                      <a:ext cx="5760720" cy="2640330"/>
                    </a:xfrm>
                    <a:prstGeom prst="rect">
                      <a:avLst/>
                    </a:prstGeom>
                  </pic:spPr>
                </pic:pic>
              </a:graphicData>
            </a:graphic>
          </wp:inline>
        </w:drawing>
      </w:r>
      <w:r w:rsidR="00B16ECC" w:rsidRPr="001E1ED3">
        <w:t xml:space="preserve">CP01 : </w:t>
      </w:r>
      <w:r w:rsidR="008F02C1" w:rsidRPr="008F02C1">
        <w:t>Les postes sans nature de création devraient dorénavant être visibles dans les listes [Mantis #16358]</w:t>
      </w:r>
    </w:p>
    <w:p w14:paraId="66A5010B" w14:textId="057A594A" w:rsidR="006F4F64" w:rsidRPr="006F4F64" w:rsidRDefault="00C205EA" w:rsidP="006F4F64">
      <w:r>
        <w:t>Point technique – aucune illustration.</w:t>
      </w:r>
    </w:p>
    <w:p w14:paraId="0DEBB515" w14:textId="77777777" w:rsidR="003A48E6" w:rsidRDefault="003A48E6">
      <w:pPr>
        <w:spacing w:after="160" w:line="259" w:lineRule="auto"/>
        <w:jc w:val="left"/>
        <w:rPr>
          <w:rFonts w:asciiTheme="majorHAnsi" w:eastAsiaTheme="majorEastAsia" w:hAnsiTheme="majorHAnsi" w:cstheme="majorBidi"/>
          <w:color w:val="2F5496" w:themeColor="accent1" w:themeShade="BF"/>
          <w:sz w:val="24"/>
          <w:szCs w:val="24"/>
        </w:rPr>
      </w:pPr>
      <w:r>
        <w:rPr>
          <w:b/>
          <w:bCs/>
        </w:rPr>
        <w:br w:type="page"/>
      </w:r>
    </w:p>
    <w:p w14:paraId="45CEA0A5" w14:textId="3E95A51A" w:rsidR="001C2E5D" w:rsidRPr="00316CD1" w:rsidRDefault="001C2E5D" w:rsidP="001C2E5D">
      <w:pPr>
        <w:pStyle w:val="Heading1"/>
        <w:rPr>
          <w:b w:val="0"/>
          <w:bCs w:val="0"/>
        </w:rPr>
      </w:pPr>
      <w:r w:rsidRPr="00316CD1">
        <w:rPr>
          <w:b w:val="0"/>
          <w:bCs w:val="0"/>
        </w:rPr>
        <w:t>Entretiens</w:t>
      </w:r>
    </w:p>
    <w:p w14:paraId="2FF5999D" w14:textId="70687FDA" w:rsidR="00A55A7F" w:rsidRDefault="002E595E" w:rsidP="00806822">
      <w:pPr>
        <w:pStyle w:val="Heading2"/>
      </w:pPr>
      <w:r w:rsidRPr="002E595E">
        <w:t xml:space="preserve">EE01 : </w:t>
      </w:r>
      <w:r w:rsidR="008F02C1" w:rsidRPr="008F02C1">
        <w:t>Les listes de valeurs devraient dorénavant avoir une longueur adaptée à la structure [Mantis #16501]</w:t>
      </w:r>
    </w:p>
    <w:p w14:paraId="05CC8184" w14:textId="77777777" w:rsidR="00E21D52" w:rsidRDefault="00E21D52" w:rsidP="00E21D52"/>
    <w:p w14:paraId="0DD81E35" w14:textId="03752AA6" w:rsidR="00E21D52" w:rsidRDefault="00A572DB" w:rsidP="00E21D52">
      <w:r w:rsidRPr="00A572DB">
        <w:rPr>
          <w:noProof/>
        </w:rPr>
        <w:drawing>
          <wp:inline distT="0" distB="0" distL="0" distR="0" wp14:anchorId="40F1CC7D" wp14:editId="5419A04C">
            <wp:extent cx="5760720" cy="289560"/>
            <wp:effectExtent l="0" t="0" r="0" b="0"/>
            <wp:docPr id="1273758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58936" name=""/>
                    <pic:cNvPicPr/>
                  </pic:nvPicPr>
                  <pic:blipFill>
                    <a:blip r:embed="rId61" cstate="print">
                      <a:extLst>
                        <a:ext uri="{28A0092B-C50C-407E-A947-70E740481C1C}">
                          <a14:useLocalDpi xmlns:a14="http://schemas.microsoft.com/office/drawing/2010/main"/>
                        </a:ext>
                      </a:extLst>
                    </a:blip>
                    <a:stretch>
                      <a:fillRect/>
                    </a:stretch>
                  </pic:blipFill>
                  <pic:spPr>
                    <a:xfrm>
                      <a:off x="0" y="0"/>
                      <a:ext cx="5760720" cy="289560"/>
                    </a:xfrm>
                    <a:prstGeom prst="rect">
                      <a:avLst/>
                    </a:prstGeom>
                  </pic:spPr>
                </pic:pic>
              </a:graphicData>
            </a:graphic>
          </wp:inline>
        </w:drawing>
      </w:r>
    </w:p>
    <w:p w14:paraId="7C375FF7" w14:textId="14653B39" w:rsidR="006425A3" w:rsidRDefault="006425A3" w:rsidP="00E21D52">
      <w:r w:rsidRPr="006425A3">
        <w:rPr>
          <w:noProof/>
        </w:rPr>
        <w:drawing>
          <wp:inline distT="0" distB="0" distL="0" distR="0" wp14:anchorId="0A9DA671" wp14:editId="1C8FCF8A">
            <wp:extent cx="5760720" cy="365760"/>
            <wp:effectExtent l="0" t="0" r="0" b="0"/>
            <wp:docPr id="1104250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5058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5760720" cy="365760"/>
                    </a:xfrm>
                    <a:prstGeom prst="rect">
                      <a:avLst/>
                    </a:prstGeom>
                  </pic:spPr>
                </pic:pic>
              </a:graphicData>
            </a:graphic>
          </wp:inline>
        </w:drawing>
      </w:r>
    </w:p>
    <w:p w14:paraId="0E6991F2" w14:textId="77777777" w:rsidR="00BA1F84" w:rsidRDefault="00BA1F84" w:rsidP="00E21D52"/>
    <w:p w14:paraId="32F205CF" w14:textId="40D11F1E" w:rsidR="00BA1F84" w:rsidRDefault="00BA1F84" w:rsidP="003744E8">
      <w:pPr>
        <w:pStyle w:val="Heading2"/>
      </w:pPr>
      <w:r w:rsidRPr="00BA1F84">
        <w:t xml:space="preserve">EE02 : Les actions de masses de campagnes permettront dorénavant de changer en masse le répondant de plusieurs enveloppes [Mantis </w:t>
      </w:r>
      <w:hyperlink r:id="rId63" w:tooltip="[à tester] Modification des répondants" w:history="1">
        <w:r w:rsidRPr="00BA1F84">
          <w:t>0016673</w:t>
        </w:r>
      </w:hyperlink>
      <w:r w:rsidRPr="00BA1F84">
        <w:t>]</w:t>
      </w:r>
    </w:p>
    <w:p w14:paraId="53CA38C6" w14:textId="77777777" w:rsidR="000E4471" w:rsidRDefault="000E4471" w:rsidP="000E4471"/>
    <w:p w14:paraId="26DA5BD8" w14:textId="2084A9FD" w:rsidR="000E4471" w:rsidRPr="000E4471" w:rsidRDefault="000E4471" w:rsidP="000E4471">
      <w:r w:rsidRPr="000E4471">
        <w:rPr>
          <w:noProof/>
        </w:rPr>
        <w:drawing>
          <wp:inline distT="0" distB="0" distL="0" distR="0" wp14:anchorId="1C7A1319" wp14:editId="6B2243CC">
            <wp:extent cx="5695332" cy="2765425"/>
            <wp:effectExtent l="0" t="0" r="635" b="0"/>
            <wp:docPr id="39973151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31518" name="Image 1" descr="Une image contenant texte, capture d’écran, logiciel, Icône d’ordinateur&#10;&#10;Le contenu généré par l’IA peut être incorrect."/>
                    <pic:cNvPicPr/>
                  </pic:nvPicPr>
                  <pic:blipFill>
                    <a:blip r:embed="rId64" cstate="print">
                      <a:extLst>
                        <a:ext uri="{28A0092B-C50C-407E-A947-70E740481C1C}">
                          <a14:useLocalDpi xmlns:a14="http://schemas.microsoft.com/office/drawing/2010/main"/>
                        </a:ext>
                      </a:extLst>
                    </a:blip>
                    <a:stretch>
                      <a:fillRect/>
                    </a:stretch>
                  </pic:blipFill>
                  <pic:spPr>
                    <a:xfrm>
                      <a:off x="0" y="0"/>
                      <a:ext cx="5701467" cy="2768404"/>
                    </a:xfrm>
                    <a:prstGeom prst="rect">
                      <a:avLst/>
                    </a:prstGeom>
                  </pic:spPr>
                </pic:pic>
              </a:graphicData>
            </a:graphic>
          </wp:inline>
        </w:drawing>
      </w:r>
    </w:p>
    <w:p w14:paraId="6B8E85DF" w14:textId="77777777" w:rsidR="003744E8" w:rsidRDefault="003744E8" w:rsidP="003744E8"/>
    <w:p w14:paraId="42BAD4DF" w14:textId="276FBAE3" w:rsidR="003744E8" w:rsidRDefault="001C3DA6" w:rsidP="00814C82">
      <w:pPr>
        <w:pStyle w:val="Heading2"/>
      </w:pPr>
      <w:r w:rsidRPr="001C3DA6">
        <w:t xml:space="preserve">EE03 : Ajout d'une case à cocher "titre affiché" dans le paramétrage des champs dans les structures permettant de masquer ce titre [Mantis </w:t>
      </w:r>
      <w:hyperlink r:id="rId65" w:tooltip="[à tester] EVALUATIONS - rendre possible l'affichage ou nom de l'intitulé d'un champ." w:history="1">
        <w:r w:rsidRPr="001C3DA6">
          <w:t>0016569</w:t>
        </w:r>
      </w:hyperlink>
      <w:r w:rsidRPr="001C3DA6">
        <w:t>]</w:t>
      </w:r>
    </w:p>
    <w:p w14:paraId="72ADB143" w14:textId="77777777" w:rsidR="00EE05DC" w:rsidRPr="00EE05DC" w:rsidRDefault="00EE05DC" w:rsidP="00EE05DC"/>
    <w:p w14:paraId="14AFC974" w14:textId="108223D9" w:rsidR="00814C82" w:rsidRDefault="00EE05DC" w:rsidP="00814C82">
      <w:r w:rsidRPr="00EE05DC">
        <w:rPr>
          <w:noProof/>
        </w:rPr>
        <w:drawing>
          <wp:inline distT="0" distB="0" distL="0" distR="0" wp14:anchorId="6BA5F0BB" wp14:editId="7659B92F">
            <wp:extent cx="5760720" cy="495935"/>
            <wp:effectExtent l="0" t="0" r="0" b="0"/>
            <wp:docPr id="1540099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99833" name=""/>
                    <pic:cNvPicPr/>
                  </pic:nvPicPr>
                  <pic:blipFill>
                    <a:blip r:embed="rId66" cstate="print">
                      <a:extLst>
                        <a:ext uri="{28A0092B-C50C-407E-A947-70E740481C1C}">
                          <a14:useLocalDpi xmlns:a14="http://schemas.microsoft.com/office/drawing/2010/main"/>
                        </a:ext>
                      </a:extLst>
                    </a:blip>
                    <a:stretch>
                      <a:fillRect/>
                    </a:stretch>
                  </pic:blipFill>
                  <pic:spPr>
                    <a:xfrm>
                      <a:off x="0" y="0"/>
                      <a:ext cx="5760720" cy="495935"/>
                    </a:xfrm>
                    <a:prstGeom prst="rect">
                      <a:avLst/>
                    </a:prstGeom>
                  </pic:spPr>
                </pic:pic>
              </a:graphicData>
            </a:graphic>
          </wp:inline>
        </w:drawing>
      </w:r>
    </w:p>
    <w:p w14:paraId="43FED454" w14:textId="77777777" w:rsidR="00834B5A" w:rsidRDefault="00834B5A" w:rsidP="00814C82"/>
    <w:p w14:paraId="4A195431" w14:textId="77777777" w:rsidR="003A48E6" w:rsidRDefault="003A48E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D5C8409" w14:textId="6785F1EB" w:rsidR="00834B5A" w:rsidRDefault="005E73A9" w:rsidP="003A48E6">
      <w:pPr>
        <w:pStyle w:val="Heading2"/>
      </w:pPr>
      <w:r>
        <w:t xml:space="preserve">EE04 : L'écran "Entretiens &gt; Evaluations &gt; Périmètres" pourra dorénavant permettre à l'utilisateur de gérer les participants aux campagnes, y compris répondants et délégataires, </w:t>
      </w:r>
      <w:r w:rsidRPr="005E73A9">
        <w:t>lorsqu'elles sont ouvertes</w:t>
      </w:r>
      <w:r>
        <w:t xml:space="preserve"> ainsi que d'envoyer les courriels (selon droits actions-objets) [</w:t>
      </w:r>
      <w:r w:rsidR="00A9299E">
        <w:t>Mantis #</w:t>
      </w:r>
      <w:r>
        <w:t>16087]</w:t>
      </w:r>
    </w:p>
    <w:p w14:paraId="367DB9E5" w14:textId="649D4250" w:rsidR="00834B5A" w:rsidRDefault="00834B5A" w:rsidP="00814C82">
      <w:r w:rsidRPr="00834B5A">
        <w:rPr>
          <w:noProof/>
        </w:rPr>
        <w:drawing>
          <wp:inline distT="0" distB="0" distL="0" distR="0" wp14:anchorId="0005E37D" wp14:editId="532966CD">
            <wp:extent cx="5760720" cy="2334895"/>
            <wp:effectExtent l="0" t="0" r="0" b="8255"/>
            <wp:docPr id="149866382"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6382" name="Image 1" descr="Une image contenant texte, logiciel, Page web, Icône d’ordinateur&#10;&#10;Le contenu généré par l’IA peut être incorrect."/>
                    <pic:cNvPicPr/>
                  </pic:nvPicPr>
                  <pic:blipFill>
                    <a:blip r:embed="rId67" cstate="print">
                      <a:extLst>
                        <a:ext uri="{28A0092B-C50C-407E-A947-70E740481C1C}">
                          <a14:useLocalDpi xmlns:a14="http://schemas.microsoft.com/office/drawing/2010/main"/>
                        </a:ext>
                      </a:extLst>
                    </a:blip>
                    <a:stretch>
                      <a:fillRect/>
                    </a:stretch>
                  </pic:blipFill>
                  <pic:spPr>
                    <a:xfrm>
                      <a:off x="0" y="0"/>
                      <a:ext cx="5760720" cy="2334895"/>
                    </a:xfrm>
                    <a:prstGeom prst="rect">
                      <a:avLst/>
                    </a:prstGeom>
                  </pic:spPr>
                </pic:pic>
              </a:graphicData>
            </a:graphic>
          </wp:inline>
        </w:drawing>
      </w:r>
    </w:p>
    <w:p w14:paraId="407E0921" w14:textId="40FCA016" w:rsidR="00400057" w:rsidRPr="00400057" w:rsidRDefault="00FB24D2" w:rsidP="00400057">
      <w:r w:rsidRPr="00FB24D2">
        <w:rPr>
          <w:noProof/>
        </w:rPr>
        <w:drawing>
          <wp:inline distT="0" distB="0" distL="0" distR="0" wp14:anchorId="1806B317" wp14:editId="412369E1">
            <wp:extent cx="5760720" cy="3971290"/>
            <wp:effectExtent l="0" t="0" r="0" b="0"/>
            <wp:docPr id="1961793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93411" name=""/>
                    <pic:cNvPicPr/>
                  </pic:nvPicPr>
                  <pic:blipFill>
                    <a:blip r:embed="rId68"/>
                    <a:stretch>
                      <a:fillRect/>
                    </a:stretch>
                  </pic:blipFill>
                  <pic:spPr>
                    <a:xfrm>
                      <a:off x="0" y="0"/>
                      <a:ext cx="5760720" cy="3971290"/>
                    </a:xfrm>
                    <a:prstGeom prst="rect">
                      <a:avLst/>
                    </a:prstGeom>
                  </pic:spPr>
                </pic:pic>
              </a:graphicData>
            </a:graphic>
          </wp:inline>
        </w:drawing>
      </w:r>
    </w:p>
    <w:p w14:paraId="531D2537" w14:textId="77777777" w:rsidR="003A48E6" w:rsidRDefault="003A48E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F364D56" w14:textId="0E2F996A" w:rsidR="00400057" w:rsidRDefault="00584C58" w:rsidP="006E1817">
      <w:pPr>
        <w:pStyle w:val="Heading1"/>
      </w:pPr>
      <w:r w:rsidRPr="00E21D52">
        <w:t>Formation</w:t>
      </w:r>
    </w:p>
    <w:p w14:paraId="56331C92" w14:textId="65D3E567" w:rsidR="00A471AF" w:rsidRDefault="00666657" w:rsidP="00641119">
      <w:pPr>
        <w:pStyle w:val="Heading2"/>
      </w:pPr>
      <w:r w:rsidRPr="00666657">
        <w:t>EF01 : L'export Excel/Calc de l'écran "Formation &gt; Candidatures &gt; Formateurs" affichera dorénavant une colonne avec les périodes d'animations assemblées uniquement sur les dates et uniquement pour les bases MySQL/</w:t>
      </w:r>
      <w:proofErr w:type="spellStart"/>
      <w:r w:rsidRPr="00666657">
        <w:t>MariaDB</w:t>
      </w:r>
      <w:proofErr w:type="spellEnd"/>
      <w:r w:rsidRPr="00666657">
        <w:t xml:space="preserve"> [</w:t>
      </w:r>
      <w:r w:rsidR="00A9299E">
        <w:t>Mantis #</w:t>
      </w:r>
      <w:r w:rsidRPr="00666657">
        <w:t>16637]</w:t>
      </w:r>
    </w:p>
    <w:p w14:paraId="1D3B6E83" w14:textId="77777777" w:rsidR="00666657" w:rsidRDefault="00666657" w:rsidP="00400057">
      <w:pPr>
        <w:rPr>
          <w:rFonts w:asciiTheme="majorHAnsi" w:eastAsiaTheme="majorEastAsia" w:hAnsiTheme="majorHAnsi" w:cstheme="majorBidi"/>
          <w:color w:val="2F5496" w:themeColor="accent1" w:themeShade="BF"/>
          <w:sz w:val="24"/>
          <w:szCs w:val="24"/>
        </w:rPr>
      </w:pPr>
    </w:p>
    <w:p w14:paraId="2CBB09C4" w14:textId="22D1BF09" w:rsidR="00666657" w:rsidRDefault="00A35F6D" w:rsidP="00400057">
      <w:pPr>
        <w:rPr>
          <w:rFonts w:asciiTheme="majorHAnsi" w:eastAsiaTheme="majorEastAsia" w:hAnsiTheme="majorHAnsi" w:cstheme="majorBidi"/>
          <w:color w:val="2F5496" w:themeColor="accent1" w:themeShade="BF"/>
          <w:sz w:val="24"/>
          <w:szCs w:val="24"/>
        </w:rPr>
      </w:pPr>
      <w:r w:rsidRPr="00A35F6D">
        <w:rPr>
          <w:rFonts w:asciiTheme="majorHAnsi" w:eastAsiaTheme="majorEastAsia" w:hAnsiTheme="majorHAnsi" w:cstheme="majorBidi"/>
          <w:noProof/>
          <w:color w:val="2F5496" w:themeColor="accent1" w:themeShade="BF"/>
          <w:sz w:val="24"/>
          <w:szCs w:val="24"/>
        </w:rPr>
        <w:drawing>
          <wp:inline distT="0" distB="0" distL="0" distR="0" wp14:anchorId="639A6E78" wp14:editId="6F4F602C">
            <wp:extent cx="5760720" cy="1056005"/>
            <wp:effectExtent l="0" t="0" r="0" b="0"/>
            <wp:docPr id="955998654"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98654" name="Image 1" descr="Une image contenant texte, Police, capture d’écran&#10;&#10;Le contenu généré par l’IA peut être incorrect."/>
                    <pic:cNvPicPr/>
                  </pic:nvPicPr>
                  <pic:blipFill>
                    <a:blip r:embed="rId69" cstate="print">
                      <a:extLst>
                        <a:ext uri="{28A0092B-C50C-407E-A947-70E740481C1C}">
                          <a14:useLocalDpi xmlns:a14="http://schemas.microsoft.com/office/drawing/2010/main"/>
                        </a:ext>
                      </a:extLst>
                    </a:blip>
                    <a:stretch>
                      <a:fillRect/>
                    </a:stretch>
                  </pic:blipFill>
                  <pic:spPr>
                    <a:xfrm>
                      <a:off x="0" y="0"/>
                      <a:ext cx="5760720" cy="1056005"/>
                    </a:xfrm>
                    <a:prstGeom prst="rect">
                      <a:avLst/>
                    </a:prstGeom>
                  </pic:spPr>
                </pic:pic>
              </a:graphicData>
            </a:graphic>
          </wp:inline>
        </w:drawing>
      </w:r>
    </w:p>
    <w:p w14:paraId="0C3B27A9" w14:textId="26268193" w:rsidR="00F305E2" w:rsidRDefault="00F305E2" w:rsidP="00F305E2">
      <w:pPr>
        <w:pStyle w:val="Heading2"/>
      </w:pPr>
      <w:r w:rsidRPr="00F305E2">
        <w:t>EF02 : Mise en place du bloc multi-actions en dessous du bloc filtre dans l'écran "Formation &gt; Sessions &gt; Liste des sessions" et ses dérivés [Pas de Mantis - Transition ergonomique]</w:t>
      </w:r>
    </w:p>
    <w:p w14:paraId="5AED6319" w14:textId="48766A65" w:rsidR="00C205EA" w:rsidRPr="00C205EA" w:rsidRDefault="00C205EA" w:rsidP="00C205EA">
      <w:r w:rsidRPr="00C205EA">
        <w:rPr>
          <w:noProof/>
        </w:rPr>
        <w:drawing>
          <wp:inline distT="0" distB="0" distL="0" distR="0" wp14:anchorId="01DC79F7" wp14:editId="20120B7C">
            <wp:extent cx="5760720" cy="2623820"/>
            <wp:effectExtent l="0" t="0" r="0" b="5080"/>
            <wp:docPr id="4496363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36364" name="Image 1" descr="Une image contenant texte, capture d’écran, logiciel, Icône d’ordinateur&#10;&#10;Le contenu généré par l’IA peut être incorrect."/>
                    <pic:cNvPicPr/>
                  </pic:nvPicPr>
                  <pic:blipFill>
                    <a:blip r:embed="rId70" cstate="print">
                      <a:extLst>
                        <a:ext uri="{28A0092B-C50C-407E-A947-70E740481C1C}">
                          <a14:useLocalDpi xmlns:a14="http://schemas.microsoft.com/office/drawing/2010/main"/>
                        </a:ext>
                      </a:extLst>
                    </a:blip>
                    <a:stretch>
                      <a:fillRect/>
                    </a:stretch>
                  </pic:blipFill>
                  <pic:spPr>
                    <a:xfrm>
                      <a:off x="0" y="0"/>
                      <a:ext cx="5760720" cy="2623820"/>
                    </a:xfrm>
                    <a:prstGeom prst="rect">
                      <a:avLst/>
                    </a:prstGeom>
                  </pic:spPr>
                </pic:pic>
              </a:graphicData>
            </a:graphic>
          </wp:inline>
        </w:drawing>
      </w:r>
    </w:p>
    <w:p w14:paraId="10FE5DF0" w14:textId="46E2AAF0" w:rsidR="002A1606" w:rsidRDefault="002A1606" w:rsidP="002A1606">
      <w:pPr>
        <w:pStyle w:val="Heading2"/>
      </w:pPr>
      <w:r>
        <w:t>EF03 : Ajout de champs dans la table d'historique H59_COMPETENCES [Mantis #16728]</w:t>
      </w:r>
    </w:p>
    <w:p w14:paraId="5481640F" w14:textId="0D233F0F" w:rsidR="00C205EA" w:rsidRPr="00C205EA" w:rsidRDefault="00C205EA" w:rsidP="00C205EA">
      <w:r>
        <w:t>Point technique – aucune illustration.</w:t>
      </w:r>
    </w:p>
    <w:p w14:paraId="1D2D955D" w14:textId="0E8E9922" w:rsidR="00A93DAA" w:rsidRDefault="002A1606" w:rsidP="002A1606">
      <w:pPr>
        <w:pStyle w:val="Heading2"/>
      </w:pPr>
      <w:r>
        <w:t>EF04 : Ajout des champs ID_SESSION_STAGE et du nom de service lié au ID_SERVICE_ORG de la session de stage dans les exports Excel "Bon de commande" de l'écran "Formation &gt; Logistiques &gt; Repas" si le paramètre "Feuille de présence - modèle" est sur la valeur "68" [Mantis #16466]</w:t>
      </w:r>
    </w:p>
    <w:p w14:paraId="087C4A5A" w14:textId="77777777" w:rsidR="000D5023" w:rsidRDefault="000D5023" w:rsidP="000D5023"/>
    <w:p w14:paraId="322F0A95" w14:textId="1D7C1E76" w:rsidR="00704217" w:rsidRPr="000D5023" w:rsidRDefault="00704217" w:rsidP="000D5023">
      <w:r w:rsidRPr="00704217">
        <w:rPr>
          <w:noProof/>
        </w:rPr>
        <w:drawing>
          <wp:inline distT="0" distB="0" distL="0" distR="0" wp14:anchorId="3DA94C51" wp14:editId="45306884">
            <wp:extent cx="5760720" cy="1393190"/>
            <wp:effectExtent l="0" t="0" r="0" b="0"/>
            <wp:docPr id="128306105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61055" name="Image 1" descr="Une image contenant texte, capture d’écran, nombre, Police&#10;&#10;Le contenu généré par l’IA peut être incorrect."/>
                    <pic:cNvPicPr/>
                  </pic:nvPicPr>
                  <pic:blipFill>
                    <a:blip r:embed="rId71"/>
                    <a:stretch>
                      <a:fillRect/>
                    </a:stretch>
                  </pic:blipFill>
                  <pic:spPr>
                    <a:xfrm>
                      <a:off x="0" y="0"/>
                      <a:ext cx="5760720" cy="1393190"/>
                    </a:xfrm>
                    <a:prstGeom prst="rect">
                      <a:avLst/>
                    </a:prstGeom>
                  </pic:spPr>
                </pic:pic>
              </a:graphicData>
            </a:graphic>
          </wp:inline>
        </w:drawing>
      </w:r>
    </w:p>
    <w:p w14:paraId="47669512" w14:textId="2B0DC2A7" w:rsidR="007F0E42" w:rsidRDefault="00A93DAA" w:rsidP="00A93DAA">
      <w:pPr>
        <w:pStyle w:val="Heading2"/>
      </w:pPr>
      <w:r w:rsidRPr="00A93DAA">
        <w:t xml:space="preserve">EF05 : Ajout d'une variable "Libre-service - Formateurs par équipe pédagogique" permettant de limiter les inscriptions aux sessions de stages par les postes proposés dans les équipes pédagogiques (si la session n'est pas paramétrée en ce sens, l'inscription est libre) [Mantis </w:t>
      </w:r>
      <w:hyperlink r:id="rId72" w:tooltip="[à tester] LSF : Filtrer les qualifications des formateurs en fonction des modèles de stages" w:history="1">
        <w:r w:rsidRPr="00A93DAA">
          <w:t>0016659</w:t>
        </w:r>
      </w:hyperlink>
      <w:r w:rsidRPr="00A93DAA">
        <w:t>]</w:t>
      </w:r>
    </w:p>
    <w:p w14:paraId="220ED808" w14:textId="11B007D3" w:rsidR="00A93DAA" w:rsidRDefault="00194E38" w:rsidP="00A93DAA">
      <w:r w:rsidRPr="00194E38">
        <w:rPr>
          <w:noProof/>
        </w:rPr>
        <w:drawing>
          <wp:inline distT="0" distB="0" distL="0" distR="0" wp14:anchorId="2928D291" wp14:editId="77D38581">
            <wp:extent cx="5617285" cy="2221032"/>
            <wp:effectExtent l="0" t="0" r="2540" b="8255"/>
            <wp:docPr id="1084329794"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29794" name="Image 1" descr="Une image contenant texte, capture d’écran, logiciel, nombre&#10;&#10;Le contenu généré par l’IA peut être incorrect."/>
                    <pic:cNvPicPr/>
                  </pic:nvPicPr>
                  <pic:blipFill>
                    <a:blip r:embed="rId73"/>
                    <a:stretch>
                      <a:fillRect/>
                    </a:stretch>
                  </pic:blipFill>
                  <pic:spPr>
                    <a:xfrm>
                      <a:off x="0" y="0"/>
                      <a:ext cx="5642624" cy="2231051"/>
                    </a:xfrm>
                    <a:prstGeom prst="rect">
                      <a:avLst/>
                    </a:prstGeom>
                  </pic:spPr>
                </pic:pic>
              </a:graphicData>
            </a:graphic>
          </wp:inline>
        </w:drawing>
      </w:r>
    </w:p>
    <w:p w14:paraId="7EF0EB36" w14:textId="2B0A6735" w:rsidR="00F745A7" w:rsidRDefault="00F745A7" w:rsidP="00F745A7">
      <w:pPr>
        <w:pStyle w:val="Heading2"/>
      </w:pPr>
      <w:r w:rsidRPr="00F745A7">
        <w:t>EF06 : L'écran "Formation &gt; Rattrapage FMPA" proposera dorénavant un export vers Excel/Calc [Mantis #16853]</w:t>
      </w:r>
    </w:p>
    <w:p w14:paraId="5A4C8CC3" w14:textId="5FD242E9" w:rsidR="004C31D4" w:rsidRDefault="004C31D4" w:rsidP="004C31D4">
      <w:r w:rsidRPr="004C31D4">
        <w:rPr>
          <w:noProof/>
        </w:rPr>
        <w:drawing>
          <wp:inline distT="0" distB="0" distL="0" distR="0" wp14:anchorId="205DD929" wp14:editId="40B94ED5">
            <wp:extent cx="5760720" cy="1715135"/>
            <wp:effectExtent l="0" t="0" r="0" b="0"/>
            <wp:docPr id="1246969368"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69368" name="Image 1" descr="Une image contenant texte, logiciel, nombre, Icône d’ordinateur&#10;&#10;Le contenu généré par l’IA peut être incorrect."/>
                    <pic:cNvPicPr/>
                  </pic:nvPicPr>
                  <pic:blipFill>
                    <a:blip r:embed="rId74" cstate="print">
                      <a:extLst>
                        <a:ext uri="{28A0092B-C50C-407E-A947-70E740481C1C}">
                          <a14:useLocalDpi xmlns:a14="http://schemas.microsoft.com/office/drawing/2010/main"/>
                        </a:ext>
                      </a:extLst>
                    </a:blip>
                    <a:stretch>
                      <a:fillRect/>
                    </a:stretch>
                  </pic:blipFill>
                  <pic:spPr>
                    <a:xfrm>
                      <a:off x="0" y="0"/>
                      <a:ext cx="5760720" cy="1715135"/>
                    </a:xfrm>
                    <a:prstGeom prst="rect">
                      <a:avLst/>
                    </a:prstGeom>
                  </pic:spPr>
                </pic:pic>
              </a:graphicData>
            </a:graphic>
          </wp:inline>
        </w:drawing>
      </w:r>
    </w:p>
    <w:p w14:paraId="348E8789" w14:textId="77777777" w:rsidR="004B094E" w:rsidRDefault="004B094E" w:rsidP="004C31D4"/>
    <w:p w14:paraId="1E1E524C" w14:textId="643E791A" w:rsidR="004B094E" w:rsidRDefault="004B094E" w:rsidP="004C31D4">
      <w:r>
        <w:t>Fichier Excel généré :</w:t>
      </w:r>
    </w:p>
    <w:p w14:paraId="2F9F1A42" w14:textId="77777777" w:rsidR="004B094E" w:rsidRDefault="004B094E" w:rsidP="004C31D4"/>
    <w:p w14:paraId="0F5E5BD9" w14:textId="1D51BCD0" w:rsidR="004B094E" w:rsidRDefault="004B094E" w:rsidP="004C31D4">
      <w:r w:rsidRPr="004B094E">
        <w:rPr>
          <w:noProof/>
        </w:rPr>
        <w:drawing>
          <wp:inline distT="0" distB="0" distL="0" distR="0" wp14:anchorId="63C528CA" wp14:editId="3CBD2ECD">
            <wp:extent cx="5760720" cy="2655570"/>
            <wp:effectExtent l="0" t="0" r="0" b="0"/>
            <wp:docPr id="58825841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58413" name="Image 1" descr="Une image contenant texte, capture d’écran, logiciel, nombre&#10;&#10;Le contenu généré par l’IA peut être incorrect."/>
                    <pic:cNvPicPr/>
                  </pic:nvPicPr>
                  <pic:blipFill>
                    <a:blip r:embed="rId75" cstate="print">
                      <a:extLst>
                        <a:ext uri="{28A0092B-C50C-407E-A947-70E740481C1C}">
                          <a14:useLocalDpi xmlns:a14="http://schemas.microsoft.com/office/drawing/2010/main"/>
                        </a:ext>
                      </a:extLst>
                    </a:blip>
                    <a:stretch>
                      <a:fillRect/>
                    </a:stretch>
                  </pic:blipFill>
                  <pic:spPr>
                    <a:xfrm>
                      <a:off x="0" y="0"/>
                      <a:ext cx="5760720" cy="2655570"/>
                    </a:xfrm>
                    <a:prstGeom prst="rect">
                      <a:avLst/>
                    </a:prstGeom>
                  </pic:spPr>
                </pic:pic>
              </a:graphicData>
            </a:graphic>
          </wp:inline>
        </w:drawing>
      </w:r>
    </w:p>
    <w:p w14:paraId="27F47E0D" w14:textId="77777777" w:rsidR="007D131C" w:rsidRDefault="007D131C" w:rsidP="004C31D4"/>
    <w:p w14:paraId="110477AE" w14:textId="1753931A" w:rsidR="003222B4" w:rsidRDefault="003222B4" w:rsidP="00E91D41">
      <w:pPr>
        <w:pStyle w:val="Heading2"/>
      </w:pPr>
      <w:r w:rsidRPr="003222B4">
        <w:t xml:space="preserve">EF07 : Les sous-écrans de l'écran "Formation / Synthèse &gt; Etats des Formations &gt; FMPA suivies" devrait être pouvoir être intégrés sans erreur Javascript en </w:t>
      </w:r>
      <w:proofErr w:type="spellStart"/>
      <w:r w:rsidRPr="003222B4">
        <w:t>pagelet</w:t>
      </w:r>
      <w:proofErr w:type="spellEnd"/>
      <w:r w:rsidRPr="003222B4">
        <w:t xml:space="preserve"> ou écran déporté [Mantis </w:t>
      </w:r>
      <w:hyperlink r:id="rId76" w:tooltip="[affecté] Version 5.14 en test - message d'erreur" w:history="1">
        <w:r w:rsidRPr="00E91D41">
          <w:t>0016882</w:t>
        </w:r>
      </w:hyperlink>
      <w:r w:rsidRPr="003222B4">
        <w:t>]</w:t>
      </w:r>
    </w:p>
    <w:p w14:paraId="41EE6E6A" w14:textId="1EA31B40" w:rsidR="00E91D41" w:rsidRPr="00E91D41" w:rsidRDefault="00E91D41" w:rsidP="00E91D41">
      <w:r>
        <w:t>Point technique – Pas d’illustration</w:t>
      </w:r>
    </w:p>
    <w:p w14:paraId="0323975C" w14:textId="2CF7DBDE" w:rsidR="007D131C" w:rsidRDefault="007D131C" w:rsidP="00B771CF">
      <w:pPr>
        <w:pStyle w:val="Heading2"/>
      </w:pPr>
      <w:r w:rsidRPr="007D131C">
        <w:t>CF01 : Correction d'une erreur d'affichage des lignes dans l'écran "GRH &gt; Livrets Individuels &gt; Détails des Livrets &gt; Candidatures" lorsque l'agent est conventionné et que l'utilisateur n'a pas l'affichage des vacations/indemnités [Mantis #16919]</w:t>
      </w:r>
    </w:p>
    <w:p w14:paraId="14780A38" w14:textId="1471A63B" w:rsidR="00287D30" w:rsidRDefault="00CD4051" w:rsidP="00287D30">
      <w:r>
        <w:t xml:space="preserve">Avant la correction, </w:t>
      </w:r>
      <w:r w:rsidRPr="00CD4051">
        <w:t>un décalage se cré</w:t>
      </w:r>
      <w:r>
        <w:t>ait</w:t>
      </w:r>
      <w:r w:rsidRPr="00CD4051">
        <w:t xml:space="preserve"> pour les sessions dont la colonne "Conventionnement" </w:t>
      </w:r>
      <w:r w:rsidR="00F83C7E">
        <w:t>était alimentée</w:t>
      </w:r>
      <w:r w:rsidRPr="00CD4051">
        <w:t>.</w:t>
      </w:r>
    </w:p>
    <w:p w14:paraId="39F5C991" w14:textId="6CE3EEF1" w:rsidR="00287D30" w:rsidRDefault="001456F6" w:rsidP="001456F6">
      <w:pPr>
        <w:pStyle w:val="Heading2"/>
      </w:pPr>
      <w:r w:rsidRPr="001456F6">
        <w:t xml:space="preserve">CF02 : Correction de la lecture de la sécurité dans les infobulles de l'écran "Formation &gt; Candidatures &gt; Liste des sessions" [Mantis </w:t>
      </w:r>
      <w:hyperlink r:id="rId77" w:tooltip="[à tester] Liste des stagiaires en info bulle" w:history="1">
        <w:r w:rsidRPr="001456F6">
          <w:t>0016877</w:t>
        </w:r>
      </w:hyperlink>
      <w:r w:rsidRPr="001456F6">
        <w:t>]</w:t>
      </w:r>
    </w:p>
    <w:p w14:paraId="552411FE" w14:textId="53EA9F7F" w:rsidR="001456F6" w:rsidRPr="001456F6" w:rsidRDefault="001456F6" w:rsidP="001456F6">
      <w:r>
        <w:t>Point technique</w:t>
      </w:r>
      <w:r w:rsidR="00F8346B">
        <w:t xml:space="preserve"> – Pas d’illustration</w:t>
      </w:r>
    </w:p>
    <w:p w14:paraId="734D7F26" w14:textId="77777777" w:rsidR="003A48E6" w:rsidRDefault="003A48E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A6B7FE9" w14:textId="2029812E" w:rsidR="00F05CF7" w:rsidRPr="00E21D52" w:rsidRDefault="00F05CF7" w:rsidP="004D77AA">
      <w:pPr>
        <w:pStyle w:val="Heading1"/>
      </w:pPr>
      <w:r w:rsidRPr="00E21D52">
        <w:t>Outils</w:t>
      </w:r>
    </w:p>
    <w:p w14:paraId="75461ECD" w14:textId="711DAF40" w:rsidR="00475452" w:rsidRDefault="00F05CF7" w:rsidP="00806822">
      <w:pPr>
        <w:pStyle w:val="Heading2"/>
      </w:pPr>
      <w:r w:rsidRPr="00D16720">
        <w:t xml:space="preserve">EO01 : </w:t>
      </w:r>
      <w:r w:rsidR="00D16720" w:rsidRPr="00D16720">
        <w:t>Ajout de deux écrans permettant de personnaliser les tables et champs de l'application dans le groupe "Outils &gt; Personnalisations" - Attention, ces modifications peuvent avoir des impacts lourds sur l'applicatif - Les modifications sur les champs standards permettent uniquement de rendre un champ obligatoire actuellement [Mantis #16501]</w:t>
      </w:r>
    </w:p>
    <w:p w14:paraId="1E0492F7" w14:textId="64E0881C" w:rsidR="00CC6C81" w:rsidRDefault="00CC6C81" w:rsidP="00CC6C81">
      <w:r w:rsidRPr="00CC6C81">
        <w:rPr>
          <w:noProof/>
        </w:rPr>
        <w:drawing>
          <wp:inline distT="0" distB="0" distL="0" distR="0" wp14:anchorId="14D298CE" wp14:editId="516C2466">
            <wp:extent cx="5760720" cy="2170430"/>
            <wp:effectExtent l="0" t="0" r="0" b="1270"/>
            <wp:docPr id="208664582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45824" name="Image 1" descr="Une image contenant texte, capture d’écran, logiciel, Icône d’ordinateur&#10;&#10;Le contenu généré par l’IA peut être incorrect."/>
                    <pic:cNvPicPr/>
                  </pic:nvPicPr>
                  <pic:blipFill>
                    <a:blip r:embed="rId78" cstate="print">
                      <a:extLst>
                        <a:ext uri="{28A0092B-C50C-407E-A947-70E740481C1C}">
                          <a14:useLocalDpi xmlns:a14="http://schemas.microsoft.com/office/drawing/2010/main"/>
                        </a:ext>
                      </a:extLst>
                    </a:blip>
                    <a:stretch>
                      <a:fillRect/>
                    </a:stretch>
                  </pic:blipFill>
                  <pic:spPr>
                    <a:xfrm>
                      <a:off x="0" y="0"/>
                      <a:ext cx="5760720" cy="2170430"/>
                    </a:xfrm>
                    <a:prstGeom prst="rect">
                      <a:avLst/>
                    </a:prstGeom>
                  </pic:spPr>
                </pic:pic>
              </a:graphicData>
            </a:graphic>
          </wp:inline>
        </w:drawing>
      </w:r>
    </w:p>
    <w:p w14:paraId="749147E5" w14:textId="77777777" w:rsidR="00CC6C81" w:rsidRDefault="00CC6C81" w:rsidP="00CC6C81"/>
    <w:p w14:paraId="3DB7CF83" w14:textId="2130C74B" w:rsidR="00CC6C81" w:rsidRPr="00CC6C81" w:rsidRDefault="000E3152" w:rsidP="00CC6C81">
      <w:r w:rsidRPr="000E3152">
        <w:rPr>
          <w:noProof/>
        </w:rPr>
        <w:drawing>
          <wp:inline distT="0" distB="0" distL="0" distR="0" wp14:anchorId="675A4FA7" wp14:editId="5468BECA">
            <wp:extent cx="5760720" cy="2646045"/>
            <wp:effectExtent l="0" t="0" r="0" b="1905"/>
            <wp:docPr id="204448559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85591" name="Image 1" descr="Une image contenant texte, capture d’écran, logiciel, Icône d’ordinateur&#10;&#10;Le contenu généré par l’IA peut être incorrect."/>
                    <pic:cNvPicPr/>
                  </pic:nvPicPr>
                  <pic:blipFill>
                    <a:blip r:embed="rId79" cstate="print">
                      <a:extLst>
                        <a:ext uri="{28A0092B-C50C-407E-A947-70E740481C1C}">
                          <a14:useLocalDpi xmlns:a14="http://schemas.microsoft.com/office/drawing/2010/main"/>
                        </a:ext>
                      </a:extLst>
                    </a:blip>
                    <a:stretch>
                      <a:fillRect/>
                    </a:stretch>
                  </pic:blipFill>
                  <pic:spPr>
                    <a:xfrm>
                      <a:off x="0" y="0"/>
                      <a:ext cx="5760720" cy="2646045"/>
                    </a:xfrm>
                    <a:prstGeom prst="rect">
                      <a:avLst/>
                    </a:prstGeom>
                  </pic:spPr>
                </pic:pic>
              </a:graphicData>
            </a:graphic>
          </wp:inline>
        </w:drawing>
      </w:r>
    </w:p>
    <w:p w14:paraId="0DCBB4DE" w14:textId="42048B98" w:rsidR="00872AA8" w:rsidRDefault="00872AA8" w:rsidP="00872AA8">
      <w:pPr>
        <w:pStyle w:val="Heading2"/>
      </w:pPr>
      <w:r w:rsidRPr="00872AA8">
        <w:t xml:space="preserve">EO02 : Le webservice entrant </w:t>
      </w:r>
      <w:proofErr w:type="spellStart"/>
      <w:r w:rsidRPr="00872AA8">
        <w:t>Sedit</w:t>
      </w:r>
      <w:proofErr w:type="spellEnd"/>
      <w:r w:rsidRPr="00872AA8">
        <w:t xml:space="preserve"> devrait dorénavant ignorer certaines erreurs du flux entrant pour admettre plus de données et éviter la suppression </w:t>
      </w:r>
      <w:r w:rsidR="009E6C89" w:rsidRPr="00872AA8">
        <w:t>massive</w:t>
      </w:r>
      <w:r w:rsidRPr="00872AA8">
        <w:t xml:space="preserve"> des grades et affectations d'un agent (situation sans statut, personne à prévenir sans priorité) [Mantis #16067]</w:t>
      </w:r>
    </w:p>
    <w:p w14:paraId="1AEAF28F" w14:textId="5390631A" w:rsidR="002200E5" w:rsidRPr="002200E5" w:rsidRDefault="002200E5" w:rsidP="002200E5">
      <w:r>
        <w:t xml:space="preserve">Point technique – aucune illustration. </w:t>
      </w:r>
    </w:p>
    <w:p w14:paraId="368F0318" w14:textId="77777777" w:rsidR="003A48E6" w:rsidRDefault="003A48E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AE65D66" w14:textId="7F13D2E8" w:rsidR="00872AA8" w:rsidRDefault="00872AA8" w:rsidP="00872AA8">
      <w:pPr>
        <w:pStyle w:val="Heading2"/>
      </w:pPr>
      <w:r w:rsidRPr="00872AA8">
        <w:t xml:space="preserve">EO03 : Ajout d'un paramètre "Oracle - </w:t>
      </w:r>
      <w:proofErr w:type="spellStart"/>
      <w:r w:rsidRPr="00872AA8">
        <w:t>Cached</w:t>
      </w:r>
      <w:proofErr w:type="spellEnd"/>
      <w:r w:rsidRPr="00872AA8">
        <w:t xml:space="preserve"> </w:t>
      </w:r>
      <w:proofErr w:type="spellStart"/>
      <w:r w:rsidRPr="00872AA8">
        <w:t>Rowset</w:t>
      </w:r>
      <w:proofErr w:type="spellEnd"/>
      <w:r w:rsidRPr="00872AA8">
        <w:t>" permettant de désactiver les caches Oracle côté GEEF [Mantis #16353]</w:t>
      </w:r>
    </w:p>
    <w:p w14:paraId="394D725C" w14:textId="6E66436E" w:rsidR="003E0658" w:rsidRPr="003E0658" w:rsidRDefault="003E0658" w:rsidP="003E0658">
      <w:r w:rsidRPr="003E0658">
        <w:rPr>
          <w:noProof/>
        </w:rPr>
        <w:drawing>
          <wp:inline distT="0" distB="0" distL="0" distR="0" wp14:anchorId="6435CA52" wp14:editId="4AE16B9F">
            <wp:extent cx="4902452" cy="2343270"/>
            <wp:effectExtent l="0" t="0" r="0" b="0"/>
            <wp:docPr id="1003789094"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9094" name="Image 1" descr="Une image contenant texte, capture d’écran, Police, nombre&#10;&#10;Le contenu généré par l’IA peut être incorrect."/>
                    <pic:cNvPicPr/>
                  </pic:nvPicPr>
                  <pic:blipFill>
                    <a:blip r:embed="rId80"/>
                    <a:stretch>
                      <a:fillRect/>
                    </a:stretch>
                  </pic:blipFill>
                  <pic:spPr>
                    <a:xfrm>
                      <a:off x="0" y="0"/>
                      <a:ext cx="4902452" cy="2343270"/>
                    </a:xfrm>
                    <a:prstGeom prst="rect">
                      <a:avLst/>
                    </a:prstGeom>
                  </pic:spPr>
                </pic:pic>
              </a:graphicData>
            </a:graphic>
          </wp:inline>
        </w:drawing>
      </w:r>
    </w:p>
    <w:p w14:paraId="480B6B47" w14:textId="74E668A4" w:rsidR="00F05CF7" w:rsidRDefault="000E72C7" w:rsidP="000E72C7">
      <w:pPr>
        <w:pStyle w:val="Heading2"/>
      </w:pPr>
      <w:r w:rsidRPr="000E72C7">
        <w:t xml:space="preserve">EO04 : Les exports Excel/Calc des requêtes afficheront dorénavant une ligne vide après le titre et une autre avant le nombre de lignes afin de permettre une sélection rapide du tableau dans le tableur [Mantis </w:t>
      </w:r>
      <w:hyperlink r:id="rId81" w:tooltip="[à tester] Insertion d'une ligne vide (non fusionnée) dans les export excel des requêtes avant et après le tableau" w:history="1">
        <w:r w:rsidRPr="000E72C7">
          <w:t>0016638</w:t>
        </w:r>
      </w:hyperlink>
      <w:r w:rsidRPr="000E72C7">
        <w:t>]</w:t>
      </w:r>
    </w:p>
    <w:p w14:paraId="461B120F" w14:textId="069A0AF2" w:rsidR="00094428" w:rsidRDefault="00094428" w:rsidP="00094428">
      <w:r w:rsidRPr="00094428">
        <w:rPr>
          <w:noProof/>
        </w:rPr>
        <w:drawing>
          <wp:inline distT="0" distB="0" distL="0" distR="0" wp14:anchorId="5EA28768" wp14:editId="28A2AD0A">
            <wp:extent cx="5760720" cy="1374775"/>
            <wp:effectExtent l="0" t="0" r="0" b="0"/>
            <wp:docPr id="136217691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76914" name="Image 1" descr="Une image contenant texte, capture d’écran, nombre, Police&#10;&#10;Le contenu généré par l’IA peut être incorrect."/>
                    <pic:cNvPicPr/>
                  </pic:nvPicPr>
                  <pic:blipFill>
                    <a:blip r:embed="rId82"/>
                    <a:stretch>
                      <a:fillRect/>
                    </a:stretch>
                  </pic:blipFill>
                  <pic:spPr>
                    <a:xfrm>
                      <a:off x="0" y="0"/>
                      <a:ext cx="5760720" cy="1374775"/>
                    </a:xfrm>
                    <a:prstGeom prst="rect">
                      <a:avLst/>
                    </a:prstGeom>
                  </pic:spPr>
                </pic:pic>
              </a:graphicData>
            </a:graphic>
          </wp:inline>
        </w:drawing>
      </w:r>
    </w:p>
    <w:p w14:paraId="0B927D14" w14:textId="3EDB7222" w:rsidR="00440662" w:rsidRDefault="00440662" w:rsidP="00440662">
      <w:pPr>
        <w:pStyle w:val="Heading2"/>
      </w:pPr>
      <w:r w:rsidRPr="00440662">
        <w:t>EO05 : Ajout de deux paramètres "API - XXX" permettant d'activer une API sur la ressource /</w:t>
      </w:r>
      <w:proofErr w:type="spellStart"/>
      <w:r w:rsidRPr="00440662">
        <w:t>wsIntranet</w:t>
      </w:r>
      <w:proofErr w:type="spellEnd"/>
      <w:r w:rsidRPr="00440662">
        <w:t xml:space="preserve"> pour interroger la liste des emplois des agents et pousser (POST) les visites médicales - l'utilisation de ces API peut être soumise à facturation, notamment en </w:t>
      </w:r>
      <w:r w:rsidR="00A34E19" w:rsidRPr="00440662">
        <w:t>termes</w:t>
      </w:r>
      <w:r w:rsidRPr="00440662">
        <w:t xml:space="preserve"> d'accompagnement à la mise en </w:t>
      </w:r>
      <w:r w:rsidR="00A34E19" w:rsidRPr="00440662">
        <w:t>œuvre</w:t>
      </w:r>
      <w:r w:rsidRPr="00440662">
        <w:t xml:space="preserve"> [Mantis #16568]</w:t>
      </w:r>
    </w:p>
    <w:p w14:paraId="5E1BEAFD" w14:textId="786D61EF" w:rsidR="00D0142A" w:rsidRPr="00D0142A" w:rsidRDefault="00D0142A" w:rsidP="00D0142A">
      <w:r w:rsidRPr="00D0142A">
        <w:rPr>
          <w:noProof/>
        </w:rPr>
        <w:drawing>
          <wp:inline distT="0" distB="0" distL="0" distR="0" wp14:anchorId="1752FA79" wp14:editId="004E8DA5">
            <wp:extent cx="5760720" cy="1231265"/>
            <wp:effectExtent l="0" t="0" r="0" b="6985"/>
            <wp:docPr id="543656566" name="Image 1" descr="Une image contenant capture d’écran, texte,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56566" name="Image 1" descr="Une image contenant capture d’écran, texte, logiciel, Police&#10;&#10;Le contenu généré par l’IA peut être incorrect."/>
                    <pic:cNvPicPr/>
                  </pic:nvPicPr>
                  <pic:blipFill>
                    <a:blip r:embed="rId83"/>
                    <a:stretch>
                      <a:fillRect/>
                    </a:stretch>
                  </pic:blipFill>
                  <pic:spPr>
                    <a:xfrm>
                      <a:off x="0" y="0"/>
                      <a:ext cx="5760720" cy="1231265"/>
                    </a:xfrm>
                    <a:prstGeom prst="rect">
                      <a:avLst/>
                    </a:prstGeom>
                  </pic:spPr>
                </pic:pic>
              </a:graphicData>
            </a:graphic>
          </wp:inline>
        </w:drawing>
      </w:r>
    </w:p>
    <w:p w14:paraId="0DD5263C" w14:textId="4170D1A6" w:rsidR="00440662" w:rsidRDefault="00440662" w:rsidP="00440662">
      <w:pPr>
        <w:pStyle w:val="Heading2"/>
      </w:pPr>
      <w:r w:rsidRPr="00440662">
        <w:t>EO06 : Les interfaces automatiques sortantes permettront dorénavant l'utilisation d'une clé privée pour les envois sur SFTP [Pas de Mantis]</w:t>
      </w:r>
    </w:p>
    <w:p w14:paraId="4504DBE5" w14:textId="43C72EBC" w:rsidR="00150CB7" w:rsidRPr="00150CB7" w:rsidRDefault="00150CB7" w:rsidP="00150CB7">
      <w:r>
        <w:t xml:space="preserve">Point technique – aucune illustration. </w:t>
      </w:r>
    </w:p>
    <w:p w14:paraId="6FD2A38F" w14:textId="0FE4A049" w:rsidR="00F32971" w:rsidRDefault="00F745A7" w:rsidP="00F32971">
      <w:pPr>
        <w:pStyle w:val="Heading2"/>
      </w:pPr>
      <w:r w:rsidRPr="00F745A7">
        <w:t>EO07 : Le paramètre "Interface entrante - XML - Uniquement les présents" admettra dorénavant une valeur "CARRIERES" permettant d'augmenter la granularité de la rétention des données au niveau carrière (une carrière absente du fichier ne sera pas supprimée ou vidée) [Mantis #16604]</w:t>
      </w:r>
    </w:p>
    <w:p w14:paraId="06B99E18" w14:textId="03390364" w:rsidR="00003B1B" w:rsidRPr="00003B1B" w:rsidRDefault="00003B1B" w:rsidP="00003B1B">
      <w:r>
        <w:t xml:space="preserve">Point technique – aucune illustration. </w:t>
      </w:r>
    </w:p>
    <w:p w14:paraId="7C23779F" w14:textId="703F0752" w:rsidR="00F32971" w:rsidRDefault="00F32971" w:rsidP="00F32971">
      <w:pPr>
        <w:pStyle w:val="Heading2"/>
      </w:pPr>
      <w:r w:rsidRPr="00F32971">
        <w:t>EO08</w:t>
      </w:r>
      <w:r>
        <w:t xml:space="preserve"> </w:t>
      </w:r>
      <w:r w:rsidRPr="00F32971">
        <w:t>:</w:t>
      </w:r>
      <w:r>
        <w:t xml:space="preserve"> </w:t>
      </w:r>
      <w:r w:rsidRPr="00F32971">
        <w:t>L'interface automatique sortante admettra dorénavant une formule "SQL://[</w:t>
      </w:r>
      <w:proofErr w:type="spellStart"/>
      <w:r w:rsidRPr="00F32971">
        <w:t>nomDeLaConnexion</w:t>
      </w:r>
      <w:proofErr w:type="spellEnd"/>
      <w:r w:rsidRPr="00F32971">
        <w:t>]/[</w:t>
      </w:r>
      <w:proofErr w:type="spellStart"/>
      <w:r w:rsidRPr="00F32971">
        <w:t>tableCible</w:t>
      </w:r>
      <w:proofErr w:type="spellEnd"/>
      <w:r w:rsidRPr="00F32971">
        <w:t>]/[</w:t>
      </w:r>
      <w:proofErr w:type="spellStart"/>
      <w:r w:rsidRPr="00F32971">
        <w:t>nombreDeClés</w:t>
      </w:r>
      <w:proofErr w:type="spellEnd"/>
      <w:r w:rsidRPr="00F32971">
        <w:t>]" permettant une écriture de type "INSERT/SELECT" dans une base tierce - la connexion doit préalablement être décrite dans le fichier context.xml [Pas de Mantis]</w:t>
      </w:r>
    </w:p>
    <w:p w14:paraId="15A53B8F" w14:textId="77777777" w:rsidR="00003B1B" w:rsidRPr="002200E5" w:rsidRDefault="00003B1B" w:rsidP="00003B1B">
      <w:r>
        <w:t xml:space="preserve">Point technique – aucune illustration. </w:t>
      </w:r>
    </w:p>
    <w:p w14:paraId="6E2B7E9D" w14:textId="77777777" w:rsidR="00003B1B" w:rsidRPr="00003B1B" w:rsidRDefault="00003B1B" w:rsidP="00003B1B"/>
    <w:p w14:paraId="19685127" w14:textId="77777777" w:rsidR="00440662" w:rsidRPr="00094428" w:rsidRDefault="00440662" w:rsidP="00094428"/>
    <w:sectPr w:rsidR="00440662" w:rsidRPr="00094428"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2A3E" w14:textId="77777777" w:rsidR="004803C0" w:rsidRDefault="004803C0" w:rsidP="00824313">
      <w:r>
        <w:separator/>
      </w:r>
    </w:p>
  </w:endnote>
  <w:endnote w:type="continuationSeparator" w:id="0">
    <w:p w14:paraId="3FD94083" w14:textId="77777777" w:rsidR="004803C0" w:rsidRDefault="004803C0" w:rsidP="00824313">
      <w:r>
        <w:continuationSeparator/>
      </w:r>
    </w:p>
  </w:endnote>
  <w:endnote w:type="continuationNotice" w:id="1">
    <w:p w14:paraId="0DF69D06" w14:textId="77777777" w:rsidR="004803C0" w:rsidRDefault="00480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9A2365">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507F9" w14:textId="77777777" w:rsidR="004803C0" w:rsidRDefault="004803C0" w:rsidP="00824313">
      <w:r>
        <w:separator/>
      </w:r>
    </w:p>
  </w:footnote>
  <w:footnote w:type="continuationSeparator" w:id="0">
    <w:p w14:paraId="15FF8D82" w14:textId="77777777" w:rsidR="004803C0" w:rsidRDefault="004803C0" w:rsidP="00824313">
      <w:r>
        <w:continuationSeparator/>
      </w:r>
    </w:p>
  </w:footnote>
  <w:footnote w:type="continuationNotice" w:id="1">
    <w:p w14:paraId="61C146AC" w14:textId="77777777" w:rsidR="004803C0" w:rsidRDefault="004803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3CAC5206" w:rsidR="006C7087" w:rsidRPr="006463A1" w:rsidRDefault="007E5BB5" w:rsidP="006C7087">
    <w:pPr>
      <w:pStyle w:val="Header"/>
      <w:jc w:val="left"/>
      <w:rPr>
        <w:rStyle w:val="SubtleEmphasis"/>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SubtleEmphasis"/>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826FBC">
      <w:rPr>
        <w:rStyle w:val="SubtleEmphasis"/>
        <w:sz w:val="28"/>
        <w:szCs w:val="28"/>
      </w:rPr>
      <w:t>1</w:t>
    </w:r>
    <w:r w:rsidR="00F3488C">
      <w:rPr>
        <w:rStyle w:val="SubtleEmphasis"/>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3858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0"/>
    <w:rsid w:val="00000672"/>
    <w:rsid w:val="00000A90"/>
    <w:rsid w:val="00000AA0"/>
    <w:rsid w:val="00000B94"/>
    <w:rsid w:val="00000FF0"/>
    <w:rsid w:val="00000FFB"/>
    <w:rsid w:val="00001487"/>
    <w:rsid w:val="0000167B"/>
    <w:rsid w:val="00001709"/>
    <w:rsid w:val="0000178C"/>
    <w:rsid w:val="0000181A"/>
    <w:rsid w:val="00001893"/>
    <w:rsid w:val="000023B0"/>
    <w:rsid w:val="000023E1"/>
    <w:rsid w:val="000025AB"/>
    <w:rsid w:val="00002724"/>
    <w:rsid w:val="0000280C"/>
    <w:rsid w:val="00002908"/>
    <w:rsid w:val="00002ADA"/>
    <w:rsid w:val="00002AF1"/>
    <w:rsid w:val="00002D40"/>
    <w:rsid w:val="00002ECE"/>
    <w:rsid w:val="00003042"/>
    <w:rsid w:val="00003202"/>
    <w:rsid w:val="00003286"/>
    <w:rsid w:val="00003657"/>
    <w:rsid w:val="000037BE"/>
    <w:rsid w:val="000037E0"/>
    <w:rsid w:val="00003844"/>
    <w:rsid w:val="00003968"/>
    <w:rsid w:val="000039A2"/>
    <w:rsid w:val="00003B1B"/>
    <w:rsid w:val="00003E09"/>
    <w:rsid w:val="00003F67"/>
    <w:rsid w:val="00004118"/>
    <w:rsid w:val="00004189"/>
    <w:rsid w:val="000042A8"/>
    <w:rsid w:val="0000431A"/>
    <w:rsid w:val="00004841"/>
    <w:rsid w:val="00004889"/>
    <w:rsid w:val="00004930"/>
    <w:rsid w:val="000049B7"/>
    <w:rsid w:val="00004BA1"/>
    <w:rsid w:val="00005072"/>
    <w:rsid w:val="000053CE"/>
    <w:rsid w:val="000053EC"/>
    <w:rsid w:val="000055DC"/>
    <w:rsid w:val="000055F8"/>
    <w:rsid w:val="00005A5E"/>
    <w:rsid w:val="00005CB1"/>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3DB"/>
    <w:rsid w:val="00011DCB"/>
    <w:rsid w:val="00011F47"/>
    <w:rsid w:val="0001220A"/>
    <w:rsid w:val="00012302"/>
    <w:rsid w:val="000128EB"/>
    <w:rsid w:val="00012986"/>
    <w:rsid w:val="00012B4A"/>
    <w:rsid w:val="00012BCF"/>
    <w:rsid w:val="00012C01"/>
    <w:rsid w:val="000130DB"/>
    <w:rsid w:val="000135A4"/>
    <w:rsid w:val="00013AE6"/>
    <w:rsid w:val="00013E7D"/>
    <w:rsid w:val="00014323"/>
    <w:rsid w:val="0001435A"/>
    <w:rsid w:val="00014495"/>
    <w:rsid w:val="000144EF"/>
    <w:rsid w:val="0001452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C8"/>
    <w:rsid w:val="000176EF"/>
    <w:rsid w:val="00017920"/>
    <w:rsid w:val="00017971"/>
    <w:rsid w:val="0002021B"/>
    <w:rsid w:val="000202FA"/>
    <w:rsid w:val="00020462"/>
    <w:rsid w:val="0002054A"/>
    <w:rsid w:val="00020CC4"/>
    <w:rsid w:val="00020DBF"/>
    <w:rsid w:val="00020F47"/>
    <w:rsid w:val="000210D3"/>
    <w:rsid w:val="00021AE4"/>
    <w:rsid w:val="00021BB8"/>
    <w:rsid w:val="00021DBD"/>
    <w:rsid w:val="00021FF4"/>
    <w:rsid w:val="00022356"/>
    <w:rsid w:val="00022393"/>
    <w:rsid w:val="00022475"/>
    <w:rsid w:val="000225F4"/>
    <w:rsid w:val="00022608"/>
    <w:rsid w:val="00022713"/>
    <w:rsid w:val="00022B06"/>
    <w:rsid w:val="00022BFA"/>
    <w:rsid w:val="00022C2F"/>
    <w:rsid w:val="00023000"/>
    <w:rsid w:val="000230FF"/>
    <w:rsid w:val="000232DD"/>
    <w:rsid w:val="0002339D"/>
    <w:rsid w:val="0002344C"/>
    <w:rsid w:val="00023452"/>
    <w:rsid w:val="000235AC"/>
    <w:rsid w:val="000238B4"/>
    <w:rsid w:val="0002390E"/>
    <w:rsid w:val="00023A10"/>
    <w:rsid w:val="00023BF1"/>
    <w:rsid w:val="00023D57"/>
    <w:rsid w:val="0002404C"/>
    <w:rsid w:val="0002425E"/>
    <w:rsid w:val="000243C5"/>
    <w:rsid w:val="000243CC"/>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6CF"/>
    <w:rsid w:val="0002671F"/>
    <w:rsid w:val="0002777C"/>
    <w:rsid w:val="000277D4"/>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165"/>
    <w:rsid w:val="00032307"/>
    <w:rsid w:val="00032A55"/>
    <w:rsid w:val="00032FF8"/>
    <w:rsid w:val="00033102"/>
    <w:rsid w:val="000331DB"/>
    <w:rsid w:val="000332DD"/>
    <w:rsid w:val="0003386C"/>
    <w:rsid w:val="00033B9C"/>
    <w:rsid w:val="00033D2C"/>
    <w:rsid w:val="00033E1E"/>
    <w:rsid w:val="00034213"/>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067"/>
    <w:rsid w:val="00036292"/>
    <w:rsid w:val="00036362"/>
    <w:rsid w:val="0003644F"/>
    <w:rsid w:val="00036467"/>
    <w:rsid w:val="00036584"/>
    <w:rsid w:val="00036789"/>
    <w:rsid w:val="000367CA"/>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4CD"/>
    <w:rsid w:val="000416CB"/>
    <w:rsid w:val="000417BA"/>
    <w:rsid w:val="00041A80"/>
    <w:rsid w:val="00041AE1"/>
    <w:rsid w:val="00041ED1"/>
    <w:rsid w:val="00041F49"/>
    <w:rsid w:val="00041F86"/>
    <w:rsid w:val="0004220D"/>
    <w:rsid w:val="00042239"/>
    <w:rsid w:val="000422B3"/>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7A6"/>
    <w:rsid w:val="00043895"/>
    <w:rsid w:val="00043A28"/>
    <w:rsid w:val="00043A8A"/>
    <w:rsid w:val="00043CF4"/>
    <w:rsid w:val="00043FE6"/>
    <w:rsid w:val="0004410F"/>
    <w:rsid w:val="000441C1"/>
    <w:rsid w:val="00044244"/>
    <w:rsid w:val="00044383"/>
    <w:rsid w:val="000444BB"/>
    <w:rsid w:val="000448C8"/>
    <w:rsid w:val="000450CB"/>
    <w:rsid w:val="00045273"/>
    <w:rsid w:val="000452AE"/>
    <w:rsid w:val="00045789"/>
    <w:rsid w:val="00045977"/>
    <w:rsid w:val="00045C15"/>
    <w:rsid w:val="00045DFC"/>
    <w:rsid w:val="00046099"/>
    <w:rsid w:val="000463A6"/>
    <w:rsid w:val="0004651B"/>
    <w:rsid w:val="00046744"/>
    <w:rsid w:val="00046754"/>
    <w:rsid w:val="00046A47"/>
    <w:rsid w:val="00046B4F"/>
    <w:rsid w:val="00046FA9"/>
    <w:rsid w:val="0004708A"/>
    <w:rsid w:val="000470CD"/>
    <w:rsid w:val="00047466"/>
    <w:rsid w:val="000478FE"/>
    <w:rsid w:val="00047AD2"/>
    <w:rsid w:val="00047F00"/>
    <w:rsid w:val="00050048"/>
    <w:rsid w:val="000505CB"/>
    <w:rsid w:val="0005070C"/>
    <w:rsid w:val="0005073E"/>
    <w:rsid w:val="000509D6"/>
    <w:rsid w:val="00050A61"/>
    <w:rsid w:val="00050C3B"/>
    <w:rsid w:val="00051031"/>
    <w:rsid w:val="000511DB"/>
    <w:rsid w:val="00051259"/>
    <w:rsid w:val="00051787"/>
    <w:rsid w:val="000517C1"/>
    <w:rsid w:val="000521A5"/>
    <w:rsid w:val="00052267"/>
    <w:rsid w:val="000522E0"/>
    <w:rsid w:val="00052387"/>
    <w:rsid w:val="0005248B"/>
    <w:rsid w:val="00052623"/>
    <w:rsid w:val="0005271E"/>
    <w:rsid w:val="00052824"/>
    <w:rsid w:val="000528A8"/>
    <w:rsid w:val="00052A43"/>
    <w:rsid w:val="00052A52"/>
    <w:rsid w:val="000530F2"/>
    <w:rsid w:val="000533BC"/>
    <w:rsid w:val="000533E5"/>
    <w:rsid w:val="00053438"/>
    <w:rsid w:val="000536D4"/>
    <w:rsid w:val="00053B8B"/>
    <w:rsid w:val="00053BF9"/>
    <w:rsid w:val="00053C60"/>
    <w:rsid w:val="00053D18"/>
    <w:rsid w:val="00054401"/>
    <w:rsid w:val="000544C0"/>
    <w:rsid w:val="0005470B"/>
    <w:rsid w:val="00054745"/>
    <w:rsid w:val="0005504D"/>
    <w:rsid w:val="000551E7"/>
    <w:rsid w:val="000552F6"/>
    <w:rsid w:val="000552F8"/>
    <w:rsid w:val="00055978"/>
    <w:rsid w:val="00055C0D"/>
    <w:rsid w:val="00055C44"/>
    <w:rsid w:val="00055DCD"/>
    <w:rsid w:val="0005611E"/>
    <w:rsid w:val="0005612E"/>
    <w:rsid w:val="0005619D"/>
    <w:rsid w:val="000562E7"/>
    <w:rsid w:val="00056750"/>
    <w:rsid w:val="0005680F"/>
    <w:rsid w:val="00056839"/>
    <w:rsid w:val="000568F9"/>
    <w:rsid w:val="0005699D"/>
    <w:rsid w:val="00056C6D"/>
    <w:rsid w:val="00056DB8"/>
    <w:rsid w:val="00056FCA"/>
    <w:rsid w:val="00057063"/>
    <w:rsid w:val="000571A3"/>
    <w:rsid w:val="000572A9"/>
    <w:rsid w:val="00057693"/>
    <w:rsid w:val="00057749"/>
    <w:rsid w:val="00057914"/>
    <w:rsid w:val="00057CB1"/>
    <w:rsid w:val="00057E8C"/>
    <w:rsid w:val="00057EA4"/>
    <w:rsid w:val="00057EF4"/>
    <w:rsid w:val="00060067"/>
    <w:rsid w:val="0006007D"/>
    <w:rsid w:val="0006019E"/>
    <w:rsid w:val="0006020A"/>
    <w:rsid w:val="000602D0"/>
    <w:rsid w:val="000605A3"/>
    <w:rsid w:val="00060860"/>
    <w:rsid w:val="0006090B"/>
    <w:rsid w:val="00060B14"/>
    <w:rsid w:val="00060BB7"/>
    <w:rsid w:val="00060C0F"/>
    <w:rsid w:val="00060C1E"/>
    <w:rsid w:val="00061087"/>
    <w:rsid w:val="0006133F"/>
    <w:rsid w:val="00061450"/>
    <w:rsid w:val="000614E1"/>
    <w:rsid w:val="00061502"/>
    <w:rsid w:val="00061548"/>
    <w:rsid w:val="000615CD"/>
    <w:rsid w:val="000617F6"/>
    <w:rsid w:val="00061838"/>
    <w:rsid w:val="00061986"/>
    <w:rsid w:val="00061B38"/>
    <w:rsid w:val="00061C76"/>
    <w:rsid w:val="00061E91"/>
    <w:rsid w:val="00061F03"/>
    <w:rsid w:val="000623C2"/>
    <w:rsid w:val="00062450"/>
    <w:rsid w:val="00062613"/>
    <w:rsid w:val="00062688"/>
    <w:rsid w:val="0006285E"/>
    <w:rsid w:val="000628C7"/>
    <w:rsid w:val="0006290A"/>
    <w:rsid w:val="00062A0E"/>
    <w:rsid w:val="00062AF4"/>
    <w:rsid w:val="00062B56"/>
    <w:rsid w:val="00062B6D"/>
    <w:rsid w:val="00062C03"/>
    <w:rsid w:val="00062C44"/>
    <w:rsid w:val="00062CBA"/>
    <w:rsid w:val="00062D72"/>
    <w:rsid w:val="00062E97"/>
    <w:rsid w:val="00062FA0"/>
    <w:rsid w:val="00063267"/>
    <w:rsid w:val="000638CC"/>
    <w:rsid w:val="00063AE1"/>
    <w:rsid w:val="00063B22"/>
    <w:rsid w:val="00063C1F"/>
    <w:rsid w:val="00063CA2"/>
    <w:rsid w:val="00063D7A"/>
    <w:rsid w:val="00064822"/>
    <w:rsid w:val="00064B18"/>
    <w:rsid w:val="00064BFC"/>
    <w:rsid w:val="00064E01"/>
    <w:rsid w:val="00064E21"/>
    <w:rsid w:val="00064FF7"/>
    <w:rsid w:val="00065314"/>
    <w:rsid w:val="00065317"/>
    <w:rsid w:val="000656B3"/>
    <w:rsid w:val="00065757"/>
    <w:rsid w:val="00065967"/>
    <w:rsid w:val="00065BE5"/>
    <w:rsid w:val="00065C90"/>
    <w:rsid w:val="00065E8A"/>
    <w:rsid w:val="00065F5E"/>
    <w:rsid w:val="00066018"/>
    <w:rsid w:val="00066228"/>
    <w:rsid w:val="00066357"/>
    <w:rsid w:val="00066417"/>
    <w:rsid w:val="0006682B"/>
    <w:rsid w:val="00066A49"/>
    <w:rsid w:val="00066A83"/>
    <w:rsid w:val="00066BB2"/>
    <w:rsid w:val="00066F45"/>
    <w:rsid w:val="00066F57"/>
    <w:rsid w:val="00066F9D"/>
    <w:rsid w:val="0006706A"/>
    <w:rsid w:val="0006706D"/>
    <w:rsid w:val="0006730C"/>
    <w:rsid w:val="00067926"/>
    <w:rsid w:val="00067B47"/>
    <w:rsid w:val="00067D82"/>
    <w:rsid w:val="00067DF8"/>
    <w:rsid w:val="00067F66"/>
    <w:rsid w:val="00070258"/>
    <w:rsid w:val="000702AD"/>
    <w:rsid w:val="0007039C"/>
    <w:rsid w:val="00070C6D"/>
    <w:rsid w:val="00070DDA"/>
    <w:rsid w:val="00070F1A"/>
    <w:rsid w:val="00070F75"/>
    <w:rsid w:val="00071111"/>
    <w:rsid w:val="000715C6"/>
    <w:rsid w:val="00071A1B"/>
    <w:rsid w:val="00071A30"/>
    <w:rsid w:val="00071CE8"/>
    <w:rsid w:val="00071E02"/>
    <w:rsid w:val="00071EAE"/>
    <w:rsid w:val="00072002"/>
    <w:rsid w:val="0007215A"/>
    <w:rsid w:val="000722B2"/>
    <w:rsid w:val="00072389"/>
    <w:rsid w:val="0007238C"/>
    <w:rsid w:val="0007285F"/>
    <w:rsid w:val="00072870"/>
    <w:rsid w:val="00072948"/>
    <w:rsid w:val="00072BFE"/>
    <w:rsid w:val="00072E6D"/>
    <w:rsid w:val="00072FB6"/>
    <w:rsid w:val="00073306"/>
    <w:rsid w:val="0007376E"/>
    <w:rsid w:val="00073901"/>
    <w:rsid w:val="00073BC0"/>
    <w:rsid w:val="00073E2A"/>
    <w:rsid w:val="00073EFC"/>
    <w:rsid w:val="00073FC9"/>
    <w:rsid w:val="00074044"/>
    <w:rsid w:val="0007410D"/>
    <w:rsid w:val="00074182"/>
    <w:rsid w:val="00074385"/>
    <w:rsid w:val="000743A5"/>
    <w:rsid w:val="000749C8"/>
    <w:rsid w:val="00074C87"/>
    <w:rsid w:val="0007504F"/>
    <w:rsid w:val="00075292"/>
    <w:rsid w:val="00075418"/>
    <w:rsid w:val="000756FF"/>
    <w:rsid w:val="00075739"/>
    <w:rsid w:val="000757B7"/>
    <w:rsid w:val="00075948"/>
    <w:rsid w:val="00075995"/>
    <w:rsid w:val="00075BAE"/>
    <w:rsid w:val="00075DC0"/>
    <w:rsid w:val="00075E7D"/>
    <w:rsid w:val="00076063"/>
    <w:rsid w:val="0007644E"/>
    <w:rsid w:val="0007649D"/>
    <w:rsid w:val="00076F9C"/>
    <w:rsid w:val="0007715E"/>
    <w:rsid w:val="00077279"/>
    <w:rsid w:val="000772DC"/>
    <w:rsid w:val="00077400"/>
    <w:rsid w:val="0007743C"/>
    <w:rsid w:val="000775E3"/>
    <w:rsid w:val="000779CD"/>
    <w:rsid w:val="00077AD1"/>
    <w:rsid w:val="00077CB8"/>
    <w:rsid w:val="00077D91"/>
    <w:rsid w:val="00080041"/>
    <w:rsid w:val="00080508"/>
    <w:rsid w:val="000806C8"/>
    <w:rsid w:val="000808E6"/>
    <w:rsid w:val="000809AB"/>
    <w:rsid w:val="00080A3A"/>
    <w:rsid w:val="00080C0B"/>
    <w:rsid w:val="00080C18"/>
    <w:rsid w:val="00080CD1"/>
    <w:rsid w:val="00080DD3"/>
    <w:rsid w:val="00080ECC"/>
    <w:rsid w:val="00080F4B"/>
    <w:rsid w:val="00081327"/>
    <w:rsid w:val="000814B9"/>
    <w:rsid w:val="000815D3"/>
    <w:rsid w:val="000816F5"/>
    <w:rsid w:val="00081730"/>
    <w:rsid w:val="0008181D"/>
    <w:rsid w:val="0008191A"/>
    <w:rsid w:val="00081A84"/>
    <w:rsid w:val="00081A90"/>
    <w:rsid w:val="00082559"/>
    <w:rsid w:val="0008291E"/>
    <w:rsid w:val="00082925"/>
    <w:rsid w:val="000829F3"/>
    <w:rsid w:val="00082A7D"/>
    <w:rsid w:val="00082ADE"/>
    <w:rsid w:val="00082B30"/>
    <w:rsid w:val="00082D3D"/>
    <w:rsid w:val="00083011"/>
    <w:rsid w:val="000831CF"/>
    <w:rsid w:val="00083276"/>
    <w:rsid w:val="00083693"/>
    <w:rsid w:val="00083B6C"/>
    <w:rsid w:val="00083B99"/>
    <w:rsid w:val="00083DD4"/>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BC"/>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070"/>
    <w:rsid w:val="00091231"/>
    <w:rsid w:val="000916EE"/>
    <w:rsid w:val="00091790"/>
    <w:rsid w:val="00091954"/>
    <w:rsid w:val="00091EF1"/>
    <w:rsid w:val="00091FC8"/>
    <w:rsid w:val="00092479"/>
    <w:rsid w:val="0009249F"/>
    <w:rsid w:val="00092A32"/>
    <w:rsid w:val="00092A70"/>
    <w:rsid w:val="00092E15"/>
    <w:rsid w:val="00092EE2"/>
    <w:rsid w:val="0009324F"/>
    <w:rsid w:val="00093451"/>
    <w:rsid w:val="00093458"/>
    <w:rsid w:val="00093503"/>
    <w:rsid w:val="000938E7"/>
    <w:rsid w:val="00093919"/>
    <w:rsid w:val="00093B02"/>
    <w:rsid w:val="00093B65"/>
    <w:rsid w:val="00093B8A"/>
    <w:rsid w:val="00093D12"/>
    <w:rsid w:val="00093E0D"/>
    <w:rsid w:val="00093F66"/>
    <w:rsid w:val="00093FAC"/>
    <w:rsid w:val="000942E3"/>
    <w:rsid w:val="00094428"/>
    <w:rsid w:val="000944EE"/>
    <w:rsid w:val="000945C4"/>
    <w:rsid w:val="00094621"/>
    <w:rsid w:val="00094706"/>
    <w:rsid w:val="0009471C"/>
    <w:rsid w:val="00094ECA"/>
    <w:rsid w:val="000950FB"/>
    <w:rsid w:val="00095454"/>
    <w:rsid w:val="00095464"/>
    <w:rsid w:val="0009546F"/>
    <w:rsid w:val="00095582"/>
    <w:rsid w:val="000958F5"/>
    <w:rsid w:val="00095A08"/>
    <w:rsid w:val="00095C41"/>
    <w:rsid w:val="0009600A"/>
    <w:rsid w:val="000960AA"/>
    <w:rsid w:val="00096197"/>
    <w:rsid w:val="0009638F"/>
    <w:rsid w:val="00096595"/>
    <w:rsid w:val="000965E2"/>
    <w:rsid w:val="000965E3"/>
    <w:rsid w:val="000968D3"/>
    <w:rsid w:val="00096CB8"/>
    <w:rsid w:val="000970A4"/>
    <w:rsid w:val="00097300"/>
    <w:rsid w:val="00097751"/>
    <w:rsid w:val="000979E2"/>
    <w:rsid w:val="00097B0F"/>
    <w:rsid w:val="00097EA3"/>
    <w:rsid w:val="000A0097"/>
    <w:rsid w:val="000A02FC"/>
    <w:rsid w:val="000A03F3"/>
    <w:rsid w:val="000A06CB"/>
    <w:rsid w:val="000A07A5"/>
    <w:rsid w:val="000A09AB"/>
    <w:rsid w:val="000A0A92"/>
    <w:rsid w:val="000A0A94"/>
    <w:rsid w:val="000A0B5C"/>
    <w:rsid w:val="000A0B6F"/>
    <w:rsid w:val="000A0BBC"/>
    <w:rsid w:val="000A0C45"/>
    <w:rsid w:val="000A0F58"/>
    <w:rsid w:val="000A1169"/>
    <w:rsid w:val="000A1245"/>
    <w:rsid w:val="000A128A"/>
    <w:rsid w:val="000A18F8"/>
    <w:rsid w:val="000A197B"/>
    <w:rsid w:val="000A1C60"/>
    <w:rsid w:val="000A1DD7"/>
    <w:rsid w:val="000A1F03"/>
    <w:rsid w:val="000A1F68"/>
    <w:rsid w:val="000A1FB9"/>
    <w:rsid w:val="000A2096"/>
    <w:rsid w:val="000A2165"/>
    <w:rsid w:val="000A21F3"/>
    <w:rsid w:val="000A22C7"/>
    <w:rsid w:val="000A23A5"/>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D6"/>
    <w:rsid w:val="000A4B36"/>
    <w:rsid w:val="000A4D36"/>
    <w:rsid w:val="000A5015"/>
    <w:rsid w:val="000A5031"/>
    <w:rsid w:val="000A525A"/>
    <w:rsid w:val="000A545E"/>
    <w:rsid w:val="000A57D0"/>
    <w:rsid w:val="000A5FB5"/>
    <w:rsid w:val="000A62D0"/>
    <w:rsid w:val="000A6501"/>
    <w:rsid w:val="000A65E3"/>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15A"/>
    <w:rsid w:val="000B0221"/>
    <w:rsid w:val="000B02CE"/>
    <w:rsid w:val="000B048F"/>
    <w:rsid w:val="000B07DD"/>
    <w:rsid w:val="000B09C1"/>
    <w:rsid w:val="000B0D0B"/>
    <w:rsid w:val="000B0D2E"/>
    <w:rsid w:val="000B100E"/>
    <w:rsid w:val="000B10A3"/>
    <w:rsid w:val="000B12E7"/>
    <w:rsid w:val="000B135D"/>
    <w:rsid w:val="000B1E14"/>
    <w:rsid w:val="000B20E0"/>
    <w:rsid w:val="000B241E"/>
    <w:rsid w:val="000B2444"/>
    <w:rsid w:val="000B2520"/>
    <w:rsid w:val="000B2684"/>
    <w:rsid w:val="000B28E4"/>
    <w:rsid w:val="000B29CE"/>
    <w:rsid w:val="000B2A3C"/>
    <w:rsid w:val="000B2E78"/>
    <w:rsid w:val="000B2EAB"/>
    <w:rsid w:val="000B2F04"/>
    <w:rsid w:val="000B3001"/>
    <w:rsid w:val="000B318E"/>
    <w:rsid w:val="000B318F"/>
    <w:rsid w:val="000B3A1C"/>
    <w:rsid w:val="000B3CC6"/>
    <w:rsid w:val="000B3F62"/>
    <w:rsid w:val="000B417D"/>
    <w:rsid w:val="000B4310"/>
    <w:rsid w:val="000B45D3"/>
    <w:rsid w:val="000B4603"/>
    <w:rsid w:val="000B477C"/>
    <w:rsid w:val="000B47CE"/>
    <w:rsid w:val="000B496F"/>
    <w:rsid w:val="000B4AD2"/>
    <w:rsid w:val="000B4B1B"/>
    <w:rsid w:val="000B4CD9"/>
    <w:rsid w:val="000B4D08"/>
    <w:rsid w:val="000B4DFD"/>
    <w:rsid w:val="000B4E3A"/>
    <w:rsid w:val="000B4FE7"/>
    <w:rsid w:val="000B50D1"/>
    <w:rsid w:val="000B5252"/>
    <w:rsid w:val="000B53BD"/>
    <w:rsid w:val="000B5642"/>
    <w:rsid w:val="000B57C1"/>
    <w:rsid w:val="000B5B0D"/>
    <w:rsid w:val="000B5D04"/>
    <w:rsid w:val="000B5E4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504"/>
    <w:rsid w:val="000B77C1"/>
    <w:rsid w:val="000B782D"/>
    <w:rsid w:val="000B787D"/>
    <w:rsid w:val="000B7912"/>
    <w:rsid w:val="000B7B70"/>
    <w:rsid w:val="000B7B85"/>
    <w:rsid w:val="000B7CE3"/>
    <w:rsid w:val="000B7CE4"/>
    <w:rsid w:val="000B7E9D"/>
    <w:rsid w:val="000B7FF7"/>
    <w:rsid w:val="000C0243"/>
    <w:rsid w:val="000C02EA"/>
    <w:rsid w:val="000C036F"/>
    <w:rsid w:val="000C051C"/>
    <w:rsid w:val="000C06D1"/>
    <w:rsid w:val="000C0843"/>
    <w:rsid w:val="000C0900"/>
    <w:rsid w:val="000C0932"/>
    <w:rsid w:val="000C1647"/>
    <w:rsid w:val="000C196C"/>
    <w:rsid w:val="000C1D18"/>
    <w:rsid w:val="000C1F80"/>
    <w:rsid w:val="000C212A"/>
    <w:rsid w:val="000C2134"/>
    <w:rsid w:val="000C2242"/>
    <w:rsid w:val="000C2258"/>
    <w:rsid w:val="000C24A3"/>
    <w:rsid w:val="000C2599"/>
    <w:rsid w:val="000C26E2"/>
    <w:rsid w:val="000C2D21"/>
    <w:rsid w:val="000C2EE7"/>
    <w:rsid w:val="000C33FD"/>
    <w:rsid w:val="000C3546"/>
    <w:rsid w:val="000C38A3"/>
    <w:rsid w:val="000C3930"/>
    <w:rsid w:val="000C3E03"/>
    <w:rsid w:val="000C3F25"/>
    <w:rsid w:val="000C416F"/>
    <w:rsid w:val="000C480B"/>
    <w:rsid w:val="000C49E6"/>
    <w:rsid w:val="000C4A17"/>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4A1"/>
    <w:rsid w:val="000C75C6"/>
    <w:rsid w:val="000C7683"/>
    <w:rsid w:val="000C7737"/>
    <w:rsid w:val="000C77DF"/>
    <w:rsid w:val="000C7A79"/>
    <w:rsid w:val="000C7C15"/>
    <w:rsid w:val="000C7C2B"/>
    <w:rsid w:val="000D03D1"/>
    <w:rsid w:val="000D0509"/>
    <w:rsid w:val="000D06DB"/>
    <w:rsid w:val="000D077A"/>
    <w:rsid w:val="000D07D4"/>
    <w:rsid w:val="000D0A81"/>
    <w:rsid w:val="000D0C22"/>
    <w:rsid w:val="000D100C"/>
    <w:rsid w:val="000D10EB"/>
    <w:rsid w:val="000D11C5"/>
    <w:rsid w:val="000D127C"/>
    <w:rsid w:val="000D13DE"/>
    <w:rsid w:val="000D14B9"/>
    <w:rsid w:val="000D16B0"/>
    <w:rsid w:val="000D1AE3"/>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FB4"/>
    <w:rsid w:val="000D4460"/>
    <w:rsid w:val="000D44B9"/>
    <w:rsid w:val="000D4899"/>
    <w:rsid w:val="000D49D8"/>
    <w:rsid w:val="000D4BC7"/>
    <w:rsid w:val="000D4E1A"/>
    <w:rsid w:val="000D4F93"/>
    <w:rsid w:val="000D502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0A3"/>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0AB"/>
    <w:rsid w:val="000E3152"/>
    <w:rsid w:val="000E31A5"/>
    <w:rsid w:val="000E31EF"/>
    <w:rsid w:val="000E349C"/>
    <w:rsid w:val="000E3511"/>
    <w:rsid w:val="000E351C"/>
    <w:rsid w:val="000E36B4"/>
    <w:rsid w:val="000E37E5"/>
    <w:rsid w:val="000E38B1"/>
    <w:rsid w:val="000E3B3C"/>
    <w:rsid w:val="000E3BD2"/>
    <w:rsid w:val="000E41B6"/>
    <w:rsid w:val="000E42E9"/>
    <w:rsid w:val="000E4471"/>
    <w:rsid w:val="000E477F"/>
    <w:rsid w:val="000E494F"/>
    <w:rsid w:val="000E49B9"/>
    <w:rsid w:val="000E4A27"/>
    <w:rsid w:val="000E4A42"/>
    <w:rsid w:val="000E4B6F"/>
    <w:rsid w:val="000E4F5E"/>
    <w:rsid w:val="000E5144"/>
    <w:rsid w:val="000E536F"/>
    <w:rsid w:val="000E55AF"/>
    <w:rsid w:val="000E5662"/>
    <w:rsid w:val="000E593C"/>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2C7"/>
    <w:rsid w:val="000E7349"/>
    <w:rsid w:val="000E7575"/>
    <w:rsid w:val="000E76E2"/>
    <w:rsid w:val="000E77AE"/>
    <w:rsid w:val="000E7883"/>
    <w:rsid w:val="000F00C3"/>
    <w:rsid w:val="000F010A"/>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775"/>
    <w:rsid w:val="000F279A"/>
    <w:rsid w:val="000F288B"/>
    <w:rsid w:val="000F2E4A"/>
    <w:rsid w:val="000F2E4E"/>
    <w:rsid w:val="000F2F3C"/>
    <w:rsid w:val="000F309C"/>
    <w:rsid w:val="000F31EA"/>
    <w:rsid w:val="000F3278"/>
    <w:rsid w:val="000F3307"/>
    <w:rsid w:val="000F33E9"/>
    <w:rsid w:val="000F34FD"/>
    <w:rsid w:val="000F3584"/>
    <w:rsid w:val="000F361C"/>
    <w:rsid w:val="000F36D8"/>
    <w:rsid w:val="000F36E9"/>
    <w:rsid w:val="000F3A5A"/>
    <w:rsid w:val="000F3C10"/>
    <w:rsid w:val="000F3CE3"/>
    <w:rsid w:val="000F3F0F"/>
    <w:rsid w:val="000F4078"/>
    <w:rsid w:val="000F43A4"/>
    <w:rsid w:val="000F4461"/>
    <w:rsid w:val="000F44AE"/>
    <w:rsid w:val="000F4591"/>
    <w:rsid w:val="000F4695"/>
    <w:rsid w:val="000F488F"/>
    <w:rsid w:val="000F4ACE"/>
    <w:rsid w:val="000F4B52"/>
    <w:rsid w:val="000F4C86"/>
    <w:rsid w:val="000F5126"/>
    <w:rsid w:val="000F5135"/>
    <w:rsid w:val="000F5261"/>
    <w:rsid w:val="000F5606"/>
    <w:rsid w:val="000F5866"/>
    <w:rsid w:val="000F5937"/>
    <w:rsid w:val="000F59F2"/>
    <w:rsid w:val="000F5A0A"/>
    <w:rsid w:val="000F5EC4"/>
    <w:rsid w:val="000F64DB"/>
    <w:rsid w:val="000F6801"/>
    <w:rsid w:val="000F6BD8"/>
    <w:rsid w:val="000F6CFC"/>
    <w:rsid w:val="000F6DEC"/>
    <w:rsid w:val="000F6E57"/>
    <w:rsid w:val="000F718E"/>
    <w:rsid w:val="000F71E1"/>
    <w:rsid w:val="000F7336"/>
    <w:rsid w:val="000F754F"/>
    <w:rsid w:val="000F7581"/>
    <w:rsid w:val="000F7638"/>
    <w:rsid w:val="000F76EE"/>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0ED"/>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2AB"/>
    <w:rsid w:val="0010240A"/>
    <w:rsid w:val="00102566"/>
    <w:rsid w:val="00102808"/>
    <w:rsid w:val="001028B7"/>
    <w:rsid w:val="001028FB"/>
    <w:rsid w:val="0010295F"/>
    <w:rsid w:val="00102CE1"/>
    <w:rsid w:val="00102D42"/>
    <w:rsid w:val="00102F38"/>
    <w:rsid w:val="001030D1"/>
    <w:rsid w:val="00103353"/>
    <w:rsid w:val="00103480"/>
    <w:rsid w:val="0010379D"/>
    <w:rsid w:val="001037CE"/>
    <w:rsid w:val="0010387A"/>
    <w:rsid w:val="00103E1C"/>
    <w:rsid w:val="00103E92"/>
    <w:rsid w:val="00103FE5"/>
    <w:rsid w:val="001040AB"/>
    <w:rsid w:val="0010433E"/>
    <w:rsid w:val="00104409"/>
    <w:rsid w:val="0010456C"/>
    <w:rsid w:val="001045FF"/>
    <w:rsid w:val="001047C4"/>
    <w:rsid w:val="00104867"/>
    <w:rsid w:val="00104877"/>
    <w:rsid w:val="00104C33"/>
    <w:rsid w:val="00104F9E"/>
    <w:rsid w:val="001056E0"/>
    <w:rsid w:val="001057F9"/>
    <w:rsid w:val="001058ED"/>
    <w:rsid w:val="00105C10"/>
    <w:rsid w:val="00105CC4"/>
    <w:rsid w:val="00105E73"/>
    <w:rsid w:val="00105F4C"/>
    <w:rsid w:val="00106175"/>
    <w:rsid w:val="00106220"/>
    <w:rsid w:val="00106683"/>
    <w:rsid w:val="00106D29"/>
    <w:rsid w:val="00106DCC"/>
    <w:rsid w:val="00106EA4"/>
    <w:rsid w:val="00106F97"/>
    <w:rsid w:val="00107017"/>
    <w:rsid w:val="0010707F"/>
    <w:rsid w:val="00107118"/>
    <w:rsid w:val="001074FA"/>
    <w:rsid w:val="0010757D"/>
    <w:rsid w:val="00107886"/>
    <w:rsid w:val="00107CAC"/>
    <w:rsid w:val="00107CBD"/>
    <w:rsid w:val="00107E2B"/>
    <w:rsid w:val="00107E73"/>
    <w:rsid w:val="00107FDC"/>
    <w:rsid w:val="0011031A"/>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7F9"/>
    <w:rsid w:val="0011784B"/>
    <w:rsid w:val="0011789D"/>
    <w:rsid w:val="00117919"/>
    <w:rsid w:val="00117B2C"/>
    <w:rsid w:val="00117C27"/>
    <w:rsid w:val="00117D12"/>
    <w:rsid w:val="00117DDA"/>
    <w:rsid w:val="00117E5E"/>
    <w:rsid w:val="00117F92"/>
    <w:rsid w:val="0012004C"/>
    <w:rsid w:val="0012025F"/>
    <w:rsid w:val="00120790"/>
    <w:rsid w:val="001207BF"/>
    <w:rsid w:val="0012094A"/>
    <w:rsid w:val="001209E0"/>
    <w:rsid w:val="00120ACB"/>
    <w:rsid w:val="00120B22"/>
    <w:rsid w:val="00120EBD"/>
    <w:rsid w:val="001212D6"/>
    <w:rsid w:val="001214A5"/>
    <w:rsid w:val="00121C05"/>
    <w:rsid w:val="00121CB4"/>
    <w:rsid w:val="00121EF0"/>
    <w:rsid w:val="00121F6F"/>
    <w:rsid w:val="001226D2"/>
    <w:rsid w:val="00122859"/>
    <w:rsid w:val="00122B02"/>
    <w:rsid w:val="00122D0F"/>
    <w:rsid w:val="00122E38"/>
    <w:rsid w:val="0012302B"/>
    <w:rsid w:val="0012323A"/>
    <w:rsid w:val="00123334"/>
    <w:rsid w:val="0012346A"/>
    <w:rsid w:val="00123AA8"/>
    <w:rsid w:val="001249DD"/>
    <w:rsid w:val="00124E32"/>
    <w:rsid w:val="00124F30"/>
    <w:rsid w:val="00124FCC"/>
    <w:rsid w:val="00125154"/>
    <w:rsid w:val="0012542C"/>
    <w:rsid w:val="001257BA"/>
    <w:rsid w:val="001259DF"/>
    <w:rsid w:val="00125A45"/>
    <w:rsid w:val="00125AE8"/>
    <w:rsid w:val="00125BA4"/>
    <w:rsid w:val="00126631"/>
    <w:rsid w:val="0012674A"/>
    <w:rsid w:val="0012699B"/>
    <w:rsid w:val="00126AA3"/>
    <w:rsid w:val="00126B6F"/>
    <w:rsid w:val="00126D64"/>
    <w:rsid w:val="00126FCF"/>
    <w:rsid w:val="001273D4"/>
    <w:rsid w:val="00127545"/>
    <w:rsid w:val="00127614"/>
    <w:rsid w:val="0012775B"/>
    <w:rsid w:val="0012787F"/>
    <w:rsid w:val="00127A6E"/>
    <w:rsid w:val="00127BAA"/>
    <w:rsid w:val="00127D43"/>
    <w:rsid w:val="00127DAC"/>
    <w:rsid w:val="0013020D"/>
    <w:rsid w:val="00130410"/>
    <w:rsid w:val="00130701"/>
    <w:rsid w:val="001307B4"/>
    <w:rsid w:val="00130D24"/>
    <w:rsid w:val="00130DD4"/>
    <w:rsid w:val="00130E48"/>
    <w:rsid w:val="0013115A"/>
    <w:rsid w:val="001315E7"/>
    <w:rsid w:val="00131EFF"/>
    <w:rsid w:val="00131F64"/>
    <w:rsid w:val="00131FAF"/>
    <w:rsid w:val="001320E2"/>
    <w:rsid w:val="001324DA"/>
    <w:rsid w:val="00132670"/>
    <w:rsid w:val="00132692"/>
    <w:rsid w:val="001327FF"/>
    <w:rsid w:val="001328B3"/>
    <w:rsid w:val="00132941"/>
    <w:rsid w:val="00132B1D"/>
    <w:rsid w:val="00132BC5"/>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08"/>
    <w:rsid w:val="00135A99"/>
    <w:rsid w:val="00135D2F"/>
    <w:rsid w:val="00135F18"/>
    <w:rsid w:val="00136064"/>
    <w:rsid w:val="001368DA"/>
    <w:rsid w:val="00136E40"/>
    <w:rsid w:val="0013712E"/>
    <w:rsid w:val="00137202"/>
    <w:rsid w:val="00137292"/>
    <w:rsid w:val="001373E8"/>
    <w:rsid w:val="00137532"/>
    <w:rsid w:val="001376E7"/>
    <w:rsid w:val="00137754"/>
    <w:rsid w:val="001377AB"/>
    <w:rsid w:val="00137AB6"/>
    <w:rsid w:val="00137D15"/>
    <w:rsid w:val="00137D9C"/>
    <w:rsid w:val="00137EB8"/>
    <w:rsid w:val="00137EE2"/>
    <w:rsid w:val="0014002F"/>
    <w:rsid w:val="0014021E"/>
    <w:rsid w:val="00140304"/>
    <w:rsid w:val="0014036F"/>
    <w:rsid w:val="00140769"/>
    <w:rsid w:val="00140AF7"/>
    <w:rsid w:val="00140C6A"/>
    <w:rsid w:val="00140E37"/>
    <w:rsid w:val="001410E1"/>
    <w:rsid w:val="00141463"/>
    <w:rsid w:val="001415EC"/>
    <w:rsid w:val="0014173F"/>
    <w:rsid w:val="00141AE2"/>
    <w:rsid w:val="00141C01"/>
    <w:rsid w:val="00141CF9"/>
    <w:rsid w:val="00141DA1"/>
    <w:rsid w:val="00141E7B"/>
    <w:rsid w:val="00141EE6"/>
    <w:rsid w:val="00142408"/>
    <w:rsid w:val="00142478"/>
    <w:rsid w:val="001426B1"/>
    <w:rsid w:val="0014294A"/>
    <w:rsid w:val="00142A10"/>
    <w:rsid w:val="00142CC6"/>
    <w:rsid w:val="00142DBC"/>
    <w:rsid w:val="00142FF9"/>
    <w:rsid w:val="001431CE"/>
    <w:rsid w:val="0014331C"/>
    <w:rsid w:val="001433C9"/>
    <w:rsid w:val="0014373B"/>
    <w:rsid w:val="001439B1"/>
    <w:rsid w:val="00143CDF"/>
    <w:rsid w:val="00143D3D"/>
    <w:rsid w:val="00143E23"/>
    <w:rsid w:val="00143EE7"/>
    <w:rsid w:val="00143FB6"/>
    <w:rsid w:val="0014418D"/>
    <w:rsid w:val="001445AE"/>
    <w:rsid w:val="0014481A"/>
    <w:rsid w:val="00144AA4"/>
    <w:rsid w:val="00144ED4"/>
    <w:rsid w:val="001452AF"/>
    <w:rsid w:val="001452B9"/>
    <w:rsid w:val="001453C6"/>
    <w:rsid w:val="001456F6"/>
    <w:rsid w:val="00145735"/>
    <w:rsid w:val="00145796"/>
    <w:rsid w:val="00145B91"/>
    <w:rsid w:val="00145B9A"/>
    <w:rsid w:val="00145C03"/>
    <w:rsid w:val="00145D84"/>
    <w:rsid w:val="00145E56"/>
    <w:rsid w:val="00145E93"/>
    <w:rsid w:val="00145ECB"/>
    <w:rsid w:val="001461B7"/>
    <w:rsid w:val="00146306"/>
    <w:rsid w:val="001464F2"/>
    <w:rsid w:val="00146815"/>
    <w:rsid w:val="0014688D"/>
    <w:rsid w:val="00146B16"/>
    <w:rsid w:val="001471C8"/>
    <w:rsid w:val="00147252"/>
    <w:rsid w:val="001473AF"/>
    <w:rsid w:val="001478CD"/>
    <w:rsid w:val="00147C1D"/>
    <w:rsid w:val="00147CF8"/>
    <w:rsid w:val="00147F74"/>
    <w:rsid w:val="00150018"/>
    <w:rsid w:val="00150739"/>
    <w:rsid w:val="001507A4"/>
    <w:rsid w:val="001508C6"/>
    <w:rsid w:val="00150CB7"/>
    <w:rsid w:val="00150D65"/>
    <w:rsid w:val="00150D6E"/>
    <w:rsid w:val="00150E73"/>
    <w:rsid w:val="00150EA6"/>
    <w:rsid w:val="00150FD7"/>
    <w:rsid w:val="00150FE6"/>
    <w:rsid w:val="001511A2"/>
    <w:rsid w:val="001512F8"/>
    <w:rsid w:val="0015149B"/>
    <w:rsid w:val="001515C7"/>
    <w:rsid w:val="00151783"/>
    <w:rsid w:val="00151A82"/>
    <w:rsid w:val="00151B68"/>
    <w:rsid w:val="00151C1D"/>
    <w:rsid w:val="00151E26"/>
    <w:rsid w:val="00151E55"/>
    <w:rsid w:val="00151E5A"/>
    <w:rsid w:val="00151E8B"/>
    <w:rsid w:val="00151F6B"/>
    <w:rsid w:val="001521B7"/>
    <w:rsid w:val="00152266"/>
    <w:rsid w:val="001525D4"/>
    <w:rsid w:val="00152688"/>
    <w:rsid w:val="00152794"/>
    <w:rsid w:val="001529C1"/>
    <w:rsid w:val="00152A95"/>
    <w:rsid w:val="00152BC2"/>
    <w:rsid w:val="00152C73"/>
    <w:rsid w:val="00152D4A"/>
    <w:rsid w:val="00152D76"/>
    <w:rsid w:val="00152F25"/>
    <w:rsid w:val="0015330A"/>
    <w:rsid w:val="00153679"/>
    <w:rsid w:val="001536A8"/>
    <w:rsid w:val="00153B41"/>
    <w:rsid w:val="00154081"/>
    <w:rsid w:val="001542DD"/>
    <w:rsid w:val="0015430E"/>
    <w:rsid w:val="001543F2"/>
    <w:rsid w:val="00154612"/>
    <w:rsid w:val="00154706"/>
    <w:rsid w:val="00154A24"/>
    <w:rsid w:val="00154A92"/>
    <w:rsid w:val="00154CEA"/>
    <w:rsid w:val="00155048"/>
    <w:rsid w:val="001550E0"/>
    <w:rsid w:val="00155568"/>
    <w:rsid w:val="001556DD"/>
    <w:rsid w:val="00155857"/>
    <w:rsid w:val="00155B4F"/>
    <w:rsid w:val="00155D76"/>
    <w:rsid w:val="00155FF4"/>
    <w:rsid w:val="001562FD"/>
    <w:rsid w:val="001564E3"/>
    <w:rsid w:val="00156550"/>
    <w:rsid w:val="00156694"/>
    <w:rsid w:val="0015672B"/>
    <w:rsid w:val="00156991"/>
    <w:rsid w:val="00156E0E"/>
    <w:rsid w:val="001570BD"/>
    <w:rsid w:val="00157325"/>
    <w:rsid w:val="0015753D"/>
    <w:rsid w:val="001576B2"/>
    <w:rsid w:val="001576BF"/>
    <w:rsid w:val="0015770F"/>
    <w:rsid w:val="00157A15"/>
    <w:rsid w:val="00157B2A"/>
    <w:rsid w:val="00157B8F"/>
    <w:rsid w:val="00157F65"/>
    <w:rsid w:val="0016020D"/>
    <w:rsid w:val="00160243"/>
    <w:rsid w:val="00160269"/>
    <w:rsid w:val="0016029E"/>
    <w:rsid w:val="0016043C"/>
    <w:rsid w:val="001605CA"/>
    <w:rsid w:val="00160779"/>
    <w:rsid w:val="0016089A"/>
    <w:rsid w:val="00160A14"/>
    <w:rsid w:val="00160A8C"/>
    <w:rsid w:val="00160AE1"/>
    <w:rsid w:val="00160CF0"/>
    <w:rsid w:val="00161003"/>
    <w:rsid w:val="00161016"/>
    <w:rsid w:val="00161131"/>
    <w:rsid w:val="001616A5"/>
    <w:rsid w:val="001616F5"/>
    <w:rsid w:val="0016173F"/>
    <w:rsid w:val="00161935"/>
    <w:rsid w:val="001619DA"/>
    <w:rsid w:val="00161A6C"/>
    <w:rsid w:val="00161DA0"/>
    <w:rsid w:val="00161DD1"/>
    <w:rsid w:val="00161E1D"/>
    <w:rsid w:val="00161E28"/>
    <w:rsid w:val="00161FB9"/>
    <w:rsid w:val="00162164"/>
    <w:rsid w:val="0016230F"/>
    <w:rsid w:val="00162459"/>
    <w:rsid w:val="001624CD"/>
    <w:rsid w:val="0016256E"/>
    <w:rsid w:val="00162794"/>
    <w:rsid w:val="0016298E"/>
    <w:rsid w:val="001629F8"/>
    <w:rsid w:val="00162A84"/>
    <w:rsid w:val="00162B1F"/>
    <w:rsid w:val="00162D4A"/>
    <w:rsid w:val="0016304A"/>
    <w:rsid w:val="001631EA"/>
    <w:rsid w:val="0016333A"/>
    <w:rsid w:val="001636F7"/>
    <w:rsid w:val="00163CCE"/>
    <w:rsid w:val="00163CDF"/>
    <w:rsid w:val="00164495"/>
    <w:rsid w:val="00164513"/>
    <w:rsid w:val="0016456B"/>
    <w:rsid w:val="0016491F"/>
    <w:rsid w:val="00164A32"/>
    <w:rsid w:val="00164B05"/>
    <w:rsid w:val="00164C7E"/>
    <w:rsid w:val="00164D78"/>
    <w:rsid w:val="001651E0"/>
    <w:rsid w:val="0016528A"/>
    <w:rsid w:val="001652DE"/>
    <w:rsid w:val="001656A8"/>
    <w:rsid w:val="0016579D"/>
    <w:rsid w:val="00165A2C"/>
    <w:rsid w:val="00165A55"/>
    <w:rsid w:val="00165B16"/>
    <w:rsid w:val="00165D63"/>
    <w:rsid w:val="00166398"/>
    <w:rsid w:val="00166567"/>
    <w:rsid w:val="00166643"/>
    <w:rsid w:val="00166698"/>
    <w:rsid w:val="001666AA"/>
    <w:rsid w:val="00166B4B"/>
    <w:rsid w:val="00166C2B"/>
    <w:rsid w:val="00166F24"/>
    <w:rsid w:val="00166F39"/>
    <w:rsid w:val="001671D1"/>
    <w:rsid w:val="00167316"/>
    <w:rsid w:val="00167348"/>
    <w:rsid w:val="00167370"/>
    <w:rsid w:val="0016791E"/>
    <w:rsid w:val="00167AB3"/>
    <w:rsid w:val="00167CB3"/>
    <w:rsid w:val="00167CCE"/>
    <w:rsid w:val="00167FE3"/>
    <w:rsid w:val="001700B2"/>
    <w:rsid w:val="001700C0"/>
    <w:rsid w:val="0017039A"/>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E9E"/>
    <w:rsid w:val="00172EC6"/>
    <w:rsid w:val="00172F5B"/>
    <w:rsid w:val="00173156"/>
    <w:rsid w:val="00173373"/>
    <w:rsid w:val="0017337E"/>
    <w:rsid w:val="0017355A"/>
    <w:rsid w:val="0017371E"/>
    <w:rsid w:val="0017384E"/>
    <w:rsid w:val="00173DA9"/>
    <w:rsid w:val="00173DDE"/>
    <w:rsid w:val="0017414A"/>
    <w:rsid w:val="00174903"/>
    <w:rsid w:val="00174984"/>
    <w:rsid w:val="00174ABD"/>
    <w:rsid w:val="00174D46"/>
    <w:rsid w:val="00174D49"/>
    <w:rsid w:val="00174F94"/>
    <w:rsid w:val="00174FAD"/>
    <w:rsid w:val="001753EB"/>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A9A"/>
    <w:rsid w:val="00176BCC"/>
    <w:rsid w:val="00176D5C"/>
    <w:rsid w:val="00176F23"/>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0C5"/>
    <w:rsid w:val="00181207"/>
    <w:rsid w:val="00181337"/>
    <w:rsid w:val="001814FE"/>
    <w:rsid w:val="0018174B"/>
    <w:rsid w:val="00181970"/>
    <w:rsid w:val="00181BC1"/>
    <w:rsid w:val="00181EAE"/>
    <w:rsid w:val="00181EC8"/>
    <w:rsid w:val="0018238C"/>
    <w:rsid w:val="001826E3"/>
    <w:rsid w:val="00182770"/>
    <w:rsid w:val="00182AC6"/>
    <w:rsid w:val="00182B76"/>
    <w:rsid w:val="00182E27"/>
    <w:rsid w:val="00183077"/>
    <w:rsid w:val="0018313D"/>
    <w:rsid w:val="001831CB"/>
    <w:rsid w:val="00183255"/>
    <w:rsid w:val="001832F5"/>
    <w:rsid w:val="001833E5"/>
    <w:rsid w:val="0018368A"/>
    <w:rsid w:val="00183DA8"/>
    <w:rsid w:val="00183F10"/>
    <w:rsid w:val="00183FC2"/>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53"/>
    <w:rsid w:val="00186167"/>
    <w:rsid w:val="0018634C"/>
    <w:rsid w:val="0018654F"/>
    <w:rsid w:val="001865D3"/>
    <w:rsid w:val="00186626"/>
    <w:rsid w:val="001866A5"/>
    <w:rsid w:val="001866E2"/>
    <w:rsid w:val="00186AF5"/>
    <w:rsid w:val="00186D31"/>
    <w:rsid w:val="00186FCC"/>
    <w:rsid w:val="001874D0"/>
    <w:rsid w:val="00187955"/>
    <w:rsid w:val="00187A3B"/>
    <w:rsid w:val="00187AC4"/>
    <w:rsid w:val="00187B0D"/>
    <w:rsid w:val="00187EB7"/>
    <w:rsid w:val="00190519"/>
    <w:rsid w:val="001905D2"/>
    <w:rsid w:val="001905E6"/>
    <w:rsid w:val="001907E4"/>
    <w:rsid w:val="00190AE1"/>
    <w:rsid w:val="00190B45"/>
    <w:rsid w:val="00191499"/>
    <w:rsid w:val="00191BDA"/>
    <w:rsid w:val="00191C05"/>
    <w:rsid w:val="00191CF4"/>
    <w:rsid w:val="00191E98"/>
    <w:rsid w:val="00192069"/>
    <w:rsid w:val="001924D5"/>
    <w:rsid w:val="00192582"/>
    <w:rsid w:val="00192795"/>
    <w:rsid w:val="00192BE3"/>
    <w:rsid w:val="00192C17"/>
    <w:rsid w:val="00192DC7"/>
    <w:rsid w:val="00192FB1"/>
    <w:rsid w:val="00193814"/>
    <w:rsid w:val="00193C84"/>
    <w:rsid w:val="00193EDD"/>
    <w:rsid w:val="0019412E"/>
    <w:rsid w:val="001941D1"/>
    <w:rsid w:val="0019423A"/>
    <w:rsid w:val="00194546"/>
    <w:rsid w:val="001945F6"/>
    <w:rsid w:val="00194605"/>
    <w:rsid w:val="001947AD"/>
    <w:rsid w:val="00194854"/>
    <w:rsid w:val="001948DE"/>
    <w:rsid w:val="001949A8"/>
    <w:rsid w:val="00194C8B"/>
    <w:rsid w:val="00194E38"/>
    <w:rsid w:val="00194F9E"/>
    <w:rsid w:val="00195007"/>
    <w:rsid w:val="001956F7"/>
    <w:rsid w:val="00195772"/>
    <w:rsid w:val="00195844"/>
    <w:rsid w:val="00195B45"/>
    <w:rsid w:val="00195C1B"/>
    <w:rsid w:val="00195CB4"/>
    <w:rsid w:val="001962A4"/>
    <w:rsid w:val="00196300"/>
    <w:rsid w:val="0019637D"/>
    <w:rsid w:val="0019642F"/>
    <w:rsid w:val="001964C4"/>
    <w:rsid w:val="0019652C"/>
    <w:rsid w:val="001965D8"/>
    <w:rsid w:val="001966FF"/>
    <w:rsid w:val="001967C3"/>
    <w:rsid w:val="0019688E"/>
    <w:rsid w:val="00196D25"/>
    <w:rsid w:val="00196EB9"/>
    <w:rsid w:val="0019715E"/>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80D"/>
    <w:rsid w:val="001A2A74"/>
    <w:rsid w:val="001A2D24"/>
    <w:rsid w:val="001A2E1E"/>
    <w:rsid w:val="001A3086"/>
    <w:rsid w:val="001A34A1"/>
    <w:rsid w:val="001A35C1"/>
    <w:rsid w:val="001A3B48"/>
    <w:rsid w:val="001A3D6E"/>
    <w:rsid w:val="001A4111"/>
    <w:rsid w:val="001A42BE"/>
    <w:rsid w:val="001A4413"/>
    <w:rsid w:val="001A44AF"/>
    <w:rsid w:val="001A4638"/>
    <w:rsid w:val="001A47AE"/>
    <w:rsid w:val="001A4A6B"/>
    <w:rsid w:val="001A4B40"/>
    <w:rsid w:val="001A4CDF"/>
    <w:rsid w:val="001A4D54"/>
    <w:rsid w:val="001A4DB3"/>
    <w:rsid w:val="001A4DD4"/>
    <w:rsid w:val="001A5002"/>
    <w:rsid w:val="001A5055"/>
    <w:rsid w:val="001A51F4"/>
    <w:rsid w:val="001A5263"/>
    <w:rsid w:val="001A535E"/>
    <w:rsid w:val="001A55BB"/>
    <w:rsid w:val="001A55FB"/>
    <w:rsid w:val="001A5639"/>
    <w:rsid w:val="001A57E8"/>
    <w:rsid w:val="001A58FB"/>
    <w:rsid w:val="001A5940"/>
    <w:rsid w:val="001A599E"/>
    <w:rsid w:val="001A59B8"/>
    <w:rsid w:val="001A5A4F"/>
    <w:rsid w:val="001A5B14"/>
    <w:rsid w:val="001A5C53"/>
    <w:rsid w:val="001A5CDF"/>
    <w:rsid w:val="001A5CE6"/>
    <w:rsid w:val="001A5CEB"/>
    <w:rsid w:val="001A5DEE"/>
    <w:rsid w:val="001A5F91"/>
    <w:rsid w:val="001A6070"/>
    <w:rsid w:val="001A6155"/>
    <w:rsid w:val="001A61B3"/>
    <w:rsid w:val="001A643A"/>
    <w:rsid w:val="001A6576"/>
    <w:rsid w:val="001A65CB"/>
    <w:rsid w:val="001A664C"/>
    <w:rsid w:val="001A6745"/>
    <w:rsid w:val="001A6A27"/>
    <w:rsid w:val="001A6B30"/>
    <w:rsid w:val="001A6F8A"/>
    <w:rsid w:val="001A6FC0"/>
    <w:rsid w:val="001A710D"/>
    <w:rsid w:val="001A73C3"/>
    <w:rsid w:val="001A761C"/>
    <w:rsid w:val="001A7684"/>
    <w:rsid w:val="001A7BCF"/>
    <w:rsid w:val="001A7C5F"/>
    <w:rsid w:val="001A7CC1"/>
    <w:rsid w:val="001A7DC7"/>
    <w:rsid w:val="001A7E73"/>
    <w:rsid w:val="001B0072"/>
    <w:rsid w:val="001B01B7"/>
    <w:rsid w:val="001B02BB"/>
    <w:rsid w:val="001B03AF"/>
    <w:rsid w:val="001B0549"/>
    <w:rsid w:val="001B0557"/>
    <w:rsid w:val="001B0757"/>
    <w:rsid w:val="001B0A89"/>
    <w:rsid w:val="001B0E1B"/>
    <w:rsid w:val="001B0F91"/>
    <w:rsid w:val="001B1738"/>
    <w:rsid w:val="001B18EE"/>
    <w:rsid w:val="001B19C2"/>
    <w:rsid w:val="001B1D0D"/>
    <w:rsid w:val="001B2228"/>
    <w:rsid w:val="001B2281"/>
    <w:rsid w:val="001B257C"/>
    <w:rsid w:val="001B2671"/>
    <w:rsid w:val="001B269B"/>
    <w:rsid w:val="001B27AB"/>
    <w:rsid w:val="001B27B3"/>
    <w:rsid w:val="001B2A4B"/>
    <w:rsid w:val="001B2BA5"/>
    <w:rsid w:val="001B2C16"/>
    <w:rsid w:val="001B2E93"/>
    <w:rsid w:val="001B2EA5"/>
    <w:rsid w:val="001B2FF0"/>
    <w:rsid w:val="001B3007"/>
    <w:rsid w:val="001B3280"/>
    <w:rsid w:val="001B336E"/>
    <w:rsid w:val="001B337F"/>
    <w:rsid w:val="001B399C"/>
    <w:rsid w:val="001B39EA"/>
    <w:rsid w:val="001B3FE2"/>
    <w:rsid w:val="001B4105"/>
    <w:rsid w:val="001B41CD"/>
    <w:rsid w:val="001B41D1"/>
    <w:rsid w:val="001B4227"/>
    <w:rsid w:val="001B4277"/>
    <w:rsid w:val="001B49C6"/>
    <w:rsid w:val="001B4BC0"/>
    <w:rsid w:val="001B4C92"/>
    <w:rsid w:val="001B4EC7"/>
    <w:rsid w:val="001B4F24"/>
    <w:rsid w:val="001B5256"/>
    <w:rsid w:val="001B5279"/>
    <w:rsid w:val="001B52DE"/>
    <w:rsid w:val="001B550D"/>
    <w:rsid w:val="001B57F5"/>
    <w:rsid w:val="001B5998"/>
    <w:rsid w:val="001B5A97"/>
    <w:rsid w:val="001B5B97"/>
    <w:rsid w:val="001B5C01"/>
    <w:rsid w:val="001B5DA0"/>
    <w:rsid w:val="001B5DC1"/>
    <w:rsid w:val="001B5E01"/>
    <w:rsid w:val="001B6100"/>
    <w:rsid w:val="001B6AE3"/>
    <w:rsid w:val="001B6CE6"/>
    <w:rsid w:val="001B6D18"/>
    <w:rsid w:val="001B6E20"/>
    <w:rsid w:val="001B6E65"/>
    <w:rsid w:val="001B724F"/>
    <w:rsid w:val="001B74CF"/>
    <w:rsid w:val="001B78DF"/>
    <w:rsid w:val="001B7A11"/>
    <w:rsid w:val="001B7BE4"/>
    <w:rsid w:val="001B7C29"/>
    <w:rsid w:val="001B7CA4"/>
    <w:rsid w:val="001C002E"/>
    <w:rsid w:val="001C0FAE"/>
    <w:rsid w:val="001C12E7"/>
    <w:rsid w:val="001C12F5"/>
    <w:rsid w:val="001C1316"/>
    <w:rsid w:val="001C181D"/>
    <w:rsid w:val="001C1949"/>
    <w:rsid w:val="001C1CA0"/>
    <w:rsid w:val="001C1DE0"/>
    <w:rsid w:val="001C1E22"/>
    <w:rsid w:val="001C1F0D"/>
    <w:rsid w:val="001C2183"/>
    <w:rsid w:val="001C2226"/>
    <w:rsid w:val="001C2619"/>
    <w:rsid w:val="001C2844"/>
    <w:rsid w:val="001C2855"/>
    <w:rsid w:val="001C28E7"/>
    <w:rsid w:val="001C2BE6"/>
    <w:rsid w:val="001C2CA2"/>
    <w:rsid w:val="001C2E5D"/>
    <w:rsid w:val="001C33F5"/>
    <w:rsid w:val="001C35DC"/>
    <w:rsid w:val="001C3696"/>
    <w:rsid w:val="001C37E4"/>
    <w:rsid w:val="001C383A"/>
    <w:rsid w:val="001C39F6"/>
    <w:rsid w:val="001C3C6D"/>
    <w:rsid w:val="001C3DA6"/>
    <w:rsid w:val="001C3FDC"/>
    <w:rsid w:val="001C4157"/>
    <w:rsid w:val="001C43DC"/>
    <w:rsid w:val="001C4866"/>
    <w:rsid w:val="001C48E7"/>
    <w:rsid w:val="001C4C1D"/>
    <w:rsid w:val="001C4CCC"/>
    <w:rsid w:val="001C4E1F"/>
    <w:rsid w:val="001C4E79"/>
    <w:rsid w:val="001C4E7C"/>
    <w:rsid w:val="001C51E6"/>
    <w:rsid w:val="001C5334"/>
    <w:rsid w:val="001C5337"/>
    <w:rsid w:val="001C53E9"/>
    <w:rsid w:val="001C55C9"/>
    <w:rsid w:val="001C5823"/>
    <w:rsid w:val="001C5875"/>
    <w:rsid w:val="001C5BB2"/>
    <w:rsid w:val="001C5BC8"/>
    <w:rsid w:val="001C5D35"/>
    <w:rsid w:val="001C5ED2"/>
    <w:rsid w:val="001C5EDF"/>
    <w:rsid w:val="001C607C"/>
    <w:rsid w:val="001C6111"/>
    <w:rsid w:val="001C6283"/>
    <w:rsid w:val="001C6330"/>
    <w:rsid w:val="001C64C7"/>
    <w:rsid w:val="001C668F"/>
    <w:rsid w:val="001C67A4"/>
    <w:rsid w:val="001C68A3"/>
    <w:rsid w:val="001C69F3"/>
    <w:rsid w:val="001C6A9A"/>
    <w:rsid w:val="001C6DE2"/>
    <w:rsid w:val="001C6FC7"/>
    <w:rsid w:val="001C70E4"/>
    <w:rsid w:val="001C713E"/>
    <w:rsid w:val="001C722B"/>
    <w:rsid w:val="001C73C7"/>
    <w:rsid w:val="001C7963"/>
    <w:rsid w:val="001C796C"/>
    <w:rsid w:val="001C7BF3"/>
    <w:rsid w:val="001C7C87"/>
    <w:rsid w:val="001C7EDE"/>
    <w:rsid w:val="001D01D6"/>
    <w:rsid w:val="001D028E"/>
    <w:rsid w:val="001D0481"/>
    <w:rsid w:val="001D0688"/>
    <w:rsid w:val="001D06F7"/>
    <w:rsid w:val="001D0D92"/>
    <w:rsid w:val="001D1205"/>
    <w:rsid w:val="001D1208"/>
    <w:rsid w:val="001D12D3"/>
    <w:rsid w:val="001D13F1"/>
    <w:rsid w:val="001D150F"/>
    <w:rsid w:val="001D1516"/>
    <w:rsid w:val="001D17F8"/>
    <w:rsid w:val="001D18CA"/>
    <w:rsid w:val="001D18F7"/>
    <w:rsid w:val="001D1946"/>
    <w:rsid w:val="001D1E04"/>
    <w:rsid w:val="001D203C"/>
    <w:rsid w:val="001D21AB"/>
    <w:rsid w:val="001D2227"/>
    <w:rsid w:val="001D2408"/>
    <w:rsid w:val="001D2573"/>
    <w:rsid w:val="001D2669"/>
    <w:rsid w:val="001D2B5D"/>
    <w:rsid w:val="001D2EB9"/>
    <w:rsid w:val="001D3190"/>
    <w:rsid w:val="001D32E6"/>
    <w:rsid w:val="001D34CC"/>
    <w:rsid w:val="001D350A"/>
    <w:rsid w:val="001D3A66"/>
    <w:rsid w:val="001D3C14"/>
    <w:rsid w:val="001D3ED2"/>
    <w:rsid w:val="001D3FAE"/>
    <w:rsid w:val="001D4278"/>
    <w:rsid w:val="001D4442"/>
    <w:rsid w:val="001D461C"/>
    <w:rsid w:val="001D4914"/>
    <w:rsid w:val="001D4922"/>
    <w:rsid w:val="001D4ABF"/>
    <w:rsid w:val="001D4D99"/>
    <w:rsid w:val="001D4E7B"/>
    <w:rsid w:val="001D531A"/>
    <w:rsid w:val="001D53DB"/>
    <w:rsid w:val="001D5446"/>
    <w:rsid w:val="001D556E"/>
    <w:rsid w:val="001D55A3"/>
    <w:rsid w:val="001D5622"/>
    <w:rsid w:val="001D5724"/>
    <w:rsid w:val="001D5876"/>
    <w:rsid w:val="001D58F7"/>
    <w:rsid w:val="001D5EAE"/>
    <w:rsid w:val="001D6156"/>
    <w:rsid w:val="001D6278"/>
    <w:rsid w:val="001D6619"/>
    <w:rsid w:val="001D66AA"/>
    <w:rsid w:val="001D6888"/>
    <w:rsid w:val="001D689C"/>
    <w:rsid w:val="001D69AC"/>
    <w:rsid w:val="001D6E67"/>
    <w:rsid w:val="001D6F4F"/>
    <w:rsid w:val="001D72DA"/>
    <w:rsid w:val="001D7392"/>
    <w:rsid w:val="001D73F9"/>
    <w:rsid w:val="001D7A97"/>
    <w:rsid w:val="001D7C0F"/>
    <w:rsid w:val="001D7D60"/>
    <w:rsid w:val="001E0201"/>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9E"/>
    <w:rsid w:val="001E1ED3"/>
    <w:rsid w:val="001E1EEA"/>
    <w:rsid w:val="001E1F48"/>
    <w:rsid w:val="001E24D1"/>
    <w:rsid w:val="001E25F2"/>
    <w:rsid w:val="001E2635"/>
    <w:rsid w:val="001E2E3C"/>
    <w:rsid w:val="001E2E51"/>
    <w:rsid w:val="001E2ED7"/>
    <w:rsid w:val="001E2EE4"/>
    <w:rsid w:val="001E300D"/>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4F24"/>
    <w:rsid w:val="001E5058"/>
    <w:rsid w:val="001E53AA"/>
    <w:rsid w:val="001E543E"/>
    <w:rsid w:val="001E5CFD"/>
    <w:rsid w:val="001E5D7C"/>
    <w:rsid w:val="001E60B9"/>
    <w:rsid w:val="001E615B"/>
    <w:rsid w:val="001E61A7"/>
    <w:rsid w:val="001E628E"/>
    <w:rsid w:val="001E6777"/>
    <w:rsid w:val="001E6A55"/>
    <w:rsid w:val="001E6BCB"/>
    <w:rsid w:val="001E6C61"/>
    <w:rsid w:val="001E6C65"/>
    <w:rsid w:val="001E6D7D"/>
    <w:rsid w:val="001E6DC2"/>
    <w:rsid w:val="001E6E06"/>
    <w:rsid w:val="001E6FDA"/>
    <w:rsid w:val="001E70F8"/>
    <w:rsid w:val="001E71B9"/>
    <w:rsid w:val="001E7429"/>
    <w:rsid w:val="001E75BC"/>
    <w:rsid w:val="001E7C09"/>
    <w:rsid w:val="001E7DBF"/>
    <w:rsid w:val="001E7F59"/>
    <w:rsid w:val="001E7FDC"/>
    <w:rsid w:val="001F00C2"/>
    <w:rsid w:val="001F02F6"/>
    <w:rsid w:val="001F089F"/>
    <w:rsid w:val="001F0C17"/>
    <w:rsid w:val="001F0E4E"/>
    <w:rsid w:val="001F0E65"/>
    <w:rsid w:val="001F0EAA"/>
    <w:rsid w:val="001F1086"/>
    <w:rsid w:val="001F1330"/>
    <w:rsid w:val="001F1871"/>
    <w:rsid w:val="001F194C"/>
    <w:rsid w:val="001F1CB9"/>
    <w:rsid w:val="001F1E02"/>
    <w:rsid w:val="001F1E5D"/>
    <w:rsid w:val="001F205B"/>
    <w:rsid w:val="001F2980"/>
    <w:rsid w:val="001F2C9F"/>
    <w:rsid w:val="001F2CF7"/>
    <w:rsid w:val="001F2DAA"/>
    <w:rsid w:val="001F2DDC"/>
    <w:rsid w:val="001F2EBE"/>
    <w:rsid w:val="001F3403"/>
    <w:rsid w:val="001F3429"/>
    <w:rsid w:val="001F3474"/>
    <w:rsid w:val="001F34B3"/>
    <w:rsid w:val="001F357A"/>
    <w:rsid w:val="001F3FB0"/>
    <w:rsid w:val="001F40B5"/>
    <w:rsid w:val="001F413C"/>
    <w:rsid w:val="001F43DB"/>
    <w:rsid w:val="001F4596"/>
    <w:rsid w:val="001F45DA"/>
    <w:rsid w:val="001F475F"/>
    <w:rsid w:val="001F4979"/>
    <w:rsid w:val="001F4A6F"/>
    <w:rsid w:val="001F4F92"/>
    <w:rsid w:val="001F5016"/>
    <w:rsid w:val="001F52B4"/>
    <w:rsid w:val="001F5484"/>
    <w:rsid w:val="001F5597"/>
    <w:rsid w:val="001F5DAF"/>
    <w:rsid w:val="001F63D5"/>
    <w:rsid w:val="001F657D"/>
    <w:rsid w:val="001F6CFC"/>
    <w:rsid w:val="001F6FF6"/>
    <w:rsid w:val="001F7052"/>
    <w:rsid w:val="001F7118"/>
    <w:rsid w:val="001F7136"/>
    <w:rsid w:val="001F7426"/>
    <w:rsid w:val="001F74EB"/>
    <w:rsid w:val="001F75E3"/>
    <w:rsid w:val="001F78F3"/>
    <w:rsid w:val="001F7AE0"/>
    <w:rsid w:val="001F7F6E"/>
    <w:rsid w:val="001F7FDA"/>
    <w:rsid w:val="002002C7"/>
    <w:rsid w:val="0020061D"/>
    <w:rsid w:val="00200674"/>
    <w:rsid w:val="00200818"/>
    <w:rsid w:val="00200A09"/>
    <w:rsid w:val="00200A68"/>
    <w:rsid w:val="00200FC0"/>
    <w:rsid w:val="0020106A"/>
    <w:rsid w:val="002010F4"/>
    <w:rsid w:val="00201173"/>
    <w:rsid w:val="0020134D"/>
    <w:rsid w:val="00201355"/>
    <w:rsid w:val="002013BC"/>
    <w:rsid w:val="00201408"/>
    <w:rsid w:val="00201951"/>
    <w:rsid w:val="00201B01"/>
    <w:rsid w:val="00201B0C"/>
    <w:rsid w:val="00201C1B"/>
    <w:rsid w:val="0020229E"/>
    <w:rsid w:val="002025A4"/>
    <w:rsid w:val="00202C04"/>
    <w:rsid w:val="00202CD2"/>
    <w:rsid w:val="00202E80"/>
    <w:rsid w:val="00203646"/>
    <w:rsid w:val="002037DF"/>
    <w:rsid w:val="00203F14"/>
    <w:rsid w:val="00203F39"/>
    <w:rsid w:val="002041A4"/>
    <w:rsid w:val="00204355"/>
    <w:rsid w:val="0020437F"/>
    <w:rsid w:val="002044D1"/>
    <w:rsid w:val="002046AC"/>
    <w:rsid w:val="00204882"/>
    <w:rsid w:val="002049CC"/>
    <w:rsid w:val="00204A29"/>
    <w:rsid w:val="00204AAF"/>
    <w:rsid w:val="00204FDA"/>
    <w:rsid w:val="002051BB"/>
    <w:rsid w:val="0020547D"/>
    <w:rsid w:val="00205888"/>
    <w:rsid w:val="00205AEF"/>
    <w:rsid w:val="00205B9B"/>
    <w:rsid w:val="00205D4A"/>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17"/>
    <w:rsid w:val="0020787C"/>
    <w:rsid w:val="002078F3"/>
    <w:rsid w:val="00207AE6"/>
    <w:rsid w:val="00207C71"/>
    <w:rsid w:val="00207CB9"/>
    <w:rsid w:val="00207D48"/>
    <w:rsid w:val="00207F31"/>
    <w:rsid w:val="00210214"/>
    <w:rsid w:val="002102C5"/>
    <w:rsid w:val="002102DB"/>
    <w:rsid w:val="002104B6"/>
    <w:rsid w:val="00210571"/>
    <w:rsid w:val="0021072C"/>
    <w:rsid w:val="002107E3"/>
    <w:rsid w:val="002107EA"/>
    <w:rsid w:val="002108AD"/>
    <w:rsid w:val="002108BB"/>
    <w:rsid w:val="00210A6F"/>
    <w:rsid w:val="00210A7E"/>
    <w:rsid w:val="00210A80"/>
    <w:rsid w:val="00210E5A"/>
    <w:rsid w:val="00210EB4"/>
    <w:rsid w:val="00210F96"/>
    <w:rsid w:val="002112A1"/>
    <w:rsid w:val="002113FB"/>
    <w:rsid w:val="002116F5"/>
    <w:rsid w:val="002117C8"/>
    <w:rsid w:val="00211854"/>
    <w:rsid w:val="00211AF0"/>
    <w:rsid w:val="00211CDA"/>
    <w:rsid w:val="00211D6D"/>
    <w:rsid w:val="00211EE8"/>
    <w:rsid w:val="00212363"/>
    <w:rsid w:val="002124B8"/>
    <w:rsid w:val="0021268D"/>
    <w:rsid w:val="00212803"/>
    <w:rsid w:val="0021295A"/>
    <w:rsid w:val="00212981"/>
    <w:rsid w:val="00212A99"/>
    <w:rsid w:val="00212F21"/>
    <w:rsid w:val="00212F22"/>
    <w:rsid w:val="00212F6D"/>
    <w:rsid w:val="002132D0"/>
    <w:rsid w:val="00213308"/>
    <w:rsid w:val="002134D4"/>
    <w:rsid w:val="00213626"/>
    <w:rsid w:val="002136EE"/>
    <w:rsid w:val="00213B05"/>
    <w:rsid w:val="00213B5D"/>
    <w:rsid w:val="00213C69"/>
    <w:rsid w:val="00213DCB"/>
    <w:rsid w:val="00213FA9"/>
    <w:rsid w:val="0021404A"/>
    <w:rsid w:val="00214187"/>
    <w:rsid w:val="00214242"/>
    <w:rsid w:val="00214433"/>
    <w:rsid w:val="00214735"/>
    <w:rsid w:val="00214991"/>
    <w:rsid w:val="00214A8A"/>
    <w:rsid w:val="00214BE4"/>
    <w:rsid w:val="00214C10"/>
    <w:rsid w:val="00214C66"/>
    <w:rsid w:val="00214D51"/>
    <w:rsid w:val="00214E7D"/>
    <w:rsid w:val="00214F12"/>
    <w:rsid w:val="00214FAB"/>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1EE"/>
    <w:rsid w:val="0021770E"/>
    <w:rsid w:val="002177B6"/>
    <w:rsid w:val="002177DF"/>
    <w:rsid w:val="002178F3"/>
    <w:rsid w:val="00217997"/>
    <w:rsid w:val="00217A3E"/>
    <w:rsid w:val="0022008B"/>
    <w:rsid w:val="002200E5"/>
    <w:rsid w:val="00220180"/>
    <w:rsid w:val="002201A0"/>
    <w:rsid w:val="002202AB"/>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CC6"/>
    <w:rsid w:val="00221DCB"/>
    <w:rsid w:val="00221E81"/>
    <w:rsid w:val="0022247A"/>
    <w:rsid w:val="002228E5"/>
    <w:rsid w:val="00222905"/>
    <w:rsid w:val="002229BB"/>
    <w:rsid w:val="00222A5A"/>
    <w:rsid w:val="00222CE2"/>
    <w:rsid w:val="00222D11"/>
    <w:rsid w:val="00222E95"/>
    <w:rsid w:val="00222ECE"/>
    <w:rsid w:val="00222EDC"/>
    <w:rsid w:val="00222F07"/>
    <w:rsid w:val="0022305E"/>
    <w:rsid w:val="00223718"/>
    <w:rsid w:val="00223740"/>
    <w:rsid w:val="00223846"/>
    <w:rsid w:val="0022387E"/>
    <w:rsid w:val="002238CB"/>
    <w:rsid w:val="0022462B"/>
    <w:rsid w:val="00224642"/>
    <w:rsid w:val="002249FD"/>
    <w:rsid w:val="00224BE7"/>
    <w:rsid w:val="00224E91"/>
    <w:rsid w:val="00224F92"/>
    <w:rsid w:val="002250C7"/>
    <w:rsid w:val="00225240"/>
    <w:rsid w:val="002256BB"/>
    <w:rsid w:val="002257B4"/>
    <w:rsid w:val="00225C88"/>
    <w:rsid w:val="00225D5C"/>
    <w:rsid w:val="00226015"/>
    <w:rsid w:val="002262C5"/>
    <w:rsid w:val="002263DE"/>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30005"/>
    <w:rsid w:val="0023010A"/>
    <w:rsid w:val="00230280"/>
    <w:rsid w:val="002302C9"/>
    <w:rsid w:val="002303B9"/>
    <w:rsid w:val="002303EC"/>
    <w:rsid w:val="00230C3A"/>
    <w:rsid w:val="00230E34"/>
    <w:rsid w:val="00230FDE"/>
    <w:rsid w:val="002311D8"/>
    <w:rsid w:val="002315DD"/>
    <w:rsid w:val="00231720"/>
    <w:rsid w:val="00231800"/>
    <w:rsid w:val="00231897"/>
    <w:rsid w:val="00231992"/>
    <w:rsid w:val="00231A53"/>
    <w:rsid w:val="00231FF5"/>
    <w:rsid w:val="002320B3"/>
    <w:rsid w:val="00232274"/>
    <w:rsid w:val="0023240F"/>
    <w:rsid w:val="002324EF"/>
    <w:rsid w:val="002328AF"/>
    <w:rsid w:val="00232A6F"/>
    <w:rsid w:val="00232B94"/>
    <w:rsid w:val="00232BF3"/>
    <w:rsid w:val="00232BF9"/>
    <w:rsid w:val="00232C2D"/>
    <w:rsid w:val="00232C8E"/>
    <w:rsid w:val="00232CCF"/>
    <w:rsid w:val="0023300F"/>
    <w:rsid w:val="0023316E"/>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A39"/>
    <w:rsid w:val="00236AA3"/>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611"/>
    <w:rsid w:val="00240881"/>
    <w:rsid w:val="002408DA"/>
    <w:rsid w:val="00240CA5"/>
    <w:rsid w:val="00240F02"/>
    <w:rsid w:val="00240FF3"/>
    <w:rsid w:val="0024127A"/>
    <w:rsid w:val="0024148E"/>
    <w:rsid w:val="002414A6"/>
    <w:rsid w:val="0024155B"/>
    <w:rsid w:val="0024171C"/>
    <w:rsid w:val="00241771"/>
    <w:rsid w:val="002418A3"/>
    <w:rsid w:val="00241A66"/>
    <w:rsid w:val="00241B5E"/>
    <w:rsid w:val="00241E62"/>
    <w:rsid w:val="00241ECE"/>
    <w:rsid w:val="00242154"/>
    <w:rsid w:val="00242396"/>
    <w:rsid w:val="00242481"/>
    <w:rsid w:val="002424CE"/>
    <w:rsid w:val="00242537"/>
    <w:rsid w:val="00242624"/>
    <w:rsid w:val="00242869"/>
    <w:rsid w:val="00242A27"/>
    <w:rsid w:val="00242BBA"/>
    <w:rsid w:val="00242E21"/>
    <w:rsid w:val="00242E72"/>
    <w:rsid w:val="00242F07"/>
    <w:rsid w:val="0024310A"/>
    <w:rsid w:val="002434E8"/>
    <w:rsid w:val="0024351E"/>
    <w:rsid w:val="00243594"/>
    <w:rsid w:val="0024365F"/>
    <w:rsid w:val="002437D3"/>
    <w:rsid w:val="00243E0F"/>
    <w:rsid w:val="00243FF3"/>
    <w:rsid w:val="0024401C"/>
    <w:rsid w:val="00244080"/>
    <w:rsid w:val="0024414A"/>
    <w:rsid w:val="0024422E"/>
    <w:rsid w:val="0024442B"/>
    <w:rsid w:val="00244716"/>
    <w:rsid w:val="0024472D"/>
    <w:rsid w:val="002448D2"/>
    <w:rsid w:val="002449FA"/>
    <w:rsid w:val="00244B7F"/>
    <w:rsid w:val="002450AA"/>
    <w:rsid w:val="002450DB"/>
    <w:rsid w:val="0024516C"/>
    <w:rsid w:val="00245304"/>
    <w:rsid w:val="00245309"/>
    <w:rsid w:val="002458A3"/>
    <w:rsid w:val="00245B35"/>
    <w:rsid w:val="00245B58"/>
    <w:rsid w:val="00245BDA"/>
    <w:rsid w:val="00245CF0"/>
    <w:rsid w:val="00245E27"/>
    <w:rsid w:val="00245E9C"/>
    <w:rsid w:val="002460DE"/>
    <w:rsid w:val="002460FC"/>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950"/>
    <w:rsid w:val="002509AE"/>
    <w:rsid w:val="00250C73"/>
    <w:rsid w:val="00250D92"/>
    <w:rsid w:val="00250E26"/>
    <w:rsid w:val="0025124F"/>
    <w:rsid w:val="002512F6"/>
    <w:rsid w:val="00251345"/>
    <w:rsid w:val="002515C9"/>
    <w:rsid w:val="00251738"/>
    <w:rsid w:val="00251780"/>
    <w:rsid w:val="00251854"/>
    <w:rsid w:val="002518E4"/>
    <w:rsid w:val="00251B9D"/>
    <w:rsid w:val="00251D2B"/>
    <w:rsid w:val="00251F21"/>
    <w:rsid w:val="00251FB2"/>
    <w:rsid w:val="00252027"/>
    <w:rsid w:val="002520A5"/>
    <w:rsid w:val="0025211F"/>
    <w:rsid w:val="0025216A"/>
    <w:rsid w:val="00252284"/>
    <w:rsid w:val="002524E1"/>
    <w:rsid w:val="00252587"/>
    <w:rsid w:val="002525DB"/>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24C"/>
    <w:rsid w:val="00255352"/>
    <w:rsid w:val="00255399"/>
    <w:rsid w:val="00255686"/>
    <w:rsid w:val="002558CD"/>
    <w:rsid w:val="00255B4F"/>
    <w:rsid w:val="00255CE6"/>
    <w:rsid w:val="00255EAF"/>
    <w:rsid w:val="0025606F"/>
    <w:rsid w:val="002563B6"/>
    <w:rsid w:val="00256482"/>
    <w:rsid w:val="002566B7"/>
    <w:rsid w:val="00256931"/>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47"/>
    <w:rsid w:val="002613B0"/>
    <w:rsid w:val="002618D0"/>
    <w:rsid w:val="002619FF"/>
    <w:rsid w:val="00261D35"/>
    <w:rsid w:val="00261DD0"/>
    <w:rsid w:val="00261E06"/>
    <w:rsid w:val="00261E8D"/>
    <w:rsid w:val="00262135"/>
    <w:rsid w:val="00262612"/>
    <w:rsid w:val="00262725"/>
    <w:rsid w:val="002627BF"/>
    <w:rsid w:val="00262AE6"/>
    <w:rsid w:val="00262BED"/>
    <w:rsid w:val="002633C1"/>
    <w:rsid w:val="0026346F"/>
    <w:rsid w:val="00263528"/>
    <w:rsid w:val="0026357F"/>
    <w:rsid w:val="00263581"/>
    <w:rsid w:val="00263582"/>
    <w:rsid w:val="002635D1"/>
    <w:rsid w:val="00263635"/>
    <w:rsid w:val="00263642"/>
    <w:rsid w:val="00263653"/>
    <w:rsid w:val="0026384B"/>
    <w:rsid w:val="002638D1"/>
    <w:rsid w:val="002638E9"/>
    <w:rsid w:val="002639C6"/>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7BA"/>
    <w:rsid w:val="00271A7C"/>
    <w:rsid w:val="00271BFC"/>
    <w:rsid w:val="00271E5D"/>
    <w:rsid w:val="00272288"/>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341"/>
    <w:rsid w:val="002744B8"/>
    <w:rsid w:val="0027492B"/>
    <w:rsid w:val="00274BDD"/>
    <w:rsid w:val="00274CE0"/>
    <w:rsid w:val="00274DAF"/>
    <w:rsid w:val="00275899"/>
    <w:rsid w:val="00275950"/>
    <w:rsid w:val="00275A5D"/>
    <w:rsid w:val="00275A6A"/>
    <w:rsid w:val="00275B1C"/>
    <w:rsid w:val="00275BD4"/>
    <w:rsid w:val="00276099"/>
    <w:rsid w:val="0027609F"/>
    <w:rsid w:val="00276225"/>
    <w:rsid w:val="00276314"/>
    <w:rsid w:val="00276570"/>
    <w:rsid w:val="00276900"/>
    <w:rsid w:val="00276A1A"/>
    <w:rsid w:val="00276EB2"/>
    <w:rsid w:val="00276F84"/>
    <w:rsid w:val="00276FF5"/>
    <w:rsid w:val="00277315"/>
    <w:rsid w:val="00277429"/>
    <w:rsid w:val="002774B0"/>
    <w:rsid w:val="0027768D"/>
    <w:rsid w:val="002779F6"/>
    <w:rsid w:val="00277D83"/>
    <w:rsid w:val="00277DDB"/>
    <w:rsid w:val="00280027"/>
    <w:rsid w:val="00280125"/>
    <w:rsid w:val="002801E5"/>
    <w:rsid w:val="002804F8"/>
    <w:rsid w:val="002805EF"/>
    <w:rsid w:val="0028068A"/>
    <w:rsid w:val="002807C9"/>
    <w:rsid w:val="0028093F"/>
    <w:rsid w:val="002809DC"/>
    <w:rsid w:val="00280AE7"/>
    <w:rsid w:val="00280B50"/>
    <w:rsid w:val="00280C45"/>
    <w:rsid w:val="00280D8B"/>
    <w:rsid w:val="00280E00"/>
    <w:rsid w:val="00280F48"/>
    <w:rsid w:val="00280F50"/>
    <w:rsid w:val="002811B2"/>
    <w:rsid w:val="002812BF"/>
    <w:rsid w:val="00281423"/>
    <w:rsid w:val="00281461"/>
    <w:rsid w:val="00281475"/>
    <w:rsid w:val="002814EE"/>
    <w:rsid w:val="00281718"/>
    <w:rsid w:val="002819B3"/>
    <w:rsid w:val="00281B28"/>
    <w:rsid w:val="00281B2B"/>
    <w:rsid w:val="00281D09"/>
    <w:rsid w:val="00281E1C"/>
    <w:rsid w:val="002821B4"/>
    <w:rsid w:val="002821EE"/>
    <w:rsid w:val="00282233"/>
    <w:rsid w:val="00282A57"/>
    <w:rsid w:val="00282B5F"/>
    <w:rsid w:val="00282BD9"/>
    <w:rsid w:val="0028301F"/>
    <w:rsid w:val="0028328B"/>
    <w:rsid w:val="002832B4"/>
    <w:rsid w:val="00283709"/>
    <w:rsid w:val="00283DBB"/>
    <w:rsid w:val="00283DE2"/>
    <w:rsid w:val="002840F6"/>
    <w:rsid w:val="002841EF"/>
    <w:rsid w:val="00284252"/>
    <w:rsid w:val="00284856"/>
    <w:rsid w:val="0028521E"/>
    <w:rsid w:val="002852E6"/>
    <w:rsid w:val="00285462"/>
    <w:rsid w:val="002857A5"/>
    <w:rsid w:val="00285843"/>
    <w:rsid w:val="00285A1E"/>
    <w:rsid w:val="00285A56"/>
    <w:rsid w:val="00285AC5"/>
    <w:rsid w:val="00285C41"/>
    <w:rsid w:val="00285D81"/>
    <w:rsid w:val="002862D3"/>
    <w:rsid w:val="0028671D"/>
    <w:rsid w:val="0028682C"/>
    <w:rsid w:val="00286D31"/>
    <w:rsid w:val="00286F82"/>
    <w:rsid w:val="0028723F"/>
    <w:rsid w:val="00287250"/>
    <w:rsid w:val="0028739D"/>
    <w:rsid w:val="00287454"/>
    <w:rsid w:val="0028751C"/>
    <w:rsid w:val="00287571"/>
    <w:rsid w:val="00287B8E"/>
    <w:rsid w:val="00287B9B"/>
    <w:rsid w:val="00287D30"/>
    <w:rsid w:val="00287F45"/>
    <w:rsid w:val="0029007F"/>
    <w:rsid w:val="0029018D"/>
    <w:rsid w:val="00290203"/>
    <w:rsid w:val="00290252"/>
    <w:rsid w:val="00290255"/>
    <w:rsid w:val="00290528"/>
    <w:rsid w:val="002905FA"/>
    <w:rsid w:val="00290770"/>
    <w:rsid w:val="002908AE"/>
    <w:rsid w:val="00290920"/>
    <w:rsid w:val="002909AB"/>
    <w:rsid w:val="00290AD6"/>
    <w:rsid w:val="00290AE0"/>
    <w:rsid w:val="00290B8B"/>
    <w:rsid w:val="00290CE1"/>
    <w:rsid w:val="00290D81"/>
    <w:rsid w:val="00291103"/>
    <w:rsid w:val="00291186"/>
    <w:rsid w:val="002913B9"/>
    <w:rsid w:val="0029143D"/>
    <w:rsid w:val="0029174D"/>
    <w:rsid w:val="00291853"/>
    <w:rsid w:val="002918C6"/>
    <w:rsid w:val="0029193A"/>
    <w:rsid w:val="00291E67"/>
    <w:rsid w:val="00291EF1"/>
    <w:rsid w:val="002920A0"/>
    <w:rsid w:val="00292124"/>
    <w:rsid w:val="0029237F"/>
    <w:rsid w:val="00292558"/>
    <w:rsid w:val="00292939"/>
    <w:rsid w:val="00292AF9"/>
    <w:rsid w:val="00292C49"/>
    <w:rsid w:val="00292F56"/>
    <w:rsid w:val="0029314D"/>
    <w:rsid w:val="00293202"/>
    <w:rsid w:val="002934F7"/>
    <w:rsid w:val="002935D0"/>
    <w:rsid w:val="002936B7"/>
    <w:rsid w:val="002938D0"/>
    <w:rsid w:val="002939FB"/>
    <w:rsid w:val="00293B23"/>
    <w:rsid w:val="00293BF0"/>
    <w:rsid w:val="00293E8E"/>
    <w:rsid w:val="00294053"/>
    <w:rsid w:val="00294213"/>
    <w:rsid w:val="0029428C"/>
    <w:rsid w:val="0029465E"/>
    <w:rsid w:val="00294855"/>
    <w:rsid w:val="00294DF1"/>
    <w:rsid w:val="00294ED6"/>
    <w:rsid w:val="002950D3"/>
    <w:rsid w:val="002953BD"/>
    <w:rsid w:val="00295995"/>
    <w:rsid w:val="00295998"/>
    <w:rsid w:val="002959BD"/>
    <w:rsid w:val="00295A7B"/>
    <w:rsid w:val="00295E0F"/>
    <w:rsid w:val="00296106"/>
    <w:rsid w:val="002961BD"/>
    <w:rsid w:val="0029644F"/>
    <w:rsid w:val="002964C3"/>
    <w:rsid w:val="0029692C"/>
    <w:rsid w:val="002969DA"/>
    <w:rsid w:val="00296F86"/>
    <w:rsid w:val="0029701A"/>
    <w:rsid w:val="002971E7"/>
    <w:rsid w:val="002973E8"/>
    <w:rsid w:val="002973ED"/>
    <w:rsid w:val="0029777F"/>
    <w:rsid w:val="002977E4"/>
    <w:rsid w:val="002978BC"/>
    <w:rsid w:val="002978BD"/>
    <w:rsid w:val="00297C90"/>
    <w:rsid w:val="002A0024"/>
    <w:rsid w:val="002A080A"/>
    <w:rsid w:val="002A0818"/>
    <w:rsid w:val="002A09A3"/>
    <w:rsid w:val="002A09B9"/>
    <w:rsid w:val="002A0B77"/>
    <w:rsid w:val="002A0C3C"/>
    <w:rsid w:val="002A0D08"/>
    <w:rsid w:val="002A0DAD"/>
    <w:rsid w:val="002A0E84"/>
    <w:rsid w:val="002A11E6"/>
    <w:rsid w:val="002A1508"/>
    <w:rsid w:val="002A1542"/>
    <w:rsid w:val="002A1547"/>
    <w:rsid w:val="002A1606"/>
    <w:rsid w:val="002A160B"/>
    <w:rsid w:val="002A1666"/>
    <w:rsid w:val="002A16A8"/>
    <w:rsid w:val="002A1780"/>
    <w:rsid w:val="002A18A3"/>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1A"/>
    <w:rsid w:val="002A3D3F"/>
    <w:rsid w:val="002A3E34"/>
    <w:rsid w:val="002A4124"/>
    <w:rsid w:val="002A41D3"/>
    <w:rsid w:val="002A4248"/>
    <w:rsid w:val="002A47CF"/>
    <w:rsid w:val="002A4911"/>
    <w:rsid w:val="002A49FB"/>
    <w:rsid w:val="002A4AAD"/>
    <w:rsid w:val="002A5125"/>
    <w:rsid w:val="002A534B"/>
    <w:rsid w:val="002A5538"/>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796"/>
    <w:rsid w:val="002A680A"/>
    <w:rsid w:val="002A692F"/>
    <w:rsid w:val="002A69C4"/>
    <w:rsid w:val="002A6B02"/>
    <w:rsid w:val="002A6C0D"/>
    <w:rsid w:val="002A74DE"/>
    <w:rsid w:val="002A750F"/>
    <w:rsid w:val="002A7603"/>
    <w:rsid w:val="002A78D3"/>
    <w:rsid w:val="002A7BF0"/>
    <w:rsid w:val="002A7D46"/>
    <w:rsid w:val="002A7DAE"/>
    <w:rsid w:val="002B009E"/>
    <w:rsid w:val="002B01E4"/>
    <w:rsid w:val="002B04F3"/>
    <w:rsid w:val="002B08DF"/>
    <w:rsid w:val="002B0D2D"/>
    <w:rsid w:val="002B112D"/>
    <w:rsid w:val="002B11D0"/>
    <w:rsid w:val="002B121E"/>
    <w:rsid w:val="002B13FD"/>
    <w:rsid w:val="002B1968"/>
    <w:rsid w:val="002B1A1E"/>
    <w:rsid w:val="002B1BA2"/>
    <w:rsid w:val="002B1BC6"/>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A8"/>
    <w:rsid w:val="002B37F1"/>
    <w:rsid w:val="002B37FA"/>
    <w:rsid w:val="002B3DE0"/>
    <w:rsid w:val="002B4004"/>
    <w:rsid w:val="002B4236"/>
    <w:rsid w:val="002B42A9"/>
    <w:rsid w:val="002B434B"/>
    <w:rsid w:val="002B43DE"/>
    <w:rsid w:val="002B44DF"/>
    <w:rsid w:val="002B4930"/>
    <w:rsid w:val="002B494A"/>
    <w:rsid w:val="002B498F"/>
    <w:rsid w:val="002B4E39"/>
    <w:rsid w:val="002B4E7B"/>
    <w:rsid w:val="002B5462"/>
    <w:rsid w:val="002B5510"/>
    <w:rsid w:val="002B567D"/>
    <w:rsid w:val="002B57D8"/>
    <w:rsid w:val="002B5B34"/>
    <w:rsid w:val="002B5B5A"/>
    <w:rsid w:val="002B5FE3"/>
    <w:rsid w:val="002B669A"/>
    <w:rsid w:val="002B66CE"/>
    <w:rsid w:val="002B66F9"/>
    <w:rsid w:val="002B67D6"/>
    <w:rsid w:val="002B68B7"/>
    <w:rsid w:val="002B6ABC"/>
    <w:rsid w:val="002B6B0A"/>
    <w:rsid w:val="002B6CB3"/>
    <w:rsid w:val="002B6D8B"/>
    <w:rsid w:val="002B6FD2"/>
    <w:rsid w:val="002B6FEF"/>
    <w:rsid w:val="002B70B2"/>
    <w:rsid w:val="002B70C0"/>
    <w:rsid w:val="002B71D7"/>
    <w:rsid w:val="002B7934"/>
    <w:rsid w:val="002B7A0F"/>
    <w:rsid w:val="002B7AA5"/>
    <w:rsid w:val="002B7BD7"/>
    <w:rsid w:val="002B7E6C"/>
    <w:rsid w:val="002C0174"/>
    <w:rsid w:val="002C0509"/>
    <w:rsid w:val="002C0740"/>
    <w:rsid w:val="002C092B"/>
    <w:rsid w:val="002C0A5E"/>
    <w:rsid w:val="002C0CF2"/>
    <w:rsid w:val="002C0DE8"/>
    <w:rsid w:val="002C0F25"/>
    <w:rsid w:val="002C10D3"/>
    <w:rsid w:val="002C11A0"/>
    <w:rsid w:val="002C1229"/>
    <w:rsid w:val="002C132F"/>
    <w:rsid w:val="002C16DB"/>
    <w:rsid w:val="002C180D"/>
    <w:rsid w:val="002C1B47"/>
    <w:rsid w:val="002C1C37"/>
    <w:rsid w:val="002C1C8E"/>
    <w:rsid w:val="002C1FB2"/>
    <w:rsid w:val="002C1FFC"/>
    <w:rsid w:val="002C23E7"/>
    <w:rsid w:val="002C2426"/>
    <w:rsid w:val="002C24AA"/>
    <w:rsid w:val="002C27E4"/>
    <w:rsid w:val="002C28C8"/>
    <w:rsid w:val="002C2B84"/>
    <w:rsid w:val="002C2D45"/>
    <w:rsid w:val="002C30E6"/>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5AA3"/>
    <w:rsid w:val="002C5B62"/>
    <w:rsid w:val="002C5EB8"/>
    <w:rsid w:val="002C61EA"/>
    <w:rsid w:val="002C6340"/>
    <w:rsid w:val="002C63EB"/>
    <w:rsid w:val="002C651E"/>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CB2"/>
    <w:rsid w:val="002C7D79"/>
    <w:rsid w:val="002C7F7D"/>
    <w:rsid w:val="002D0420"/>
    <w:rsid w:val="002D054F"/>
    <w:rsid w:val="002D0937"/>
    <w:rsid w:val="002D0AA0"/>
    <w:rsid w:val="002D0B80"/>
    <w:rsid w:val="002D0CCC"/>
    <w:rsid w:val="002D0CFC"/>
    <w:rsid w:val="002D116C"/>
    <w:rsid w:val="002D120E"/>
    <w:rsid w:val="002D13B4"/>
    <w:rsid w:val="002D1493"/>
    <w:rsid w:val="002D16FC"/>
    <w:rsid w:val="002D1776"/>
    <w:rsid w:val="002D1816"/>
    <w:rsid w:val="002D1C16"/>
    <w:rsid w:val="002D1EEE"/>
    <w:rsid w:val="002D231A"/>
    <w:rsid w:val="002D243F"/>
    <w:rsid w:val="002D2592"/>
    <w:rsid w:val="002D263A"/>
    <w:rsid w:val="002D2701"/>
    <w:rsid w:val="002D294F"/>
    <w:rsid w:val="002D2B31"/>
    <w:rsid w:val="002D2C28"/>
    <w:rsid w:val="002D2D0B"/>
    <w:rsid w:val="002D2E28"/>
    <w:rsid w:val="002D3131"/>
    <w:rsid w:val="002D31DF"/>
    <w:rsid w:val="002D3248"/>
    <w:rsid w:val="002D3771"/>
    <w:rsid w:val="002D3881"/>
    <w:rsid w:val="002D38B2"/>
    <w:rsid w:val="002D39DF"/>
    <w:rsid w:val="002D3C7A"/>
    <w:rsid w:val="002D3D68"/>
    <w:rsid w:val="002D3DF7"/>
    <w:rsid w:val="002D3E32"/>
    <w:rsid w:val="002D4093"/>
    <w:rsid w:val="002D42E1"/>
    <w:rsid w:val="002D4478"/>
    <w:rsid w:val="002D452A"/>
    <w:rsid w:val="002D491C"/>
    <w:rsid w:val="002D494F"/>
    <w:rsid w:val="002D4B3B"/>
    <w:rsid w:val="002D4EE6"/>
    <w:rsid w:val="002D4FD7"/>
    <w:rsid w:val="002D5074"/>
    <w:rsid w:val="002D524D"/>
    <w:rsid w:val="002D56C4"/>
    <w:rsid w:val="002D570B"/>
    <w:rsid w:val="002D5769"/>
    <w:rsid w:val="002D577E"/>
    <w:rsid w:val="002D584B"/>
    <w:rsid w:val="002D5A98"/>
    <w:rsid w:val="002D5BF1"/>
    <w:rsid w:val="002D5F26"/>
    <w:rsid w:val="002D5FF9"/>
    <w:rsid w:val="002D6093"/>
    <w:rsid w:val="002D619C"/>
    <w:rsid w:val="002D6366"/>
    <w:rsid w:val="002D6510"/>
    <w:rsid w:val="002D6643"/>
    <w:rsid w:val="002D66B1"/>
    <w:rsid w:val="002D66DD"/>
    <w:rsid w:val="002D67D9"/>
    <w:rsid w:val="002D68BA"/>
    <w:rsid w:val="002D68BB"/>
    <w:rsid w:val="002D697B"/>
    <w:rsid w:val="002D6B71"/>
    <w:rsid w:val="002D6D76"/>
    <w:rsid w:val="002D6D7B"/>
    <w:rsid w:val="002D731D"/>
    <w:rsid w:val="002D7373"/>
    <w:rsid w:val="002D75FE"/>
    <w:rsid w:val="002D7A58"/>
    <w:rsid w:val="002D7AF2"/>
    <w:rsid w:val="002D7BE9"/>
    <w:rsid w:val="002E016F"/>
    <w:rsid w:val="002E021F"/>
    <w:rsid w:val="002E099D"/>
    <w:rsid w:val="002E0CD4"/>
    <w:rsid w:val="002E0DB5"/>
    <w:rsid w:val="002E0F77"/>
    <w:rsid w:val="002E10A2"/>
    <w:rsid w:val="002E1180"/>
    <w:rsid w:val="002E13F5"/>
    <w:rsid w:val="002E1421"/>
    <w:rsid w:val="002E149C"/>
    <w:rsid w:val="002E1568"/>
    <w:rsid w:val="002E16C6"/>
    <w:rsid w:val="002E17B1"/>
    <w:rsid w:val="002E1E14"/>
    <w:rsid w:val="002E1FB4"/>
    <w:rsid w:val="002E20AC"/>
    <w:rsid w:val="002E20F6"/>
    <w:rsid w:val="002E21F0"/>
    <w:rsid w:val="002E2817"/>
    <w:rsid w:val="002E2885"/>
    <w:rsid w:val="002E2945"/>
    <w:rsid w:val="002E2970"/>
    <w:rsid w:val="002E29FB"/>
    <w:rsid w:val="002E3298"/>
    <w:rsid w:val="002E33C2"/>
    <w:rsid w:val="002E3403"/>
    <w:rsid w:val="002E36BC"/>
    <w:rsid w:val="002E3704"/>
    <w:rsid w:val="002E3964"/>
    <w:rsid w:val="002E3A7D"/>
    <w:rsid w:val="002E3AFA"/>
    <w:rsid w:val="002E3CFF"/>
    <w:rsid w:val="002E3F54"/>
    <w:rsid w:val="002E3FC8"/>
    <w:rsid w:val="002E4010"/>
    <w:rsid w:val="002E4555"/>
    <w:rsid w:val="002E45DE"/>
    <w:rsid w:val="002E46BC"/>
    <w:rsid w:val="002E4769"/>
    <w:rsid w:val="002E47E6"/>
    <w:rsid w:val="002E487D"/>
    <w:rsid w:val="002E4AD1"/>
    <w:rsid w:val="002E4B7C"/>
    <w:rsid w:val="002E4BD4"/>
    <w:rsid w:val="002E4BFD"/>
    <w:rsid w:val="002E4C0C"/>
    <w:rsid w:val="002E4D3B"/>
    <w:rsid w:val="002E5229"/>
    <w:rsid w:val="002E595E"/>
    <w:rsid w:val="002E5D4B"/>
    <w:rsid w:val="002E5D81"/>
    <w:rsid w:val="002E5F57"/>
    <w:rsid w:val="002E5F7A"/>
    <w:rsid w:val="002E5FC0"/>
    <w:rsid w:val="002E6137"/>
    <w:rsid w:val="002E6165"/>
    <w:rsid w:val="002E625E"/>
    <w:rsid w:val="002E6551"/>
    <w:rsid w:val="002E677B"/>
    <w:rsid w:val="002E67A9"/>
    <w:rsid w:val="002E6810"/>
    <w:rsid w:val="002E6818"/>
    <w:rsid w:val="002E693F"/>
    <w:rsid w:val="002E6A8C"/>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450"/>
    <w:rsid w:val="002F157B"/>
    <w:rsid w:val="002F17C7"/>
    <w:rsid w:val="002F1929"/>
    <w:rsid w:val="002F192D"/>
    <w:rsid w:val="002F1A8F"/>
    <w:rsid w:val="002F1B34"/>
    <w:rsid w:val="002F1E80"/>
    <w:rsid w:val="002F1F88"/>
    <w:rsid w:val="002F202A"/>
    <w:rsid w:val="002F207F"/>
    <w:rsid w:val="002F27D9"/>
    <w:rsid w:val="002F2883"/>
    <w:rsid w:val="002F2884"/>
    <w:rsid w:val="002F2A69"/>
    <w:rsid w:val="002F2B25"/>
    <w:rsid w:val="002F2BD3"/>
    <w:rsid w:val="002F2C67"/>
    <w:rsid w:val="002F2EA3"/>
    <w:rsid w:val="002F3047"/>
    <w:rsid w:val="002F32E2"/>
    <w:rsid w:val="002F35E6"/>
    <w:rsid w:val="002F3886"/>
    <w:rsid w:val="002F39B0"/>
    <w:rsid w:val="002F3AEE"/>
    <w:rsid w:val="002F3F81"/>
    <w:rsid w:val="002F3FB3"/>
    <w:rsid w:val="002F3FF7"/>
    <w:rsid w:val="002F463A"/>
    <w:rsid w:val="002F48FF"/>
    <w:rsid w:val="002F4928"/>
    <w:rsid w:val="002F4961"/>
    <w:rsid w:val="002F4BC1"/>
    <w:rsid w:val="002F4D6D"/>
    <w:rsid w:val="002F52D0"/>
    <w:rsid w:val="002F55FC"/>
    <w:rsid w:val="002F56BC"/>
    <w:rsid w:val="002F583B"/>
    <w:rsid w:val="002F58E0"/>
    <w:rsid w:val="002F5AAC"/>
    <w:rsid w:val="002F5AF6"/>
    <w:rsid w:val="002F5B97"/>
    <w:rsid w:val="002F5C90"/>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A2"/>
    <w:rsid w:val="002F78E9"/>
    <w:rsid w:val="002F7B3A"/>
    <w:rsid w:val="002F7CFB"/>
    <w:rsid w:val="002F7E8A"/>
    <w:rsid w:val="002F7FDB"/>
    <w:rsid w:val="00300078"/>
    <w:rsid w:val="003002D3"/>
    <w:rsid w:val="0030043E"/>
    <w:rsid w:val="003004BF"/>
    <w:rsid w:val="00300535"/>
    <w:rsid w:val="0030059C"/>
    <w:rsid w:val="00300739"/>
    <w:rsid w:val="003007E3"/>
    <w:rsid w:val="00300853"/>
    <w:rsid w:val="0030085C"/>
    <w:rsid w:val="00300D2D"/>
    <w:rsid w:val="00300E57"/>
    <w:rsid w:val="00300E63"/>
    <w:rsid w:val="00300F13"/>
    <w:rsid w:val="00300F32"/>
    <w:rsid w:val="003010D6"/>
    <w:rsid w:val="003014D9"/>
    <w:rsid w:val="003014DF"/>
    <w:rsid w:val="0030181D"/>
    <w:rsid w:val="00301B9D"/>
    <w:rsid w:val="00301C48"/>
    <w:rsid w:val="00301CC5"/>
    <w:rsid w:val="00301E8C"/>
    <w:rsid w:val="00301FDA"/>
    <w:rsid w:val="00302185"/>
    <w:rsid w:val="00302548"/>
    <w:rsid w:val="00302757"/>
    <w:rsid w:val="00302AF0"/>
    <w:rsid w:val="00302C25"/>
    <w:rsid w:val="00302C73"/>
    <w:rsid w:val="00302EEE"/>
    <w:rsid w:val="00303044"/>
    <w:rsid w:val="003030DC"/>
    <w:rsid w:val="003032C6"/>
    <w:rsid w:val="00303303"/>
    <w:rsid w:val="003033C7"/>
    <w:rsid w:val="00303779"/>
    <w:rsid w:val="00303824"/>
    <w:rsid w:val="00303BC7"/>
    <w:rsid w:val="00303C2B"/>
    <w:rsid w:val="00303D07"/>
    <w:rsid w:val="00304250"/>
    <w:rsid w:val="00304278"/>
    <w:rsid w:val="0030427E"/>
    <w:rsid w:val="00304483"/>
    <w:rsid w:val="003045FD"/>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1D7"/>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5B3"/>
    <w:rsid w:val="00311729"/>
    <w:rsid w:val="00311CD2"/>
    <w:rsid w:val="00311D95"/>
    <w:rsid w:val="00311D9E"/>
    <w:rsid w:val="00311FC4"/>
    <w:rsid w:val="00312223"/>
    <w:rsid w:val="0031249E"/>
    <w:rsid w:val="00312853"/>
    <w:rsid w:val="00312DA8"/>
    <w:rsid w:val="00313436"/>
    <w:rsid w:val="003135EB"/>
    <w:rsid w:val="003138F1"/>
    <w:rsid w:val="003139E1"/>
    <w:rsid w:val="00313ED1"/>
    <w:rsid w:val="00313EF8"/>
    <w:rsid w:val="00314399"/>
    <w:rsid w:val="0031460F"/>
    <w:rsid w:val="003147B4"/>
    <w:rsid w:val="003148D4"/>
    <w:rsid w:val="003148D6"/>
    <w:rsid w:val="0031497D"/>
    <w:rsid w:val="00314D42"/>
    <w:rsid w:val="00314E8F"/>
    <w:rsid w:val="00314EAD"/>
    <w:rsid w:val="00315013"/>
    <w:rsid w:val="0031522C"/>
    <w:rsid w:val="00315303"/>
    <w:rsid w:val="00315329"/>
    <w:rsid w:val="003153D8"/>
    <w:rsid w:val="0031568E"/>
    <w:rsid w:val="003156EB"/>
    <w:rsid w:val="0031580B"/>
    <w:rsid w:val="00315ACE"/>
    <w:rsid w:val="00315BC1"/>
    <w:rsid w:val="00315C9E"/>
    <w:rsid w:val="00315F49"/>
    <w:rsid w:val="00316214"/>
    <w:rsid w:val="00316271"/>
    <w:rsid w:val="00316330"/>
    <w:rsid w:val="00316A43"/>
    <w:rsid w:val="00316C4C"/>
    <w:rsid w:val="00316CD1"/>
    <w:rsid w:val="00316D94"/>
    <w:rsid w:val="00317328"/>
    <w:rsid w:val="00317592"/>
    <w:rsid w:val="003175CA"/>
    <w:rsid w:val="0031765C"/>
    <w:rsid w:val="00317914"/>
    <w:rsid w:val="00317ACB"/>
    <w:rsid w:val="00317C56"/>
    <w:rsid w:val="00317FCB"/>
    <w:rsid w:val="003201D9"/>
    <w:rsid w:val="0032034C"/>
    <w:rsid w:val="003203CA"/>
    <w:rsid w:val="00320458"/>
    <w:rsid w:val="003204B3"/>
    <w:rsid w:val="00320552"/>
    <w:rsid w:val="003206C2"/>
    <w:rsid w:val="00320759"/>
    <w:rsid w:val="0032087F"/>
    <w:rsid w:val="003209D9"/>
    <w:rsid w:val="00320C03"/>
    <w:rsid w:val="00320C3E"/>
    <w:rsid w:val="00320E1E"/>
    <w:rsid w:val="00321103"/>
    <w:rsid w:val="00321114"/>
    <w:rsid w:val="00321128"/>
    <w:rsid w:val="00321297"/>
    <w:rsid w:val="0032134C"/>
    <w:rsid w:val="003215E7"/>
    <w:rsid w:val="0032193C"/>
    <w:rsid w:val="00321B29"/>
    <w:rsid w:val="00321CEA"/>
    <w:rsid w:val="00321E66"/>
    <w:rsid w:val="00321F49"/>
    <w:rsid w:val="003222B4"/>
    <w:rsid w:val="00322536"/>
    <w:rsid w:val="003225D9"/>
    <w:rsid w:val="003227D3"/>
    <w:rsid w:val="0032283D"/>
    <w:rsid w:val="003229F3"/>
    <w:rsid w:val="00322A48"/>
    <w:rsid w:val="00322AB9"/>
    <w:rsid w:val="00322C4C"/>
    <w:rsid w:val="00322F80"/>
    <w:rsid w:val="00322FEF"/>
    <w:rsid w:val="00323178"/>
    <w:rsid w:val="003231DA"/>
    <w:rsid w:val="003231EE"/>
    <w:rsid w:val="003233D6"/>
    <w:rsid w:val="003236AB"/>
    <w:rsid w:val="00323798"/>
    <w:rsid w:val="00323A3B"/>
    <w:rsid w:val="00323B33"/>
    <w:rsid w:val="00323CD1"/>
    <w:rsid w:val="00323FB3"/>
    <w:rsid w:val="0032400D"/>
    <w:rsid w:val="003240C3"/>
    <w:rsid w:val="003242B6"/>
    <w:rsid w:val="00324577"/>
    <w:rsid w:val="00324860"/>
    <w:rsid w:val="003248C3"/>
    <w:rsid w:val="0032494D"/>
    <w:rsid w:val="00324A04"/>
    <w:rsid w:val="00324BE9"/>
    <w:rsid w:val="00324C27"/>
    <w:rsid w:val="00324D46"/>
    <w:rsid w:val="00324FBE"/>
    <w:rsid w:val="003252AE"/>
    <w:rsid w:val="003255AC"/>
    <w:rsid w:val="003256D3"/>
    <w:rsid w:val="00325791"/>
    <w:rsid w:val="00325D8C"/>
    <w:rsid w:val="00325F22"/>
    <w:rsid w:val="00326078"/>
    <w:rsid w:val="003260B4"/>
    <w:rsid w:val="00326442"/>
    <w:rsid w:val="00326923"/>
    <w:rsid w:val="00326A03"/>
    <w:rsid w:val="00326BC0"/>
    <w:rsid w:val="00326BCF"/>
    <w:rsid w:val="00326D4E"/>
    <w:rsid w:val="00326E12"/>
    <w:rsid w:val="00326EBF"/>
    <w:rsid w:val="00326FA5"/>
    <w:rsid w:val="0032705A"/>
    <w:rsid w:val="0032709A"/>
    <w:rsid w:val="0032732E"/>
    <w:rsid w:val="0032740E"/>
    <w:rsid w:val="00327639"/>
    <w:rsid w:val="0032771E"/>
    <w:rsid w:val="0032775D"/>
    <w:rsid w:val="003277B1"/>
    <w:rsid w:val="00327D91"/>
    <w:rsid w:val="00327DE9"/>
    <w:rsid w:val="003304F7"/>
    <w:rsid w:val="003306DB"/>
    <w:rsid w:val="00330972"/>
    <w:rsid w:val="003309FE"/>
    <w:rsid w:val="00330BFD"/>
    <w:rsid w:val="003312C6"/>
    <w:rsid w:val="003312D5"/>
    <w:rsid w:val="0033134A"/>
    <w:rsid w:val="003314FA"/>
    <w:rsid w:val="003316D6"/>
    <w:rsid w:val="003319D2"/>
    <w:rsid w:val="00331C61"/>
    <w:rsid w:val="00331F54"/>
    <w:rsid w:val="0033223F"/>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EFF"/>
    <w:rsid w:val="00334F46"/>
    <w:rsid w:val="0033514E"/>
    <w:rsid w:val="003352B4"/>
    <w:rsid w:val="003356BA"/>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844"/>
    <w:rsid w:val="0033695D"/>
    <w:rsid w:val="003369A7"/>
    <w:rsid w:val="00337100"/>
    <w:rsid w:val="003377F7"/>
    <w:rsid w:val="0034065F"/>
    <w:rsid w:val="00340762"/>
    <w:rsid w:val="00340EAF"/>
    <w:rsid w:val="00341015"/>
    <w:rsid w:val="00341075"/>
    <w:rsid w:val="00341405"/>
    <w:rsid w:val="0034187E"/>
    <w:rsid w:val="0034196D"/>
    <w:rsid w:val="00341CF5"/>
    <w:rsid w:val="00341FCA"/>
    <w:rsid w:val="00342178"/>
    <w:rsid w:val="00342292"/>
    <w:rsid w:val="00342428"/>
    <w:rsid w:val="003424BD"/>
    <w:rsid w:val="0034254D"/>
    <w:rsid w:val="003427DE"/>
    <w:rsid w:val="00342A78"/>
    <w:rsid w:val="00342AFB"/>
    <w:rsid w:val="00342E1B"/>
    <w:rsid w:val="00343549"/>
    <w:rsid w:val="00343582"/>
    <w:rsid w:val="00343608"/>
    <w:rsid w:val="003437B0"/>
    <w:rsid w:val="00343810"/>
    <w:rsid w:val="0034381B"/>
    <w:rsid w:val="00343B02"/>
    <w:rsid w:val="00343C4B"/>
    <w:rsid w:val="00343C88"/>
    <w:rsid w:val="00343D52"/>
    <w:rsid w:val="00344068"/>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F32"/>
    <w:rsid w:val="0034605A"/>
    <w:rsid w:val="003460DD"/>
    <w:rsid w:val="00346230"/>
    <w:rsid w:val="0034623E"/>
    <w:rsid w:val="003462B4"/>
    <w:rsid w:val="0034634B"/>
    <w:rsid w:val="00346572"/>
    <w:rsid w:val="00346614"/>
    <w:rsid w:val="0034691E"/>
    <w:rsid w:val="00346B38"/>
    <w:rsid w:val="00346CF0"/>
    <w:rsid w:val="00347120"/>
    <w:rsid w:val="003471AA"/>
    <w:rsid w:val="003472FE"/>
    <w:rsid w:val="0034730B"/>
    <w:rsid w:val="00347310"/>
    <w:rsid w:val="0034734C"/>
    <w:rsid w:val="003473DA"/>
    <w:rsid w:val="003476BA"/>
    <w:rsid w:val="0034773B"/>
    <w:rsid w:val="0034785F"/>
    <w:rsid w:val="00347AF5"/>
    <w:rsid w:val="00347C28"/>
    <w:rsid w:val="00347CA1"/>
    <w:rsid w:val="0035014D"/>
    <w:rsid w:val="0035031B"/>
    <w:rsid w:val="00350404"/>
    <w:rsid w:val="00350591"/>
    <w:rsid w:val="0035066D"/>
    <w:rsid w:val="00350D0A"/>
    <w:rsid w:val="00350EE7"/>
    <w:rsid w:val="0035123E"/>
    <w:rsid w:val="00351694"/>
    <w:rsid w:val="0035169F"/>
    <w:rsid w:val="003516F1"/>
    <w:rsid w:val="00351BE9"/>
    <w:rsid w:val="00352227"/>
    <w:rsid w:val="0035223E"/>
    <w:rsid w:val="0035230C"/>
    <w:rsid w:val="003529B4"/>
    <w:rsid w:val="00352A21"/>
    <w:rsid w:val="00352B6D"/>
    <w:rsid w:val="00352CB0"/>
    <w:rsid w:val="0035330C"/>
    <w:rsid w:val="00353414"/>
    <w:rsid w:val="00353476"/>
    <w:rsid w:val="00353677"/>
    <w:rsid w:val="00353F96"/>
    <w:rsid w:val="00353FD5"/>
    <w:rsid w:val="00353FDF"/>
    <w:rsid w:val="00354527"/>
    <w:rsid w:val="0035497B"/>
    <w:rsid w:val="00354A0E"/>
    <w:rsid w:val="0035501D"/>
    <w:rsid w:val="00355349"/>
    <w:rsid w:val="003553D5"/>
    <w:rsid w:val="0035563B"/>
    <w:rsid w:val="003556A6"/>
    <w:rsid w:val="00355747"/>
    <w:rsid w:val="00355802"/>
    <w:rsid w:val="0035594C"/>
    <w:rsid w:val="00355968"/>
    <w:rsid w:val="00355ACA"/>
    <w:rsid w:val="00355CCB"/>
    <w:rsid w:val="00355E1D"/>
    <w:rsid w:val="00355EC3"/>
    <w:rsid w:val="00355F10"/>
    <w:rsid w:val="003560D1"/>
    <w:rsid w:val="003561DD"/>
    <w:rsid w:val="0035620E"/>
    <w:rsid w:val="00356457"/>
    <w:rsid w:val="003564E5"/>
    <w:rsid w:val="00356622"/>
    <w:rsid w:val="003566C8"/>
    <w:rsid w:val="00356888"/>
    <w:rsid w:val="0035690A"/>
    <w:rsid w:val="00356942"/>
    <w:rsid w:val="003569AD"/>
    <w:rsid w:val="003569DB"/>
    <w:rsid w:val="00356ACE"/>
    <w:rsid w:val="00356BE2"/>
    <w:rsid w:val="00356D56"/>
    <w:rsid w:val="00356F98"/>
    <w:rsid w:val="00357079"/>
    <w:rsid w:val="003573A5"/>
    <w:rsid w:val="0035782A"/>
    <w:rsid w:val="003578EA"/>
    <w:rsid w:val="00357CD6"/>
    <w:rsid w:val="00357EEB"/>
    <w:rsid w:val="00357FEF"/>
    <w:rsid w:val="00360142"/>
    <w:rsid w:val="003601BE"/>
    <w:rsid w:val="003606BF"/>
    <w:rsid w:val="0036079B"/>
    <w:rsid w:val="003608FA"/>
    <w:rsid w:val="00361297"/>
    <w:rsid w:val="00361372"/>
    <w:rsid w:val="00361502"/>
    <w:rsid w:val="0036196B"/>
    <w:rsid w:val="00361995"/>
    <w:rsid w:val="00361A2C"/>
    <w:rsid w:val="00362133"/>
    <w:rsid w:val="003623C0"/>
    <w:rsid w:val="0036245A"/>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AF3"/>
    <w:rsid w:val="00363B00"/>
    <w:rsid w:val="00363CA1"/>
    <w:rsid w:val="0036403E"/>
    <w:rsid w:val="00364433"/>
    <w:rsid w:val="00364440"/>
    <w:rsid w:val="003644C4"/>
    <w:rsid w:val="00364658"/>
    <w:rsid w:val="003647DA"/>
    <w:rsid w:val="0036487F"/>
    <w:rsid w:val="003648C2"/>
    <w:rsid w:val="00364954"/>
    <w:rsid w:val="00364A77"/>
    <w:rsid w:val="00364B2A"/>
    <w:rsid w:val="00364B91"/>
    <w:rsid w:val="00365008"/>
    <w:rsid w:val="00365150"/>
    <w:rsid w:val="003652D2"/>
    <w:rsid w:val="0036540A"/>
    <w:rsid w:val="003655E5"/>
    <w:rsid w:val="0036561D"/>
    <w:rsid w:val="00365704"/>
    <w:rsid w:val="0036574E"/>
    <w:rsid w:val="00365952"/>
    <w:rsid w:val="00365AD4"/>
    <w:rsid w:val="00365E51"/>
    <w:rsid w:val="00365FE0"/>
    <w:rsid w:val="0036604D"/>
    <w:rsid w:val="0036607C"/>
    <w:rsid w:val="00366140"/>
    <w:rsid w:val="0036617C"/>
    <w:rsid w:val="003661BC"/>
    <w:rsid w:val="00366874"/>
    <w:rsid w:val="00366B67"/>
    <w:rsid w:val="00367052"/>
    <w:rsid w:val="003672CF"/>
    <w:rsid w:val="003674FD"/>
    <w:rsid w:val="0036750A"/>
    <w:rsid w:val="0036764F"/>
    <w:rsid w:val="00367ABC"/>
    <w:rsid w:val="00367B7C"/>
    <w:rsid w:val="00367C9D"/>
    <w:rsid w:val="003701A4"/>
    <w:rsid w:val="003703F8"/>
    <w:rsid w:val="0037040A"/>
    <w:rsid w:val="0037058F"/>
    <w:rsid w:val="0037089C"/>
    <w:rsid w:val="00370BD0"/>
    <w:rsid w:val="00370D2E"/>
    <w:rsid w:val="00370F82"/>
    <w:rsid w:val="00371150"/>
    <w:rsid w:val="00371301"/>
    <w:rsid w:val="0037155E"/>
    <w:rsid w:val="00371D13"/>
    <w:rsid w:val="00371D6B"/>
    <w:rsid w:val="003721C4"/>
    <w:rsid w:val="003723CD"/>
    <w:rsid w:val="0037257C"/>
    <w:rsid w:val="0037272E"/>
    <w:rsid w:val="00372B1F"/>
    <w:rsid w:val="00372B31"/>
    <w:rsid w:val="00372B74"/>
    <w:rsid w:val="00372B82"/>
    <w:rsid w:val="00372C1A"/>
    <w:rsid w:val="00372FB2"/>
    <w:rsid w:val="00372FEA"/>
    <w:rsid w:val="0037301F"/>
    <w:rsid w:val="00373616"/>
    <w:rsid w:val="00373863"/>
    <w:rsid w:val="00373A64"/>
    <w:rsid w:val="00373C28"/>
    <w:rsid w:val="00373FD2"/>
    <w:rsid w:val="003744E8"/>
    <w:rsid w:val="0037453A"/>
    <w:rsid w:val="00374567"/>
    <w:rsid w:val="003745A8"/>
    <w:rsid w:val="00374800"/>
    <w:rsid w:val="00374970"/>
    <w:rsid w:val="00374B88"/>
    <w:rsid w:val="00374B96"/>
    <w:rsid w:val="00374C0E"/>
    <w:rsid w:val="00374CA1"/>
    <w:rsid w:val="00374CCC"/>
    <w:rsid w:val="00374CEB"/>
    <w:rsid w:val="00374D36"/>
    <w:rsid w:val="0037505D"/>
    <w:rsid w:val="003751BD"/>
    <w:rsid w:val="00375814"/>
    <w:rsid w:val="00375999"/>
    <w:rsid w:val="003759AF"/>
    <w:rsid w:val="00375AE2"/>
    <w:rsid w:val="00375D85"/>
    <w:rsid w:val="00375F68"/>
    <w:rsid w:val="00375FDA"/>
    <w:rsid w:val="003763BD"/>
    <w:rsid w:val="00376572"/>
    <w:rsid w:val="0037678A"/>
    <w:rsid w:val="0037682C"/>
    <w:rsid w:val="00376D1F"/>
    <w:rsid w:val="00376D64"/>
    <w:rsid w:val="00376F25"/>
    <w:rsid w:val="00377141"/>
    <w:rsid w:val="00377286"/>
    <w:rsid w:val="00377311"/>
    <w:rsid w:val="00377321"/>
    <w:rsid w:val="0037743C"/>
    <w:rsid w:val="003777D9"/>
    <w:rsid w:val="00377AB8"/>
    <w:rsid w:val="00377AFB"/>
    <w:rsid w:val="00377BB0"/>
    <w:rsid w:val="00377C51"/>
    <w:rsid w:val="00377E65"/>
    <w:rsid w:val="00377E88"/>
    <w:rsid w:val="00377E98"/>
    <w:rsid w:val="003801C1"/>
    <w:rsid w:val="00380309"/>
    <w:rsid w:val="0038047E"/>
    <w:rsid w:val="0038059A"/>
    <w:rsid w:val="0038067C"/>
    <w:rsid w:val="00380767"/>
    <w:rsid w:val="00380A19"/>
    <w:rsid w:val="00380A71"/>
    <w:rsid w:val="00380AB9"/>
    <w:rsid w:val="00380AFF"/>
    <w:rsid w:val="00380D8B"/>
    <w:rsid w:val="00380DB3"/>
    <w:rsid w:val="00380E0E"/>
    <w:rsid w:val="00380E73"/>
    <w:rsid w:val="00380E83"/>
    <w:rsid w:val="00380F9B"/>
    <w:rsid w:val="0038133E"/>
    <w:rsid w:val="003813B5"/>
    <w:rsid w:val="003814CE"/>
    <w:rsid w:val="00381693"/>
    <w:rsid w:val="003816B7"/>
    <w:rsid w:val="0038170A"/>
    <w:rsid w:val="00381A88"/>
    <w:rsid w:val="00381C51"/>
    <w:rsid w:val="00381C79"/>
    <w:rsid w:val="00381CDB"/>
    <w:rsid w:val="00381D9B"/>
    <w:rsid w:val="00381EE0"/>
    <w:rsid w:val="003822CB"/>
    <w:rsid w:val="003824B9"/>
    <w:rsid w:val="00382652"/>
    <w:rsid w:val="00382AB5"/>
    <w:rsid w:val="00382C01"/>
    <w:rsid w:val="00382C07"/>
    <w:rsid w:val="00382C83"/>
    <w:rsid w:val="00382D35"/>
    <w:rsid w:val="00382FD3"/>
    <w:rsid w:val="00382FFB"/>
    <w:rsid w:val="00383070"/>
    <w:rsid w:val="00383233"/>
    <w:rsid w:val="0038346F"/>
    <w:rsid w:val="003835EC"/>
    <w:rsid w:val="0038376F"/>
    <w:rsid w:val="003837E6"/>
    <w:rsid w:val="003838C1"/>
    <w:rsid w:val="00383A32"/>
    <w:rsid w:val="00383A89"/>
    <w:rsid w:val="00383B35"/>
    <w:rsid w:val="00383C5C"/>
    <w:rsid w:val="00383E06"/>
    <w:rsid w:val="00384251"/>
    <w:rsid w:val="00384269"/>
    <w:rsid w:val="00384511"/>
    <w:rsid w:val="003846AA"/>
    <w:rsid w:val="003846E7"/>
    <w:rsid w:val="00384B5D"/>
    <w:rsid w:val="00384CF6"/>
    <w:rsid w:val="00384D20"/>
    <w:rsid w:val="00384D5F"/>
    <w:rsid w:val="00384E2C"/>
    <w:rsid w:val="0038516A"/>
    <w:rsid w:val="003851EB"/>
    <w:rsid w:val="00385561"/>
    <w:rsid w:val="00385907"/>
    <w:rsid w:val="00385A29"/>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176"/>
    <w:rsid w:val="00391353"/>
    <w:rsid w:val="003915C4"/>
    <w:rsid w:val="00391730"/>
    <w:rsid w:val="00391733"/>
    <w:rsid w:val="00391824"/>
    <w:rsid w:val="00391978"/>
    <w:rsid w:val="0039224F"/>
    <w:rsid w:val="0039236F"/>
    <w:rsid w:val="003924EE"/>
    <w:rsid w:val="00392742"/>
    <w:rsid w:val="00392D0C"/>
    <w:rsid w:val="00392F8F"/>
    <w:rsid w:val="00392FA6"/>
    <w:rsid w:val="003932D1"/>
    <w:rsid w:val="00393474"/>
    <w:rsid w:val="003935D5"/>
    <w:rsid w:val="003936BF"/>
    <w:rsid w:val="00393759"/>
    <w:rsid w:val="00393934"/>
    <w:rsid w:val="003939DE"/>
    <w:rsid w:val="00393A13"/>
    <w:rsid w:val="00393A2A"/>
    <w:rsid w:val="00393B9D"/>
    <w:rsid w:val="00393BA3"/>
    <w:rsid w:val="00393C1E"/>
    <w:rsid w:val="00393C41"/>
    <w:rsid w:val="00393C7F"/>
    <w:rsid w:val="00393CDB"/>
    <w:rsid w:val="00393DE1"/>
    <w:rsid w:val="00393DE7"/>
    <w:rsid w:val="003940FA"/>
    <w:rsid w:val="003943D9"/>
    <w:rsid w:val="00394A1D"/>
    <w:rsid w:val="00394B3A"/>
    <w:rsid w:val="00394BD9"/>
    <w:rsid w:val="00394CB5"/>
    <w:rsid w:val="00394DD4"/>
    <w:rsid w:val="00394F9E"/>
    <w:rsid w:val="0039512F"/>
    <w:rsid w:val="0039514C"/>
    <w:rsid w:val="003952D8"/>
    <w:rsid w:val="0039547D"/>
    <w:rsid w:val="0039575D"/>
    <w:rsid w:val="00395B52"/>
    <w:rsid w:val="00395BB5"/>
    <w:rsid w:val="00396376"/>
    <w:rsid w:val="00396624"/>
    <w:rsid w:val="0039663F"/>
    <w:rsid w:val="0039669A"/>
    <w:rsid w:val="00396892"/>
    <w:rsid w:val="003969CF"/>
    <w:rsid w:val="003969F5"/>
    <w:rsid w:val="00396BB1"/>
    <w:rsid w:val="00396C92"/>
    <w:rsid w:val="00396D80"/>
    <w:rsid w:val="00396FF4"/>
    <w:rsid w:val="0039726C"/>
    <w:rsid w:val="00397771"/>
    <w:rsid w:val="003978A7"/>
    <w:rsid w:val="00397B1D"/>
    <w:rsid w:val="00397B3A"/>
    <w:rsid w:val="00397B97"/>
    <w:rsid w:val="00397C80"/>
    <w:rsid w:val="00397CDE"/>
    <w:rsid w:val="00397D6D"/>
    <w:rsid w:val="003A00EE"/>
    <w:rsid w:val="003A038A"/>
    <w:rsid w:val="003A0568"/>
    <w:rsid w:val="003A0868"/>
    <w:rsid w:val="003A0B00"/>
    <w:rsid w:val="003A0C1E"/>
    <w:rsid w:val="003A0DAC"/>
    <w:rsid w:val="003A0E17"/>
    <w:rsid w:val="003A0E45"/>
    <w:rsid w:val="003A0E8D"/>
    <w:rsid w:val="003A1008"/>
    <w:rsid w:val="003A10A0"/>
    <w:rsid w:val="003A111E"/>
    <w:rsid w:val="003A143B"/>
    <w:rsid w:val="003A1497"/>
    <w:rsid w:val="003A1888"/>
    <w:rsid w:val="003A1A37"/>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58C"/>
    <w:rsid w:val="003A35FF"/>
    <w:rsid w:val="003A365A"/>
    <w:rsid w:val="003A3743"/>
    <w:rsid w:val="003A3863"/>
    <w:rsid w:val="003A3B54"/>
    <w:rsid w:val="003A3C4B"/>
    <w:rsid w:val="003A3D25"/>
    <w:rsid w:val="003A4222"/>
    <w:rsid w:val="003A48B6"/>
    <w:rsid w:val="003A48E6"/>
    <w:rsid w:val="003A4970"/>
    <w:rsid w:val="003A4980"/>
    <w:rsid w:val="003A4AAE"/>
    <w:rsid w:val="003A4BD3"/>
    <w:rsid w:val="003A4C99"/>
    <w:rsid w:val="003A4C9A"/>
    <w:rsid w:val="003A4DB7"/>
    <w:rsid w:val="003A4E34"/>
    <w:rsid w:val="003A517E"/>
    <w:rsid w:val="003A5256"/>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2"/>
    <w:rsid w:val="003A6A04"/>
    <w:rsid w:val="003A6A0A"/>
    <w:rsid w:val="003A6BD9"/>
    <w:rsid w:val="003A6D1E"/>
    <w:rsid w:val="003A6DB8"/>
    <w:rsid w:val="003A6F62"/>
    <w:rsid w:val="003A7163"/>
    <w:rsid w:val="003A724F"/>
    <w:rsid w:val="003A73AD"/>
    <w:rsid w:val="003A78A3"/>
    <w:rsid w:val="003A7936"/>
    <w:rsid w:val="003A79B9"/>
    <w:rsid w:val="003A7BFF"/>
    <w:rsid w:val="003A7D6D"/>
    <w:rsid w:val="003A7E87"/>
    <w:rsid w:val="003B0292"/>
    <w:rsid w:val="003B0328"/>
    <w:rsid w:val="003B0352"/>
    <w:rsid w:val="003B086E"/>
    <w:rsid w:val="003B08D5"/>
    <w:rsid w:val="003B0919"/>
    <w:rsid w:val="003B0C6E"/>
    <w:rsid w:val="003B0CE0"/>
    <w:rsid w:val="003B0D68"/>
    <w:rsid w:val="003B0E2A"/>
    <w:rsid w:val="003B0F36"/>
    <w:rsid w:val="003B1283"/>
    <w:rsid w:val="003B12CD"/>
    <w:rsid w:val="003B1830"/>
    <w:rsid w:val="003B186D"/>
    <w:rsid w:val="003B187F"/>
    <w:rsid w:val="003B1A50"/>
    <w:rsid w:val="003B1A7F"/>
    <w:rsid w:val="003B1BD0"/>
    <w:rsid w:val="003B1C19"/>
    <w:rsid w:val="003B1F76"/>
    <w:rsid w:val="003B20B3"/>
    <w:rsid w:val="003B2127"/>
    <w:rsid w:val="003B230E"/>
    <w:rsid w:val="003B248B"/>
    <w:rsid w:val="003B2667"/>
    <w:rsid w:val="003B2732"/>
    <w:rsid w:val="003B274A"/>
    <w:rsid w:val="003B2793"/>
    <w:rsid w:val="003B28F2"/>
    <w:rsid w:val="003B2A00"/>
    <w:rsid w:val="003B2AD1"/>
    <w:rsid w:val="003B2B62"/>
    <w:rsid w:val="003B2D78"/>
    <w:rsid w:val="003B2DF1"/>
    <w:rsid w:val="003B2E64"/>
    <w:rsid w:val="003B2EEC"/>
    <w:rsid w:val="003B311C"/>
    <w:rsid w:val="003B32BE"/>
    <w:rsid w:val="003B336D"/>
    <w:rsid w:val="003B3580"/>
    <w:rsid w:val="003B3611"/>
    <w:rsid w:val="003B36C6"/>
    <w:rsid w:val="003B38EC"/>
    <w:rsid w:val="003B3937"/>
    <w:rsid w:val="003B3C04"/>
    <w:rsid w:val="003B3DA4"/>
    <w:rsid w:val="003B3DBC"/>
    <w:rsid w:val="003B3EA0"/>
    <w:rsid w:val="003B3EF5"/>
    <w:rsid w:val="003B3FF4"/>
    <w:rsid w:val="003B401A"/>
    <w:rsid w:val="003B4287"/>
    <w:rsid w:val="003B42BD"/>
    <w:rsid w:val="003B42E9"/>
    <w:rsid w:val="003B437E"/>
    <w:rsid w:val="003B4748"/>
    <w:rsid w:val="003B48F3"/>
    <w:rsid w:val="003B49F4"/>
    <w:rsid w:val="003B4C73"/>
    <w:rsid w:val="003B4FE6"/>
    <w:rsid w:val="003B527F"/>
    <w:rsid w:val="003B5432"/>
    <w:rsid w:val="003B5833"/>
    <w:rsid w:val="003B59A8"/>
    <w:rsid w:val="003B5AAD"/>
    <w:rsid w:val="003B5D5F"/>
    <w:rsid w:val="003B5E61"/>
    <w:rsid w:val="003B5E93"/>
    <w:rsid w:val="003B61AF"/>
    <w:rsid w:val="003B6220"/>
    <w:rsid w:val="003B62B9"/>
    <w:rsid w:val="003B6367"/>
    <w:rsid w:val="003B63E0"/>
    <w:rsid w:val="003B6409"/>
    <w:rsid w:val="003B648C"/>
    <w:rsid w:val="003B6568"/>
    <w:rsid w:val="003B6E5C"/>
    <w:rsid w:val="003B70B9"/>
    <w:rsid w:val="003B7438"/>
    <w:rsid w:val="003B7536"/>
    <w:rsid w:val="003B761B"/>
    <w:rsid w:val="003B78C3"/>
    <w:rsid w:val="003B7BEF"/>
    <w:rsid w:val="003B7C97"/>
    <w:rsid w:val="003C0147"/>
    <w:rsid w:val="003C0225"/>
    <w:rsid w:val="003C050D"/>
    <w:rsid w:val="003C051D"/>
    <w:rsid w:val="003C0587"/>
    <w:rsid w:val="003C0592"/>
    <w:rsid w:val="003C0E66"/>
    <w:rsid w:val="003C10FE"/>
    <w:rsid w:val="003C197A"/>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2C6B"/>
    <w:rsid w:val="003C31B2"/>
    <w:rsid w:val="003C3474"/>
    <w:rsid w:val="003C3865"/>
    <w:rsid w:val="003C38EB"/>
    <w:rsid w:val="003C3D7F"/>
    <w:rsid w:val="003C3F8F"/>
    <w:rsid w:val="003C4083"/>
    <w:rsid w:val="003C40DD"/>
    <w:rsid w:val="003C4172"/>
    <w:rsid w:val="003C4286"/>
    <w:rsid w:val="003C42A6"/>
    <w:rsid w:val="003C444D"/>
    <w:rsid w:val="003C45D1"/>
    <w:rsid w:val="003C47CE"/>
    <w:rsid w:val="003C4940"/>
    <w:rsid w:val="003C4A4E"/>
    <w:rsid w:val="003C4A86"/>
    <w:rsid w:val="003C4D4B"/>
    <w:rsid w:val="003C4FF4"/>
    <w:rsid w:val="003C513F"/>
    <w:rsid w:val="003C5213"/>
    <w:rsid w:val="003C5260"/>
    <w:rsid w:val="003C5606"/>
    <w:rsid w:val="003C5614"/>
    <w:rsid w:val="003C5AAF"/>
    <w:rsid w:val="003C5C2A"/>
    <w:rsid w:val="003C6086"/>
    <w:rsid w:val="003C6177"/>
    <w:rsid w:val="003C6220"/>
    <w:rsid w:val="003C629C"/>
    <w:rsid w:val="003C64CA"/>
    <w:rsid w:val="003C6646"/>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3E"/>
    <w:rsid w:val="003D0D82"/>
    <w:rsid w:val="003D1062"/>
    <w:rsid w:val="003D1207"/>
    <w:rsid w:val="003D1210"/>
    <w:rsid w:val="003D1349"/>
    <w:rsid w:val="003D15DB"/>
    <w:rsid w:val="003D1D33"/>
    <w:rsid w:val="003D1E08"/>
    <w:rsid w:val="003D1E43"/>
    <w:rsid w:val="003D1F17"/>
    <w:rsid w:val="003D2467"/>
    <w:rsid w:val="003D26BA"/>
    <w:rsid w:val="003D26FE"/>
    <w:rsid w:val="003D2988"/>
    <w:rsid w:val="003D29B0"/>
    <w:rsid w:val="003D2C26"/>
    <w:rsid w:val="003D2E66"/>
    <w:rsid w:val="003D2ECF"/>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D7FB8"/>
    <w:rsid w:val="003E0658"/>
    <w:rsid w:val="003E07D5"/>
    <w:rsid w:val="003E0908"/>
    <w:rsid w:val="003E0987"/>
    <w:rsid w:val="003E0B4D"/>
    <w:rsid w:val="003E0B52"/>
    <w:rsid w:val="003E0CEB"/>
    <w:rsid w:val="003E0FD1"/>
    <w:rsid w:val="003E101B"/>
    <w:rsid w:val="003E1154"/>
    <w:rsid w:val="003E1590"/>
    <w:rsid w:val="003E15C2"/>
    <w:rsid w:val="003E1755"/>
    <w:rsid w:val="003E1852"/>
    <w:rsid w:val="003E18C1"/>
    <w:rsid w:val="003E18EF"/>
    <w:rsid w:val="003E1BBC"/>
    <w:rsid w:val="003E1DD7"/>
    <w:rsid w:val="003E1F8E"/>
    <w:rsid w:val="003E215C"/>
    <w:rsid w:val="003E22CB"/>
    <w:rsid w:val="003E24F6"/>
    <w:rsid w:val="003E26D0"/>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7C6"/>
    <w:rsid w:val="003E4D81"/>
    <w:rsid w:val="003E50C5"/>
    <w:rsid w:val="003E5397"/>
    <w:rsid w:val="003E5623"/>
    <w:rsid w:val="003E581A"/>
    <w:rsid w:val="003E5AC3"/>
    <w:rsid w:val="003E5E48"/>
    <w:rsid w:val="003E60BD"/>
    <w:rsid w:val="003E616A"/>
    <w:rsid w:val="003E6392"/>
    <w:rsid w:val="003E64A7"/>
    <w:rsid w:val="003E66FB"/>
    <w:rsid w:val="003E6755"/>
    <w:rsid w:val="003E68A8"/>
    <w:rsid w:val="003E695B"/>
    <w:rsid w:val="003E6D90"/>
    <w:rsid w:val="003E6E49"/>
    <w:rsid w:val="003E6F28"/>
    <w:rsid w:val="003E6F58"/>
    <w:rsid w:val="003E7192"/>
    <w:rsid w:val="003E7371"/>
    <w:rsid w:val="003E75EC"/>
    <w:rsid w:val="003E79B7"/>
    <w:rsid w:val="003E7A35"/>
    <w:rsid w:val="003E7C46"/>
    <w:rsid w:val="003E7CCB"/>
    <w:rsid w:val="003E7D5F"/>
    <w:rsid w:val="003F00DF"/>
    <w:rsid w:val="003F0268"/>
    <w:rsid w:val="003F0426"/>
    <w:rsid w:val="003F0505"/>
    <w:rsid w:val="003F05DB"/>
    <w:rsid w:val="003F060C"/>
    <w:rsid w:val="003F0969"/>
    <w:rsid w:val="003F0DFE"/>
    <w:rsid w:val="003F0E2A"/>
    <w:rsid w:val="003F0E8F"/>
    <w:rsid w:val="003F1164"/>
    <w:rsid w:val="003F165F"/>
    <w:rsid w:val="003F16B1"/>
    <w:rsid w:val="003F1925"/>
    <w:rsid w:val="003F1B34"/>
    <w:rsid w:val="003F1BC2"/>
    <w:rsid w:val="003F1E9B"/>
    <w:rsid w:val="003F1F98"/>
    <w:rsid w:val="003F200F"/>
    <w:rsid w:val="003F205E"/>
    <w:rsid w:val="003F2261"/>
    <w:rsid w:val="003F265A"/>
    <w:rsid w:val="003F289D"/>
    <w:rsid w:val="003F2A74"/>
    <w:rsid w:val="003F2AE5"/>
    <w:rsid w:val="003F2D72"/>
    <w:rsid w:val="003F2EA0"/>
    <w:rsid w:val="003F3003"/>
    <w:rsid w:val="003F3320"/>
    <w:rsid w:val="003F3812"/>
    <w:rsid w:val="003F4193"/>
    <w:rsid w:val="003F424C"/>
    <w:rsid w:val="003F42EC"/>
    <w:rsid w:val="003F43BE"/>
    <w:rsid w:val="003F4458"/>
    <w:rsid w:val="003F47A8"/>
    <w:rsid w:val="003F4817"/>
    <w:rsid w:val="003F4ACE"/>
    <w:rsid w:val="003F4BB4"/>
    <w:rsid w:val="003F53A6"/>
    <w:rsid w:val="003F5AD1"/>
    <w:rsid w:val="003F5AF3"/>
    <w:rsid w:val="003F5B8D"/>
    <w:rsid w:val="003F616A"/>
    <w:rsid w:val="003F61D9"/>
    <w:rsid w:val="003F6571"/>
    <w:rsid w:val="003F664A"/>
    <w:rsid w:val="003F672B"/>
    <w:rsid w:val="003F67D1"/>
    <w:rsid w:val="003F680E"/>
    <w:rsid w:val="003F7046"/>
    <w:rsid w:val="003F71C5"/>
    <w:rsid w:val="003F750A"/>
    <w:rsid w:val="003F7524"/>
    <w:rsid w:val="003F77E1"/>
    <w:rsid w:val="003F7FA4"/>
    <w:rsid w:val="00400033"/>
    <w:rsid w:val="00400057"/>
    <w:rsid w:val="004002DF"/>
    <w:rsid w:val="0040045D"/>
    <w:rsid w:val="004005B8"/>
    <w:rsid w:val="00400895"/>
    <w:rsid w:val="00400905"/>
    <w:rsid w:val="0040095E"/>
    <w:rsid w:val="00400B0C"/>
    <w:rsid w:val="00400ECD"/>
    <w:rsid w:val="00400FC7"/>
    <w:rsid w:val="004017A9"/>
    <w:rsid w:val="00401B8F"/>
    <w:rsid w:val="00401CE2"/>
    <w:rsid w:val="00402046"/>
    <w:rsid w:val="0040214E"/>
    <w:rsid w:val="00402266"/>
    <w:rsid w:val="0040234C"/>
    <w:rsid w:val="0040259B"/>
    <w:rsid w:val="004025F0"/>
    <w:rsid w:val="0040279E"/>
    <w:rsid w:val="00402924"/>
    <w:rsid w:val="00402940"/>
    <w:rsid w:val="004029D4"/>
    <w:rsid w:val="00402A43"/>
    <w:rsid w:val="00402A49"/>
    <w:rsid w:val="00402D41"/>
    <w:rsid w:val="00402D7C"/>
    <w:rsid w:val="00402EE5"/>
    <w:rsid w:val="00402FA3"/>
    <w:rsid w:val="004030FF"/>
    <w:rsid w:val="00403249"/>
    <w:rsid w:val="004033FA"/>
    <w:rsid w:val="00403447"/>
    <w:rsid w:val="00403A11"/>
    <w:rsid w:val="00403B23"/>
    <w:rsid w:val="00403CE9"/>
    <w:rsid w:val="00403CFD"/>
    <w:rsid w:val="004045F4"/>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214"/>
    <w:rsid w:val="004066E5"/>
    <w:rsid w:val="00406989"/>
    <w:rsid w:val="00406D6F"/>
    <w:rsid w:val="0040726F"/>
    <w:rsid w:val="0040738D"/>
    <w:rsid w:val="004073AD"/>
    <w:rsid w:val="004077F5"/>
    <w:rsid w:val="00407DD7"/>
    <w:rsid w:val="00407F83"/>
    <w:rsid w:val="00407F9F"/>
    <w:rsid w:val="0041007F"/>
    <w:rsid w:val="0041092B"/>
    <w:rsid w:val="00410B5A"/>
    <w:rsid w:val="00410BD1"/>
    <w:rsid w:val="00410E68"/>
    <w:rsid w:val="00410EF4"/>
    <w:rsid w:val="0041132C"/>
    <w:rsid w:val="0041166B"/>
    <w:rsid w:val="004118C6"/>
    <w:rsid w:val="0041192E"/>
    <w:rsid w:val="0041198C"/>
    <w:rsid w:val="00412070"/>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A4A"/>
    <w:rsid w:val="00413A5C"/>
    <w:rsid w:val="00413F9E"/>
    <w:rsid w:val="0041404D"/>
    <w:rsid w:val="00414352"/>
    <w:rsid w:val="00414397"/>
    <w:rsid w:val="004147D8"/>
    <w:rsid w:val="00414C1C"/>
    <w:rsid w:val="00414CF3"/>
    <w:rsid w:val="00414D43"/>
    <w:rsid w:val="00414D66"/>
    <w:rsid w:val="00414DA2"/>
    <w:rsid w:val="0041508B"/>
    <w:rsid w:val="00415251"/>
    <w:rsid w:val="0041525F"/>
    <w:rsid w:val="00415361"/>
    <w:rsid w:val="004153A8"/>
    <w:rsid w:val="00415407"/>
    <w:rsid w:val="00415A03"/>
    <w:rsid w:val="00415EDB"/>
    <w:rsid w:val="0041601D"/>
    <w:rsid w:val="0041613B"/>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AC6"/>
    <w:rsid w:val="00417CCB"/>
    <w:rsid w:val="00417F9F"/>
    <w:rsid w:val="004203F9"/>
    <w:rsid w:val="004204D6"/>
    <w:rsid w:val="00420687"/>
    <w:rsid w:val="004207F9"/>
    <w:rsid w:val="00420C8B"/>
    <w:rsid w:val="00420C92"/>
    <w:rsid w:val="00420CB2"/>
    <w:rsid w:val="00420DCD"/>
    <w:rsid w:val="00421266"/>
    <w:rsid w:val="004212B9"/>
    <w:rsid w:val="0042141C"/>
    <w:rsid w:val="004214FB"/>
    <w:rsid w:val="0042164F"/>
    <w:rsid w:val="00421937"/>
    <w:rsid w:val="00421A16"/>
    <w:rsid w:val="00421EEC"/>
    <w:rsid w:val="004221FB"/>
    <w:rsid w:val="00422B15"/>
    <w:rsid w:val="00422BCC"/>
    <w:rsid w:val="00422CC9"/>
    <w:rsid w:val="00422D72"/>
    <w:rsid w:val="00422EF3"/>
    <w:rsid w:val="00422F2E"/>
    <w:rsid w:val="00423000"/>
    <w:rsid w:val="00423168"/>
    <w:rsid w:val="00423356"/>
    <w:rsid w:val="00423526"/>
    <w:rsid w:val="004239B0"/>
    <w:rsid w:val="004239CE"/>
    <w:rsid w:val="00423B98"/>
    <w:rsid w:val="00423CE8"/>
    <w:rsid w:val="00423FB3"/>
    <w:rsid w:val="004240FD"/>
    <w:rsid w:val="0042451D"/>
    <w:rsid w:val="004245A6"/>
    <w:rsid w:val="0042478E"/>
    <w:rsid w:val="00424B9D"/>
    <w:rsid w:val="00424CCA"/>
    <w:rsid w:val="00424D4C"/>
    <w:rsid w:val="00424DA2"/>
    <w:rsid w:val="00424ED5"/>
    <w:rsid w:val="00424FA6"/>
    <w:rsid w:val="00425095"/>
    <w:rsid w:val="004254EB"/>
    <w:rsid w:val="00425599"/>
    <w:rsid w:val="004255A6"/>
    <w:rsid w:val="0042567E"/>
    <w:rsid w:val="004256C8"/>
    <w:rsid w:val="0042576C"/>
    <w:rsid w:val="004258D3"/>
    <w:rsid w:val="004258FB"/>
    <w:rsid w:val="00425B2A"/>
    <w:rsid w:val="00425BC5"/>
    <w:rsid w:val="00425F78"/>
    <w:rsid w:val="004261AF"/>
    <w:rsid w:val="00426433"/>
    <w:rsid w:val="00426543"/>
    <w:rsid w:val="00426547"/>
    <w:rsid w:val="00426ADF"/>
    <w:rsid w:val="00426D24"/>
    <w:rsid w:val="00426EE8"/>
    <w:rsid w:val="004270AD"/>
    <w:rsid w:val="00427125"/>
    <w:rsid w:val="004273C4"/>
    <w:rsid w:val="0042742A"/>
    <w:rsid w:val="00427483"/>
    <w:rsid w:val="004276B1"/>
    <w:rsid w:val="004278D5"/>
    <w:rsid w:val="0042791F"/>
    <w:rsid w:val="00427B81"/>
    <w:rsid w:val="00427D00"/>
    <w:rsid w:val="00430017"/>
    <w:rsid w:val="004300EC"/>
    <w:rsid w:val="00430106"/>
    <w:rsid w:val="004301E2"/>
    <w:rsid w:val="00430328"/>
    <w:rsid w:val="00430398"/>
    <w:rsid w:val="004305BE"/>
    <w:rsid w:val="004306A9"/>
    <w:rsid w:val="00430707"/>
    <w:rsid w:val="00430780"/>
    <w:rsid w:val="0043083D"/>
    <w:rsid w:val="004308D4"/>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46"/>
    <w:rsid w:val="00432785"/>
    <w:rsid w:val="004330C8"/>
    <w:rsid w:val="00433117"/>
    <w:rsid w:val="00433398"/>
    <w:rsid w:val="00433444"/>
    <w:rsid w:val="0043365B"/>
    <w:rsid w:val="004337A1"/>
    <w:rsid w:val="00433854"/>
    <w:rsid w:val="00433AAA"/>
    <w:rsid w:val="00433BFB"/>
    <w:rsid w:val="00433C6E"/>
    <w:rsid w:val="00433C74"/>
    <w:rsid w:val="00433ECA"/>
    <w:rsid w:val="00433FD8"/>
    <w:rsid w:val="0043424B"/>
    <w:rsid w:val="00434597"/>
    <w:rsid w:val="004345FC"/>
    <w:rsid w:val="0043470A"/>
    <w:rsid w:val="00434841"/>
    <w:rsid w:val="004348EF"/>
    <w:rsid w:val="004349C5"/>
    <w:rsid w:val="00434CBE"/>
    <w:rsid w:val="00434ED3"/>
    <w:rsid w:val="0043500C"/>
    <w:rsid w:val="0043519C"/>
    <w:rsid w:val="0043533E"/>
    <w:rsid w:val="0043579C"/>
    <w:rsid w:val="0043593B"/>
    <w:rsid w:val="00435A45"/>
    <w:rsid w:val="00435D08"/>
    <w:rsid w:val="00435D09"/>
    <w:rsid w:val="00435F0E"/>
    <w:rsid w:val="0043604D"/>
    <w:rsid w:val="0043622E"/>
    <w:rsid w:val="004362B8"/>
    <w:rsid w:val="004363D7"/>
    <w:rsid w:val="00436447"/>
    <w:rsid w:val="004364BA"/>
    <w:rsid w:val="0043696F"/>
    <w:rsid w:val="00436B29"/>
    <w:rsid w:val="00436B6E"/>
    <w:rsid w:val="00436C96"/>
    <w:rsid w:val="00436F53"/>
    <w:rsid w:val="00436F6A"/>
    <w:rsid w:val="004370D2"/>
    <w:rsid w:val="00437157"/>
    <w:rsid w:val="00437509"/>
    <w:rsid w:val="00437847"/>
    <w:rsid w:val="00437B47"/>
    <w:rsid w:val="00437BC8"/>
    <w:rsid w:val="00437CE3"/>
    <w:rsid w:val="00437F62"/>
    <w:rsid w:val="00437FA4"/>
    <w:rsid w:val="00440176"/>
    <w:rsid w:val="0044019A"/>
    <w:rsid w:val="004401A7"/>
    <w:rsid w:val="00440662"/>
    <w:rsid w:val="004406BA"/>
    <w:rsid w:val="004406E4"/>
    <w:rsid w:val="004407D0"/>
    <w:rsid w:val="00440871"/>
    <w:rsid w:val="004409BF"/>
    <w:rsid w:val="00440C48"/>
    <w:rsid w:val="00440CB4"/>
    <w:rsid w:val="00440DD3"/>
    <w:rsid w:val="00441027"/>
    <w:rsid w:val="00441035"/>
    <w:rsid w:val="004412CE"/>
    <w:rsid w:val="004412DF"/>
    <w:rsid w:val="00441698"/>
    <w:rsid w:val="004416E6"/>
    <w:rsid w:val="00441828"/>
    <w:rsid w:val="0044184E"/>
    <w:rsid w:val="00441955"/>
    <w:rsid w:val="00441DBA"/>
    <w:rsid w:val="00442467"/>
    <w:rsid w:val="00442469"/>
    <w:rsid w:val="00442632"/>
    <w:rsid w:val="0044282A"/>
    <w:rsid w:val="0044285E"/>
    <w:rsid w:val="00442922"/>
    <w:rsid w:val="00442A5D"/>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4EEE"/>
    <w:rsid w:val="00444F73"/>
    <w:rsid w:val="00445222"/>
    <w:rsid w:val="004452A2"/>
    <w:rsid w:val="004452AA"/>
    <w:rsid w:val="0044559B"/>
    <w:rsid w:val="0044568A"/>
    <w:rsid w:val="004457A3"/>
    <w:rsid w:val="00445877"/>
    <w:rsid w:val="004458EA"/>
    <w:rsid w:val="00445D9E"/>
    <w:rsid w:val="00445F03"/>
    <w:rsid w:val="00445F9C"/>
    <w:rsid w:val="0044605E"/>
    <w:rsid w:val="004460D2"/>
    <w:rsid w:val="00446133"/>
    <w:rsid w:val="0044617E"/>
    <w:rsid w:val="004462FC"/>
    <w:rsid w:val="004465F5"/>
    <w:rsid w:val="0044690A"/>
    <w:rsid w:val="00446AEB"/>
    <w:rsid w:val="00446B09"/>
    <w:rsid w:val="00446B5C"/>
    <w:rsid w:val="00446C13"/>
    <w:rsid w:val="00446C93"/>
    <w:rsid w:val="00446FC4"/>
    <w:rsid w:val="0044705E"/>
    <w:rsid w:val="00447187"/>
    <w:rsid w:val="004474A0"/>
    <w:rsid w:val="0044750A"/>
    <w:rsid w:val="0044768E"/>
    <w:rsid w:val="004476FA"/>
    <w:rsid w:val="0044773F"/>
    <w:rsid w:val="00447FE6"/>
    <w:rsid w:val="004500EA"/>
    <w:rsid w:val="00450148"/>
    <w:rsid w:val="00450272"/>
    <w:rsid w:val="004502A6"/>
    <w:rsid w:val="0045074C"/>
    <w:rsid w:val="00450770"/>
    <w:rsid w:val="004507FF"/>
    <w:rsid w:val="00450922"/>
    <w:rsid w:val="00450B71"/>
    <w:rsid w:val="00450F2F"/>
    <w:rsid w:val="00451204"/>
    <w:rsid w:val="004516DB"/>
    <w:rsid w:val="0045171E"/>
    <w:rsid w:val="00451922"/>
    <w:rsid w:val="00451929"/>
    <w:rsid w:val="00451C2D"/>
    <w:rsid w:val="0045203F"/>
    <w:rsid w:val="004520E4"/>
    <w:rsid w:val="004527C7"/>
    <w:rsid w:val="004529A3"/>
    <w:rsid w:val="00452A35"/>
    <w:rsid w:val="00452A7E"/>
    <w:rsid w:val="00452B08"/>
    <w:rsid w:val="00452C43"/>
    <w:rsid w:val="0045302E"/>
    <w:rsid w:val="0045329E"/>
    <w:rsid w:val="00453330"/>
    <w:rsid w:val="004535F8"/>
    <w:rsid w:val="0045369C"/>
    <w:rsid w:val="00453725"/>
    <w:rsid w:val="00453743"/>
    <w:rsid w:val="00453836"/>
    <w:rsid w:val="0045390B"/>
    <w:rsid w:val="004539A3"/>
    <w:rsid w:val="00453D82"/>
    <w:rsid w:val="00454031"/>
    <w:rsid w:val="0045403E"/>
    <w:rsid w:val="004541B5"/>
    <w:rsid w:val="0045449B"/>
    <w:rsid w:val="0045456B"/>
    <w:rsid w:val="0045492A"/>
    <w:rsid w:val="00454EE1"/>
    <w:rsid w:val="00454EE6"/>
    <w:rsid w:val="00454FB7"/>
    <w:rsid w:val="004551A9"/>
    <w:rsid w:val="00455268"/>
    <w:rsid w:val="00455482"/>
    <w:rsid w:val="0045556F"/>
    <w:rsid w:val="00455625"/>
    <w:rsid w:val="00455629"/>
    <w:rsid w:val="00455A95"/>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3E5"/>
    <w:rsid w:val="004574D3"/>
    <w:rsid w:val="0045766A"/>
    <w:rsid w:val="00457918"/>
    <w:rsid w:val="00460068"/>
    <w:rsid w:val="004600EC"/>
    <w:rsid w:val="0046088C"/>
    <w:rsid w:val="004608C4"/>
    <w:rsid w:val="00460BD9"/>
    <w:rsid w:val="00460D20"/>
    <w:rsid w:val="00460EB2"/>
    <w:rsid w:val="00461306"/>
    <w:rsid w:val="004613A4"/>
    <w:rsid w:val="0046159C"/>
    <w:rsid w:val="00461631"/>
    <w:rsid w:val="0046189F"/>
    <w:rsid w:val="00461AD9"/>
    <w:rsid w:val="00461B50"/>
    <w:rsid w:val="00461CAF"/>
    <w:rsid w:val="00461DDF"/>
    <w:rsid w:val="0046202F"/>
    <w:rsid w:val="004627F4"/>
    <w:rsid w:val="00462E35"/>
    <w:rsid w:val="00462E52"/>
    <w:rsid w:val="00462E9B"/>
    <w:rsid w:val="00462EC1"/>
    <w:rsid w:val="00462EEC"/>
    <w:rsid w:val="004630E2"/>
    <w:rsid w:val="00463114"/>
    <w:rsid w:val="004633F5"/>
    <w:rsid w:val="00463483"/>
    <w:rsid w:val="00463561"/>
    <w:rsid w:val="0046369E"/>
    <w:rsid w:val="004636FA"/>
    <w:rsid w:val="00463AA6"/>
    <w:rsid w:val="00463B71"/>
    <w:rsid w:val="00463EF8"/>
    <w:rsid w:val="00463F90"/>
    <w:rsid w:val="00464218"/>
    <w:rsid w:val="00464369"/>
    <w:rsid w:val="00464960"/>
    <w:rsid w:val="00465113"/>
    <w:rsid w:val="00465137"/>
    <w:rsid w:val="00465427"/>
    <w:rsid w:val="00465433"/>
    <w:rsid w:val="004655AF"/>
    <w:rsid w:val="004655FB"/>
    <w:rsid w:val="0046585B"/>
    <w:rsid w:val="004658A4"/>
    <w:rsid w:val="00465DAE"/>
    <w:rsid w:val="00465DFF"/>
    <w:rsid w:val="00465EEF"/>
    <w:rsid w:val="00465FA6"/>
    <w:rsid w:val="0046615D"/>
    <w:rsid w:val="00466263"/>
    <w:rsid w:val="004662D3"/>
    <w:rsid w:val="004663F9"/>
    <w:rsid w:val="0046643C"/>
    <w:rsid w:val="004665CB"/>
    <w:rsid w:val="0046679E"/>
    <w:rsid w:val="004667AD"/>
    <w:rsid w:val="00466C7C"/>
    <w:rsid w:val="00466EAA"/>
    <w:rsid w:val="00466F48"/>
    <w:rsid w:val="00466F52"/>
    <w:rsid w:val="00466FEE"/>
    <w:rsid w:val="00467049"/>
    <w:rsid w:val="0046707D"/>
    <w:rsid w:val="004670CF"/>
    <w:rsid w:val="00467191"/>
    <w:rsid w:val="004672F8"/>
    <w:rsid w:val="004673A3"/>
    <w:rsid w:val="004677F7"/>
    <w:rsid w:val="00467942"/>
    <w:rsid w:val="00467AA9"/>
    <w:rsid w:val="00467B84"/>
    <w:rsid w:val="00467C7A"/>
    <w:rsid w:val="00467DEF"/>
    <w:rsid w:val="00467E82"/>
    <w:rsid w:val="004702F3"/>
    <w:rsid w:val="004706B0"/>
    <w:rsid w:val="0047082A"/>
    <w:rsid w:val="0047097F"/>
    <w:rsid w:val="00470BC5"/>
    <w:rsid w:val="004712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BF7"/>
    <w:rsid w:val="00473D05"/>
    <w:rsid w:val="00473E36"/>
    <w:rsid w:val="00474174"/>
    <w:rsid w:val="0047419B"/>
    <w:rsid w:val="00474862"/>
    <w:rsid w:val="004748D6"/>
    <w:rsid w:val="00474993"/>
    <w:rsid w:val="00475114"/>
    <w:rsid w:val="0047517C"/>
    <w:rsid w:val="00475452"/>
    <w:rsid w:val="004754E5"/>
    <w:rsid w:val="0047565A"/>
    <w:rsid w:val="004757D8"/>
    <w:rsid w:val="0047586E"/>
    <w:rsid w:val="004758C1"/>
    <w:rsid w:val="00475933"/>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3C0"/>
    <w:rsid w:val="00480479"/>
    <w:rsid w:val="004804C3"/>
    <w:rsid w:val="00480600"/>
    <w:rsid w:val="0048079B"/>
    <w:rsid w:val="004807C6"/>
    <w:rsid w:val="00480C06"/>
    <w:rsid w:val="00480E5A"/>
    <w:rsid w:val="00480E8F"/>
    <w:rsid w:val="00480EF0"/>
    <w:rsid w:val="00480F5F"/>
    <w:rsid w:val="004810D3"/>
    <w:rsid w:val="004816C9"/>
    <w:rsid w:val="00481A00"/>
    <w:rsid w:val="00481BEF"/>
    <w:rsid w:val="00481CF7"/>
    <w:rsid w:val="00481D85"/>
    <w:rsid w:val="00481DFB"/>
    <w:rsid w:val="00481E0B"/>
    <w:rsid w:val="00482172"/>
    <w:rsid w:val="00482363"/>
    <w:rsid w:val="004823BD"/>
    <w:rsid w:val="00482677"/>
    <w:rsid w:val="0048278A"/>
    <w:rsid w:val="00482895"/>
    <w:rsid w:val="0048293F"/>
    <w:rsid w:val="00482A4C"/>
    <w:rsid w:val="00482C15"/>
    <w:rsid w:val="00482E25"/>
    <w:rsid w:val="00482E50"/>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4EF3"/>
    <w:rsid w:val="00485097"/>
    <w:rsid w:val="004850F0"/>
    <w:rsid w:val="00485341"/>
    <w:rsid w:val="00485378"/>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BD3"/>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9B3"/>
    <w:rsid w:val="00490B84"/>
    <w:rsid w:val="00490BD2"/>
    <w:rsid w:val="00490D70"/>
    <w:rsid w:val="00490E67"/>
    <w:rsid w:val="00490E86"/>
    <w:rsid w:val="0049100B"/>
    <w:rsid w:val="00491056"/>
    <w:rsid w:val="00491542"/>
    <w:rsid w:val="00491894"/>
    <w:rsid w:val="00491C2F"/>
    <w:rsid w:val="004920AB"/>
    <w:rsid w:val="004923CE"/>
    <w:rsid w:val="00492454"/>
    <w:rsid w:val="004924A8"/>
    <w:rsid w:val="004926E3"/>
    <w:rsid w:val="004927A3"/>
    <w:rsid w:val="004928A7"/>
    <w:rsid w:val="0049299A"/>
    <w:rsid w:val="00492AF0"/>
    <w:rsid w:val="00492D58"/>
    <w:rsid w:val="00492DAB"/>
    <w:rsid w:val="00492DD1"/>
    <w:rsid w:val="00492EB2"/>
    <w:rsid w:val="00492EDC"/>
    <w:rsid w:val="0049302D"/>
    <w:rsid w:val="00493611"/>
    <w:rsid w:val="00493B02"/>
    <w:rsid w:val="00493B19"/>
    <w:rsid w:val="00493BA9"/>
    <w:rsid w:val="00493C2D"/>
    <w:rsid w:val="00493CB8"/>
    <w:rsid w:val="00493DB0"/>
    <w:rsid w:val="00493DDA"/>
    <w:rsid w:val="00493EDC"/>
    <w:rsid w:val="00494080"/>
    <w:rsid w:val="00494276"/>
    <w:rsid w:val="004944AC"/>
    <w:rsid w:val="00494522"/>
    <w:rsid w:val="004948AC"/>
    <w:rsid w:val="00494A5B"/>
    <w:rsid w:val="00494B15"/>
    <w:rsid w:val="00494B28"/>
    <w:rsid w:val="00494DAA"/>
    <w:rsid w:val="00494F6E"/>
    <w:rsid w:val="00495545"/>
    <w:rsid w:val="0049589F"/>
    <w:rsid w:val="00495F94"/>
    <w:rsid w:val="00496305"/>
    <w:rsid w:val="00496379"/>
    <w:rsid w:val="00496520"/>
    <w:rsid w:val="004965AB"/>
    <w:rsid w:val="0049686B"/>
    <w:rsid w:val="00496A79"/>
    <w:rsid w:val="00496A8A"/>
    <w:rsid w:val="00496BBB"/>
    <w:rsid w:val="00496C1C"/>
    <w:rsid w:val="00496EE3"/>
    <w:rsid w:val="00497183"/>
    <w:rsid w:val="0049724A"/>
    <w:rsid w:val="00497261"/>
    <w:rsid w:val="004972EC"/>
    <w:rsid w:val="004976A4"/>
    <w:rsid w:val="0049783C"/>
    <w:rsid w:val="0049787B"/>
    <w:rsid w:val="00497919"/>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A5E"/>
    <w:rsid w:val="004A3C51"/>
    <w:rsid w:val="004A3E8F"/>
    <w:rsid w:val="004A3F40"/>
    <w:rsid w:val="004A411E"/>
    <w:rsid w:val="004A4382"/>
    <w:rsid w:val="004A4530"/>
    <w:rsid w:val="004A459E"/>
    <w:rsid w:val="004A4730"/>
    <w:rsid w:val="004A4810"/>
    <w:rsid w:val="004A4813"/>
    <w:rsid w:val="004A4874"/>
    <w:rsid w:val="004A49BE"/>
    <w:rsid w:val="004A4B16"/>
    <w:rsid w:val="004A4B47"/>
    <w:rsid w:val="004A4B52"/>
    <w:rsid w:val="004A4CB2"/>
    <w:rsid w:val="004A4E25"/>
    <w:rsid w:val="004A4EF8"/>
    <w:rsid w:val="004A5415"/>
    <w:rsid w:val="004A55F2"/>
    <w:rsid w:val="004A583B"/>
    <w:rsid w:val="004A5E26"/>
    <w:rsid w:val="004A5EA1"/>
    <w:rsid w:val="004A5F5F"/>
    <w:rsid w:val="004A6550"/>
    <w:rsid w:val="004A6708"/>
    <w:rsid w:val="004A68EB"/>
    <w:rsid w:val="004A6950"/>
    <w:rsid w:val="004A699E"/>
    <w:rsid w:val="004A6A5A"/>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6A8"/>
    <w:rsid w:val="004B07B6"/>
    <w:rsid w:val="004B094E"/>
    <w:rsid w:val="004B0AC2"/>
    <w:rsid w:val="004B0CEE"/>
    <w:rsid w:val="004B105B"/>
    <w:rsid w:val="004B10FD"/>
    <w:rsid w:val="004B1105"/>
    <w:rsid w:val="004B1472"/>
    <w:rsid w:val="004B14A3"/>
    <w:rsid w:val="004B1555"/>
    <w:rsid w:val="004B178E"/>
    <w:rsid w:val="004B1AF4"/>
    <w:rsid w:val="004B1EEC"/>
    <w:rsid w:val="004B202F"/>
    <w:rsid w:val="004B23B0"/>
    <w:rsid w:val="004B2517"/>
    <w:rsid w:val="004B2820"/>
    <w:rsid w:val="004B28A0"/>
    <w:rsid w:val="004B2C76"/>
    <w:rsid w:val="004B3451"/>
    <w:rsid w:val="004B357F"/>
    <w:rsid w:val="004B369F"/>
    <w:rsid w:val="004B36DD"/>
    <w:rsid w:val="004B39B2"/>
    <w:rsid w:val="004B3AFF"/>
    <w:rsid w:val="004B3B82"/>
    <w:rsid w:val="004B3C87"/>
    <w:rsid w:val="004B3E3C"/>
    <w:rsid w:val="004B4032"/>
    <w:rsid w:val="004B455B"/>
    <w:rsid w:val="004B45E1"/>
    <w:rsid w:val="004B46B0"/>
    <w:rsid w:val="004B4764"/>
    <w:rsid w:val="004B4A5E"/>
    <w:rsid w:val="004B4CB8"/>
    <w:rsid w:val="004B4D4D"/>
    <w:rsid w:val="004B4D7A"/>
    <w:rsid w:val="004B4D9E"/>
    <w:rsid w:val="004B4E4F"/>
    <w:rsid w:val="004B5876"/>
    <w:rsid w:val="004B58A0"/>
    <w:rsid w:val="004B58B9"/>
    <w:rsid w:val="004B5B7C"/>
    <w:rsid w:val="004B5E0F"/>
    <w:rsid w:val="004B6197"/>
    <w:rsid w:val="004B626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B7FB6"/>
    <w:rsid w:val="004C0173"/>
    <w:rsid w:val="004C03DC"/>
    <w:rsid w:val="004C07AB"/>
    <w:rsid w:val="004C0A9D"/>
    <w:rsid w:val="004C0AA9"/>
    <w:rsid w:val="004C0EB8"/>
    <w:rsid w:val="004C1376"/>
    <w:rsid w:val="004C13F9"/>
    <w:rsid w:val="004C14D4"/>
    <w:rsid w:val="004C1589"/>
    <w:rsid w:val="004C1E68"/>
    <w:rsid w:val="004C1EC6"/>
    <w:rsid w:val="004C1EEB"/>
    <w:rsid w:val="004C20B8"/>
    <w:rsid w:val="004C24DE"/>
    <w:rsid w:val="004C25A1"/>
    <w:rsid w:val="004C25F1"/>
    <w:rsid w:val="004C28D2"/>
    <w:rsid w:val="004C2DBA"/>
    <w:rsid w:val="004C31D4"/>
    <w:rsid w:val="004C33F8"/>
    <w:rsid w:val="004C36AC"/>
    <w:rsid w:val="004C36AD"/>
    <w:rsid w:val="004C39C8"/>
    <w:rsid w:val="004C3A89"/>
    <w:rsid w:val="004C3B4F"/>
    <w:rsid w:val="004C3B68"/>
    <w:rsid w:val="004C3BA9"/>
    <w:rsid w:val="004C3C88"/>
    <w:rsid w:val="004C3F3D"/>
    <w:rsid w:val="004C408C"/>
    <w:rsid w:val="004C446C"/>
    <w:rsid w:val="004C4A61"/>
    <w:rsid w:val="004C4F65"/>
    <w:rsid w:val="004C5151"/>
    <w:rsid w:val="004C51AF"/>
    <w:rsid w:val="004C51BE"/>
    <w:rsid w:val="004C57D8"/>
    <w:rsid w:val="004C59B5"/>
    <w:rsid w:val="004C5B4E"/>
    <w:rsid w:val="004C5C7A"/>
    <w:rsid w:val="004C5D23"/>
    <w:rsid w:val="004C61B4"/>
    <w:rsid w:val="004C61BC"/>
    <w:rsid w:val="004C61F6"/>
    <w:rsid w:val="004C6435"/>
    <w:rsid w:val="004C6515"/>
    <w:rsid w:val="004C6569"/>
    <w:rsid w:val="004C67CC"/>
    <w:rsid w:val="004C6B1F"/>
    <w:rsid w:val="004C6CE9"/>
    <w:rsid w:val="004C6D54"/>
    <w:rsid w:val="004C722E"/>
    <w:rsid w:val="004C72AE"/>
    <w:rsid w:val="004C7400"/>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757"/>
    <w:rsid w:val="004D08C9"/>
    <w:rsid w:val="004D0A3C"/>
    <w:rsid w:val="004D0C70"/>
    <w:rsid w:val="004D0F4C"/>
    <w:rsid w:val="004D1386"/>
    <w:rsid w:val="004D14A7"/>
    <w:rsid w:val="004D14AA"/>
    <w:rsid w:val="004D14CA"/>
    <w:rsid w:val="004D14F2"/>
    <w:rsid w:val="004D1609"/>
    <w:rsid w:val="004D1994"/>
    <w:rsid w:val="004D1E22"/>
    <w:rsid w:val="004D1F05"/>
    <w:rsid w:val="004D1F2E"/>
    <w:rsid w:val="004D1FE1"/>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2C4"/>
    <w:rsid w:val="004D5480"/>
    <w:rsid w:val="004D55A9"/>
    <w:rsid w:val="004D56EA"/>
    <w:rsid w:val="004D5804"/>
    <w:rsid w:val="004D5806"/>
    <w:rsid w:val="004D5A38"/>
    <w:rsid w:val="004D5D84"/>
    <w:rsid w:val="004D5E07"/>
    <w:rsid w:val="004D6260"/>
    <w:rsid w:val="004D643C"/>
    <w:rsid w:val="004D6606"/>
    <w:rsid w:val="004D6A7D"/>
    <w:rsid w:val="004D6EF0"/>
    <w:rsid w:val="004D733A"/>
    <w:rsid w:val="004D7461"/>
    <w:rsid w:val="004D7547"/>
    <w:rsid w:val="004D756D"/>
    <w:rsid w:val="004D77AA"/>
    <w:rsid w:val="004D77CD"/>
    <w:rsid w:val="004D7B1A"/>
    <w:rsid w:val="004D7F73"/>
    <w:rsid w:val="004E01BE"/>
    <w:rsid w:val="004E03E7"/>
    <w:rsid w:val="004E0633"/>
    <w:rsid w:val="004E06A5"/>
    <w:rsid w:val="004E0A4C"/>
    <w:rsid w:val="004E0B2B"/>
    <w:rsid w:val="004E0C6F"/>
    <w:rsid w:val="004E0E9F"/>
    <w:rsid w:val="004E104B"/>
    <w:rsid w:val="004E1343"/>
    <w:rsid w:val="004E16A7"/>
    <w:rsid w:val="004E182C"/>
    <w:rsid w:val="004E1D2C"/>
    <w:rsid w:val="004E1E40"/>
    <w:rsid w:val="004E1E60"/>
    <w:rsid w:val="004E1EB8"/>
    <w:rsid w:val="004E2041"/>
    <w:rsid w:val="004E23A5"/>
    <w:rsid w:val="004E2791"/>
    <w:rsid w:val="004E2936"/>
    <w:rsid w:val="004E2A4E"/>
    <w:rsid w:val="004E2E98"/>
    <w:rsid w:val="004E2F8A"/>
    <w:rsid w:val="004E2F9C"/>
    <w:rsid w:val="004E30BB"/>
    <w:rsid w:val="004E3BE2"/>
    <w:rsid w:val="004E3DC9"/>
    <w:rsid w:val="004E3F09"/>
    <w:rsid w:val="004E4077"/>
    <w:rsid w:val="004E40F1"/>
    <w:rsid w:val="004E4309"/>
    <w:rsid w:val="004E4477"/>
    <w:rsid w:val="004E45EF"/>
    <w:rsid w:val="004E488F"/>
    <w:rsid w:val="004E4B52"/>
    <w:rsid w:val="004E4D16"/>
    <w:rsid w:val="004E4DAD"/>
    <w:rsid w:val="004E524C"/>
    <w:rsid w:val="004E53AD"/>
    <w:rsid w:val="004E5856"/>
    <w:rsid w:val="004E5AB7"/>
    <w:rsid w:val="004E5B2C"/>
    <w:rsid w:val="004E5B65"/>
    <w:rsid w:val="004E5CD6"/>
    <w:rsid w:val="004E5D9E"/>
    <w:rsid w:val="004E5E75"/>
    <w:rsid w:val="004E605E"/>
    <w:rsid w:val="004E6094"/>
    <w:rsid w:val="004E6409"/>
    <w:rsid w:val="004E6B3F"/>
    <w:rsid w:val="004E6D4C"/>
    <w:rsid w:val="004E6F1F"/>
    <w:rsid w:val="004E70E8"/>
    <w:rsid w:val="004E70F7"/>
    <w:rsid w:val="004E71C2"/>
    <w:rsid w:val="004E7448"/>
    <w:rsid w:val="004E75DA"/>
    <w:rsid w:val="004E7626"/>
    <w:rsid w:val="004E766C"/>
    <w:rsid w:val="004E76C6"/>
    <w:rsid w:val="004E7872"/>
    <w:rsid w:val="004E7923"/>
    <w:rsid w:val="004E7A7D"/>
    <w:rsid w:val="004E7B63"/>
    <w:rsid w:val="004E7BC3"/>
    <w:rsid w:val="004E7CA0"/>
    <w:rsid w:val="004E7D3A"/>
    <w:rsid w:val="004E7D75"/>
    <w:rsid w:val="004E7E07"/>
    <w:rsid w:val="004F0083"/>
    <w:rsid w:val="004F00AF"/>
    <w:rsid w:val="004F01D1"/>
    <w:rsid w:val="004F049A"/>
    <w:rsid w:val="004F0543"/>
    <w:rsid w:val="004F07B9"/>
    <w:rsid w:val="004F1294"/>
    <w:rsid w:val="004F13F9"/>
    <w:rsid w:val="004F1412"/>
    <w:rsid w:val="004F157C"/>
    <w:rsid w:val="004F15C8"/>
    <w:rsid w:val="004F16D8"/>
    <w:rsid w:val="004F183C"/>
    <w:rsid w:val="004F1958"/>
    <w:rsid w:val="004F1B97"/>
    <w:rsid w:val="004F1D30"/>
    <w:rsid w:val="004F1EE7"/>
    <w:rsid w:val="004F1F21"/>
    <w:rsid w:val="004F2151"/>
    <w:rsid w:val="004F2184"/>
    <w:rsid w:val="004F2349"/>
    <w:rsid w:val="004F2356"/>
    <w:rsid w:val="004F2552"/>
    <w:rsid w:val="004F2779"/>
    <w:rsid w:val="004F277F"/>
    <w:rsid w:val="004F2793"/>
    <w:rsid w:val="004F287A"/>
    <w:rsid w:val="004F2ED2"/>
    <w:rsid w:val="004F2F2D"/>
    <w:rsid w:val="004F3326"/>
    <w:rsid w:val="004F33E7"/>
    <w:rsid w:val="004F36F4"/>
    <w:rsid w:val="004F37AB"/>
    <w:rsid w:val="004F3871"/>
    <w:rsid w:val="004F389F"/>
    <w:rsid w:val="004F38B4"/>
    <w:rsid w:val="004F393F"/>
    <w:rsid w:val="004F3A96"/>
    <w:rsid w:val="004F3ECE"/>
    <w:rsid w:val="004F4055"/>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9B9"/>
    <w:rsid w:val="004F59EB"/>
    <w:rsid w:val="004F5A0F"/>
    <w:rsid w:val="004F5B77"/>
    <w:rsid w:val="004F5CFA"/>
    <w:rsid w:val="004F605F"/>
    <w:rsid w:val="004F61C2"/>
    <w:rsid w:val="004F642C"/>
    <w:rsid w:val="004F65A2"/>
    <w:rsid w:val="004F6A01"/>
    <w:rsid w:val="004F6EB4"/>
    <w:rsid w:val="004F70EA"/>
    <w:rsid w:val="004F730B"/>
    <w:rsid w:val="004F7353"/>
    <w:rsid w:val="004F7541"/>
    <w:rsid w:val="004F75B8"/>
    <w:rsid w:val="004F7615"/>
    <w:rsid w:val="004F78DB"/>
    <w:rsid w:val="004F7E5A"/>
    <w:rsid w:val="004F7E70"/>
    <w:rsid w:val="0050012E"/>
    <w:rsid w:val="0050016B"/>
    <w:rsid w:val="00500A3A"/>
    <w:rsid w:val="00500CDF"/>
    <w:rsid w:val="00500CE0"/>
    <w:rsid w:val="00501304"/>
    <w:rsid w:val="005013C5"/>
    <w:rsid w:val="00501603"/>
    <w:rsid w:val="0050192F"/>
    <w:rsid w:val="00501983"/>
    <w:rsid w:val="005019FD"/>
    <w:rsid w:val="00501CEB"/>
    <w:rsid w:val="00501FC0"/>
    <w:rsid w:val="005021E8"/>
    <w:rsid w:val="005022AD"/>
    <w:rsid w:val="00502485"/>
    <w:rsid w:val="005025EE"/>
    <w:rsid w:val="005026BB"/>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C07"/>
    <w:rsid w:val="00504EF5"/>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E9"/>
    <w:rsid w:val="0051043F"/>
    <w:rsid w:val="00510516"/>
    <w:rsid w:val="00510869"/>
    <w:rsid w:val="00510CC3"/>
    <w:rsid w:val="00510E31"/>
    <w:rsid w:val="005113B3"/>
    <w:rsid w:val="0051162E"/>
    <w:rsid w:val="005116C5"/>
    <w:rsid w:val="00511826"/>
    <w:rsid w:val="005118CE"/>
    <w:rsid w:val="00511D3C"/>
    <w:rsid w:val="00511E90"/>
    <w:rsid w:val="005120AC"/>
    <w:rsid w:val="005120FC"/>
    <w:rsid w:val="005122D2"/>
    <w:rsid w:val="0051257B"/>
    <w:rsid w:val="005126F3"/>
    <w:rsid w:val="00512810"/>
    <w:rsid w:val="0051281D"/>
    <w:rsid w:val="0051284A"/>
    <w:rsid w:val="0051291A"/>
    <w:rsid w:val="00512C18"/>
    <w:rsid w:val="00512D5C"/>
    <w:rsid w:val="00512E4B"/>
    <w:rsid w:val="00513146"/>
    <w:rsid w:val="00513566"/>
    <w:rsid w:val="00513689"/>
    <w:rsid w:val="005136EC"/>
    <w:rsid w:val="00513877"/>
    <w:rsid w:val="00513B15"/>
    <w:rsid w:val="00513EDE"/>
    <w:rsid w:val="00513F58"/>
    <w:rsid w:val="0051419E"/>
    <w:rsid w:val="00514245"/>
    <w:rsid w:val="005144E5"/>
    <w:rsid w:val="00514575"/>
    <w:rsid w:val="00514605"/>
    <w:rsid w:val="005147A6"/>
    <w:rsid w:val="0051494A"/>
    <w:rsid w:val="00514B67"/>
    <w:rsid w:val="00514EB9"/>
    <w:rsid w:val="0051519D"/>
    <w:rsid w:val="0051531D"/>
    <w:rsid w:val="005153E1"/>
    <w:rsid w:val="005154E4"/>
    <w:rsid w:val="0051567D"/>
    <w:rsid w:val="005157EF"/>
    <w:rsid w:val="00515A86"/>
    <w:rsid w:val="00515EBF"/>
    <w:rsid w:val="00515F86"/>
    <w:rsid w:val="00515F92"/>
    <w:rsid w:val="005163E1"/>
    <w:rsid w:val="005168A3"/>
    <w:rsid w:val="0051694E"/>
    <w:rsid w:val="00516970"/>
    <w:rsid w:val="00516A8E"/>
    <w:rsid w:val="00516AC3"/>
    <w:rsid w:val="00516B63"/>
    <w:rsid w:val="00516BAB"/>
    <w:rsid w:val="00516DF0"/>
    <w:rsid w:val="00517144"/>
    <w:rsid w:val="0051795F"/>
    <w:rsid w:val="00517A74"/>
    <w:rsid w:val="00517BE0"/>
    <w:rsid w:val="00517D3C"/>
    <w:rsid w:val="00517D5E"/>
    <w:rsid w:val="00517D91"/>
    <w:rsid w:val="00517D95"/>
    <w:rsid w:val="005200FF"/>
    <w:rsid w:val="00520265"/>
    <w:rsid w:val="0052034E"/>
    <w:rsid w:val="00520378"/>
    <w:rsid w:val="005205FB"/>
    <w:rsid w:val="00520714"/>
    <w:rsid w:val="005207F3"/>
    <w:rsid w:val="005208D4"/>
    <w:rsid w:val="00520A90"/>
    <w:rsid w:val="00520B35"/>
    <w:rsid w:val="00520BDB"/>
    <w:rsid w:val="00520DAD"/>
    <w:rsid w:val="00520F76"/>
    <w:rsid w:val="00520F93"/>
    <w:rsid w:val="0052107C"/>
    <w:rsid w:val="0052130A"/>
    <w:rsid w:val="005218A4"/>
    <w:rsid w:val="00521B85"/>
    <w:rsid w:val="00521C61"/>
    <w:rsid w:val="00521C6F"/>
    <w:rsid w:val="00521D68"/>
    <w:rsid w:val="00521DA9"/>
    <w:rsid w:val="00522395"/>
    <w:rsid w:val="005223D9"/>
    <w:rsid w:val="00522801"/>
    <w:rsid w:val="0052288F"/>
    <w:rsid w:val="005228A3"/>
    <w:rsid w:val="00522988"/>
    <w:rsid w:val="00522A65"/>
    <w:rsid w:val="00522D27"/>
    <w:rsid w:val="00522D44"/>
    <w:rsid w:val="00522E39"/>
    <w:rsid w:val="00522E65"/>
    <w:rsid w:val="00522E90"/>
    <w:rsid w:val="00522FD3"/>
    <w:rsid w:val="0052303D"/>
    <w:rsid w:val="00523060"/>
    <w:rsid w:val="00523882"/>
    <w:rsid w:val="005238A1"/>
    <w:rsid w:val="0052391B"/>
    <w:rsid w:val="00523AB4"/>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304D7"/>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5B"/>
    <w:rsid w:val="00532A7D"/>
    <w:rsid w:val="00532E89"/>
    <w:rsid w:val="00533222"/>
    <w:rsid w:val="005335C9"/>
    <w:rsid w:val="00533713"/>
    <w:rsid w:val="005338F0"/>
    <w:rsid w:val="00533900"/>
    <w:rsid w:val="00533BEC"/>
    <w:rsid w:val="00533E3B"/>
    <w:rsid w:val="00533EFB"/>
    <w:rsid w:val="00533F3E"/>
    <w:rsid w:val="00534630"/>
    <w:rsid w:val="005348F3"/>
    <w:rsid w:val="00534BEA"/>
    <w:rsid w:val="00534C4A"/>
    <w:rsid w:val="00534DBD"/>
    <w:rsid w:val="00534E6C"/>
    <w:rsid w:val="00534EEB"/>
    <w:rsid w:val="00534F24"/>
    <w:rsid w:val="00534FBC"/>
    <w:rsid w:val="0053513E"/>
    <w:rsid w:val="0053532A"/>
    <w:rsid w:val="00535578"/>
    <w:rsid w:val="00535589"/>
    <w:rsid w:val="005357B5"/>
    <w:rsid w:val="00535961"/>
    <w:rsid w:val="00535A81"/>
    <w:rsid w:val="00535E7A"/>
    <w:rsid w:val="00535F87"/>
    <w:rsid w:val="00535FD2"/>
    <w:rsid w:val="0053648C"/>
    <w:rsid w:val="00536616"/>
    <w:rsid w:val="00536A59"/>
    <w:rsid w:val="00536B13"/>
    <w:rsid w:val="00536C90"/>
    <w:rsid w:val="00536CFE"/>
    <w:rsid w:val="00536D17"/>
    <w:rsid w:val="00536D6C"/>
    <w:rsid w:val="005370F3"/>
    <w:rsid w:val="0053723D"/>
    <w:rsid w:val="005372A1"/>
    <w:rsid w:val="0053737C"/>
    <w:rsid w:val="00537547"/>
    <w:rsid w:val="005378BC"/>
    <w:rsid w:val="0053790A"/>
    <w:rsid w:val="00537A82"/>
    <w:rsid w:val="00537D9D"/>
    <w:rsid w:val="00537F0E"/>
    <w:rsid w:val="00537F89"/>
    <w:rsid w:val="00540466"/>
    <w:rsid w:val="00540522"/>
    <w:rsid w:val="0054119D"/>
    <w:rsid w:val="00541316"/>
    <w:rsid w:val="005413AE"/>
    <w:rsid w:val="005413EE"/>
    <w:rsid w:val="00541559"/>
    <w:rsid w:val="00541AB3"/>
    <w:rsid w:val="00541F8D"/>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4C4"/>
    <w:rsid w:val="005435CD"/>
    <w:rsid w:val="00543626"/>
    <w:rsid w:val="005438DC"/>
    <w:rsid w:val="00543AC4"/>
    <w:rsid w:val="00543BEB"/>
    <w:rsid w:val="00543DCA"/>
    <w:rsid w:val="00544402"/>
    <w:rsid w:val="005444E5"/>
    <w:rsid w:val="00544627"/>
    <w:rsid w:val="00544687"/>
    <w:rsid w:val="00544696"/>
    <w:rsid w:val="00544974"/>
    <w:rsid w:val="005449BE"/>
    <w:rsid w:val="00544A86"/>
    <w:rsid w:val="00544D54"/>
    <w:rsid w:val="00544D87"/>
    <w:rsid w:val="00544E9F"/>
    <w:rsid w:val="00545094"/>
    <w:rsid w:val="0054512D"/>
    <w:rsid w:val="0054524E"/>
    <w:rsid w:val="00545613"/>
    <w:rsid w:val="005458E1"/>
    <w:rsid w:val="00545AA1"/>
    <w:rsid w:val="00545E9A"/>
    <w:rsid w:val="00545F55"/>
    <w:rsid w:val="00546089"/>
    <w:rsid w:val="005463F5"/>
    <w:rsid w:val="0054648E"/>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1C"/>
    <w:rsid w:val="00552525"/>
    <w:rsid w:val="005527D5"/>
    <w:rsid w:val="00552881"/>
    <w:rsid w:val="005529C6"/>
    <w:rsid w:val="00552DDA"/>
    <w:rsid w:val="00553087"/>
    <w:rsid w:val="00553091"/>
    <w:rsid w:val="005531EE"/>
    <w:rsid w:val="00553838"/>
    <w:rsid w:val="005539C6"/>
    <w:rsid w:val="00553D60"/>
    <w:rsid w:val="00553DF7"/>
    <w:rsid w:val="00553E3A"/>
    <w:rsid w:val="00554042"/>
    <w:rsid w:val="0055407E"/>
    <w:rsid w:val="0055436F"/>
    <w:rsid w:val="00554645"/>
    <w:rsid w:val="00554671"/>
    <w:rsid w:val="005547CC"/>
    <w:rsid w:val="00554860"/>
    <w:rsid w:val="00554868"/>
    <w:rsid w:val="00554CC4"/>
    <w:rsid w:val="00554FAB"/>
    <w:rsid w:val="005552EB"/>
    <w:rsid w:val="005554BA"/>
    <w:rsid w:val="0055555F"/>
    <w:rsid w:val="005556F8"/>
    <w:rsid w:val="00555845"/>
    <w:rsid w:val="00555C79"/>
    <w:rsid w:val="0055609A"/>
    <w:rsid w:val="005560E4"/>
    <w:rsid w:val="0055641D"/>
    <w:rsid w:val="00556CBE"/>
    <w:rsid w:val="00556E82"/>
    <w:rsid w:val="005572C6"/>
    <w:rsid w:val="0055764F"/>
    <w:rsid w:val="0055769D"/>
    <w:rsid w:val="005577BF"/>
    <w:rsid w:val="00557B77"/>
    <w:rsid w:val="005600B0"/>
    <w:rsid w:val="005600BA"/>
    <w:rsid w:val="0056021C"/>
    <w:rsid w:val="005603E2"/>
    <w:rsid w:val="005607E6"/>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2C5"/>
    <w:rsid w:val="00562356"/>
    <w:rsid w:val="005623DC"/>
    <w:rsid w:val="0056262F"/>
    <w:rsid w:val="00562743"/>
    <w:rsid w:val="0056286B"/>
    <w:rsid w:val="00562C54"/>
    <w:rsid w:val="00562F06"/>
    <w:rsid w:val="005631C8"/>
    <w:rsid w:val="005632ED"/>
    <w:rsid w:val="00563520"/>
    <w:rsid w:val="0056353A"/>
    <w:rsid w:val="005635F1"/>
    <w:rsid w:val="0056372F"/>
    <w:rsid w:val="005638AF"/>
    <w:rsid w:val="00563BA5"/>
    <w:rsid w:val="00563BBC"/>
    <w:rsid w:val="00563F59"/>
    <w:rsid w:val="00563F75"/>
    <w:rsid w:val="00564471"/>
    <w:rsid w:val="005645CB"/>
    <w:rsid w:val="00564BC2"/>
    <w:rsid w:val="00564CB9"/>
    <w:rsid w:val="00564E69"/>
    <w:rsid w:val="00564F4F"/>
    <w:rsid w:val="005651F0"/>
    <w:rsid w:val="005652C1"/>
    <w:rsid w:val="005652EC"/>
    <w:rsid w:val="0056544C"/>
    <w:rsid w:val="00565521"/>
    <w:rsid w:val="005655EE"/>
    <w:rsid w:val="0056594D"/>
    <w:rsid w:val="00565975"/>
    <w:rsid w:val="00565A68"/>
    <w:rsid w:val="00565FD4"/>
    <w:rsid w:val="00566006"/>
    <w:rsid w:val="00566095"/>
    <w:rsid w:val="005660DC"/>
    <w:rsid w:val="0056672C"/>
    <w:rsid w:val="005669DD"/>
    <w:rsid w:val="005669E4"/>
    <w:rsid w:val="005669F6"/>
    <w:rsid w:val="0056707F"/>
    <w:rsid w:val="00567110"/>
    <w:rsid w:val="005675A3"/>
    <w:rsid w:val="005675B3"/>
    <w:rsid w:val="005677B1"/>
    <w:rsid w:val="005677FD"/>
    <w:rsid w:val="005678B5"/>
    <w:rsid w:val="00567AA2"/>
    <w:rsid w:val="00567B94"/>
    <w:rsid w:val="0057010D"/>
    <w:rsid w:val="005702E6"/>
    <w:rsid w:val="00570554"/>
    <w:rsid w:val="00570605"/>
    <w:rsid w:val="005706F1"/>
    <w:rsid w:val="0057088B"/>
    <w:rsid w:val="00570A62"/>
    <w:rsid w:val="00570B20"/>
    <w:rsid w:val="00570B82"/>
    <w:rsid w:val="00570C77"/>
    <w:rsid w:val="00570E53"/>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B21"/>
    <w:rsid w:val="00577FE0"/>
    <w:rsid w:val="005803E3"/>
    <w:rsid w:val="00580416"/>
    <w:rsid w:val="00580597"/>
    <w:rsid w:val="005805BC"/>
    <w:rsid w:val="005805BF"/>
    <w:rsid w:val="005805C2"/>
    <w:rsid w:val="005806FB"/>
    <w:rsid w:val="0058070D"/>
    <w:rsid w:val="00580827"/>
    <w:rsid w:val="00580B30"/>
    <w:rsid w:val="00580E54"/>
    <w:rsid w:val="00581098"/>
    <w:rsid w:val="00581391"/>
    <w:rsid w:val="0058140D"/>
    <w:rsid w:val="00581485"/>
    <w:rsid w:val="00581550"/>
    <w:rsid w:val="00581A01"/>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60"/>
    <w:rsid w:val="00583742"/>
    <w:rsid w:val="00583747"/>
    <w:rsid w:val="005838F4"/>
    <w:rsid w:val="00583DFC"/>
    <w:rsid w:val="00583F58"/>
    <w:rsid w:val="00584164"/>
    <w:rsid w:val="005849DE"/>
    <w:rsid w:val="00584C58"/>
    <w:rsid w:val="00584C6B"/>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2EF"/>
    <w:rsid w:val="0058794E"/>
    <w:rsid w:val="00587B51"/>
    <w:rsid w:val="00587C68"/>
    <w:rsid w:val="00587E48"/>
    <w:rsid w:val="00590081"/>
    <w:rsid w:val="0059029A"/>
    <w:rsid w:val="0059045F"/>
    <w:rsid w:val="0059069E"/>
    <w:rsid w:val="00590748"/>
    <w:rsid w:val="00590BC6"/>
    <w:rsid w:val="00590D8D"/>
    <w:rsid w:val="00590F28"/>
    <w:rsid w:val="00591337"/>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162"/>
    <w:rsid w:val="00593209"/>
    <w:rsid w:val="005934BA"/>
    <w:rsid w:val="005934E7"/>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3D"/>
    <w:rsid w:val="00594965"/>
    <w:rsid w:val="00594A3C"/>
    <w:rsid w:val="00594A45"/>
    <w:rsid w:val="00594D6F"/>
    <w:rsid w:val="00594EE1"/>
    <w:rsid w:val="00595043"/>
    <w:rsid w:val="005950F1"/>
    <w:rsid w:val="00595447"/>
    <w:rsid w:val="005955B2"/>
    <w:rsid w:val="00595941"/>
    <w:rsid w:val="00595ACC"/>
    <w:rsid w:val="00595B28"/>
    <w:rsid w:val="00595C51"/>
    <w:rsid w:val="00595E83"/>
    <w:rsid w:val="005960A2"/>
    <w:rsid w:val="0059616D"/>
    <w:rsid w:val="00596265"/>
    <w:rsid w:val="0059633B"/>
    <w:rsid w:val="00596428"/>
    <w:rsid w:val="00596576"/>
    <w:rsid w:val="0059663F"/>
    <w:rsid w:val="00596C39"/>
    <w:rsid w:val="00596D54"/>
    <w:rsid w:val="0059728A"/>
    <w:rsid w:val="00597296"/>
    <w:rsid w:val="00597378"/>
    <w:rsid w:val="00597479"/>
    <w:rsid w:val="005974B2"/>
    <w:rsid w:val="005978CA"/>
    <w:rsid w:val="00597A30"/>
    <w:rsid w:val="00597C22"/>
    <w:rsid w:val="00597C70"/>
    <w:rsid w:val="00597E4A"/>
    <w:rsid w:val="00597FAF"/>
    <w:rsid w:val="005A0034"/>
    <w:rsid w:val="005A028F"/>
    <w:rsid w:val="005A0300"/>
    <w:rsid w:val="005A0431"/>
    <w:rsid w:val="005A0718"/>
    <w:rsid w:val="005A076E"/>
    <w:rsid w:val="005A0858"/>
    <w:rsid w:val="005A096E"/>
    <w:rsid w:val="005A098F"/>
    <w:rsid w:val="005A0C16"/>
    <w:rsid w:val="005A0E98"/>
    <w:rsid w:val="005A0EF0"/>
    <w:rsid w:val="005A0F72"/>
    <w:rsid w:val="005A13C3"/>
    <w:rsid w:val="005A145A"/>
    <w:rsid w:val="005A14B8"/>
    <w:rsid w:val="005A15F4"/>
    <w:rsid w:val="005A174B"/>
    <w:rsid w:val="005A17D6"/>
    <w:rsid w:val="005A19C1"/>
    <w:rsid w:val="005A1D0C"/>
    <w:rsid w:val="005A1DD5"/>
    <w:rsid w:val="005A2645"/>
    <w:rsid w:val="005A281D"/>
    <w:rsid w:val="005A2862"/>
    <w:rsid w:val="005A2C2C"/>
    <w:rsid w:val="005A2CC1"/>
    <w:rsid w:val="005A305F"/>
    <w:rsid w:val="005A30A8"/>
    <w:rsid w:val="005A30CB"/>
    <w:rsid w:val="005A3186"/>
    <w:rsid w:val="005A32E8"/>
    <w:rsid w:val="005A3333"/>
    <w:rsid w:val="005A33F1"/>
    <w:rsid w:val="005A3471"/>
    <w:rsid w:val="005A34F1"/>
    <w:rsid w:val="005A35B2"/>
    <w:rsid w:val="005A364B"/>
    <w:rsid w:val="005A378E"/>
    <w:rsid w:val="005A37D9"/>
    <w:rsid w:val="005A3BD8"/>
    <w:rsid w:val="005A3D3E"/>
    <w:rsid w:val="005A3E76"/>
    <w:rsid w:val="005A3FF7"/>
    <w:rsid w:val="005A430F"/>
    <w:rsid w:val="005A440F"/>
    <w:rsid w:val="005A4522"/>
    <w:rsid w:val="005A488F"/>
    <w:rsid w:val="005A4931"/>
    <w:rsid w:val="005A4AFD"/>
    <w:rsid w:val="005A4D69"/>
    <w:rsid w:val="005A4EB2"/>
    <w:rsid w:val="005A4EBB"/>
    <w:rsid w:val="005A4FCF"/>
    <w:rsid w:val="005A5090"/>
    <w:rsid w:val="005A52EA"/>
    <w:rsid w:val="005A531B"/>
    <w:rsid w:val="005A531E"/>
    <w:rsid w:val="005A55AD"/>
    <w:rsid w:val="005A57CA"/>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69"/>
    <w:rsid w:val="005A71DC"/>
    <w:rsid w:val="005A74B4"/>
    <w:rsid w:val="005A7534"/>
    <w:rsid w:val="005A786D"/>
    <w:rsid w:val="005A7889"/>
    <w:rsid w:val="005A78A7"/>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B4E"/>
    <w:rsid w:val="005B3FCF"/>
    <w:rsid w:val="005B4481"/>
    <w:rsid w:val="005B4645"/>
    <w:rsid w:val="005B495D"/>
    <w:rsid w:val="005B49CE"/>
    <w:rsid w:val="005B4EE0"/>
    <w:rsid w:val="005B50BA"/>
    <w:rsid w:val="005B521C"/>
    <w:rsid w:val="005B5779"/>
    <w:rsid w:val="005B5873"/>
    <w:rsid w:val="005B58A3"/>
    <w:rsid w:val="005B58AF"/>
    <w:rsid w:val="005B5E71"/>
    <w:rsid w:val="005B5F9D"/>
    <w:rsid w:val="005B62FC"/>
    <w:rsid w:val="005B6452"/>
    <w:rsid w:val="005B6457"/>
    <w:rsid w:val="005B651E"/>
    <w:rsid w:val="005B658C"/>
    <w:rsid w:val="005B65D6"/>
    <w:rsid w:val="005B668E"/>
    <w:rsid w:val="005B66E9"/>
    <w:rsid w:val="005B6838"/>
    <w:rsid w:val="005B68C5"/>
    <w:rsid w:val="005B69EC"/>
    <w:rsid w:val="005B6FD6"/>
    <w:rsid w:val="005B7242"/>
    <w:rsid w:val="005B73E7"/>
    <w:rsid w:val="005B7646"/>
    <w:rsid w:val="005B783D"/>
    <w:rsid w:val="005B7974"/>
    <w:rsid w:val="005B7A6B"/>
    <w:rsid w:val="005B7AA2"/>
    <w:rsid w:val="005B7B5F"/>
    <w:rsid w:val="005C0259"/>
    <w:rsid w:val="005C03E2"/>
    <w:rsid w:val="005C0584"/>
    <w:rsid w:val="005C06F6"/>
    <w:rsid w:val="005C081B"/>
    <w:rsid w:val="005C088A"/>
    <w:rsid w:val="005C098B"/>
    <w:rsid w:val="005C09C9"/>
    <w:rsid w:val="005C0FC5"/>
    <w:rsid w:val="005C1160"/>
    <w:rsid w:val="005C1185"/>
    <w:rsid w:val="005C12EB"/>
    <w:rsid w:val="005C17D2"/>
    <w:rsid w:val="005C184A"/>
    <w:rsid w:val="005C1863"/>
    <w:rsid w:val="005C188A"/>
    <w:rsid w:val="005C1891"/>
    <w:rsid w:val="005C194E"/>
    <w:rsid w:val="005C19EA"/>
    <w:rsid w:val="005C1A11"/>
    <w:rsid w:val="005C1AF5"/>
    <w:rsid w:val="005C1BAC"/>
    <w:rsid w:val="005C1D30"/>
    <w:rsid w:val="005C1FF6"/>
    <w:rsid w:val="005C215A"/>
    <w:rsid w:val="005C2330"/>
    <w:rsid w:val="005C242A"/>
    <w:rsid w:val="005C291A"/>
    <w:rsid w:val="005C2E8E"/>
    <w:rsid w:val="005C2F4E"/>
    <w:rsid w:val="005C310C"/>
    <w:rsid w:val="005C315B"/>
    <w:rsid w:val="005C3170"/>
    <w:rsid w:val="005C32F2"/>
    <w:rsid w:val="005C35E2"/>
    <w:rsid w:val="005C381B"/>
    <w:rsid w:val="005C3A30"/>
    <w:rsid w:val="005C3FEE"/>
    <w:rsid w:val="005C4408"/>
    <w:rsid w:val="005C44B2"/>
    <w:rsid w:val="005C4A6A"/>
    <w:rsid w:val="005C4E05"/>
    <w:rsid w:val="005C4E7F"/>
    <w:rsid w:val="005C5174"/>
    <w:rsid w:val="005C518B"/>
    <w:rsid w:val="005C5371"/>
    <w:rsid w:val="005C556E"/>
    <w:rsid w:val="005C59EE"/>
    <w:rsid w:val="005C5ACC"/>
    <w:rsid w:val="005C5BDF"/>
    <w:rsid w:val="005C5DAB"/>
    <w:rsid w:val="005C5E39"/>
    <w:rsid w:val="005C642C"/>
    <w:rsid w:val="005C65CA"/>
    <w:rsid w:val="005C6657"/>
    <w:rsid w:val="005C690B"/>
    <w:rsid w:val="005C6BF2"/>
    <w:rsid w:val="005C7076"/>
    <w:rsid w:val="005C70B6"/>
    <w:rsid w:val="005C7189"/>
    <w:rsid w:val="005C7267"/>
    <w:rsid w:val="005C7477"/>
    <w:rsid w:val="005C7AD3"/>
    <w:rsid w:val="005C7E09"/>
    <w:rsid w:val="005D00DE"/>
    <w:rsid w:val="005D01B2"/>
    <w:rsid w:val="005D052C"/>
    <w:rsid w:val="005D08DF"/>
    <w:rsid w:val="005D08F5"/>
    <w:rsid w:val="005D0B56"/>
    <w:rsid w:val="005D0F67"/>
    <w:rsid w:val="005D1208"/>
    <w:rsid w:val="005D180A"/>
    <w:rsid w:val="005D18A2"/>
    <w:rsid w:val="005D1A58"/>
    <w:rsid w:val="005D1B28"/>
    <w:rsid w:val="005D1BE4"/>
    <w:rsid w:val="005D1E31"/>
    <w:rsid w:val="005D204E"/>
    <w:rsid w:val="005D20B9"/>
    <w:rsid w:val="005D2125"/>
    <w:rsid w:val="005D274C"/>
    <w:rsid w:val="005D2970"/>
    <w:rsid w:val="005D2C91"/>
    <w:rsid w:val="005D2DBF"/>
    <w:rsid w:val="005D2DDB"/>
    <w:rsid w:val="005D3328"/>
    <w:rsid w:val="005D33F0"/>
    <w:rsid w:val="005D34FA"/>
    <w:rsid w:val="005D3526"/>
    <w:rsid w:val="005D371A"/>
    <w:rsid w:val="005D3798"/>
    <w:rsid w:val="005D380F"/>
    <w:rsid w:val="005D392A"/>
    <w:rsid w:val="005D39ED"/>
    <w:rsid w:val="005D3A8E"/>
    <w:rsid w:val="005D3AF8"/>
    <w:rsid w:val="005D3B27"/>
    <w:rsid w:val="005D40A3"/>
    <w:rsid w:val="005D42CD"/>
    <w:rsid w:val="005D42DB"/>
    <w:rsid w:val="005D452A"/>
    <w:rsid w:val="005D452E"/>
    <w:rsid w:val="005D4575"/>
    <w:rsid w:val="005D467B"/>
    <w:rsid w:val="005D47AF"/>
    <w:rsid w:val="005D48C3"/>
    <w:rsid w:val="005D49BA"/>
    <w:rsid w:val="005D4A5F"/>
    <w:rsid w:val="005D4C79"/>
    <w:rsid w:val="005D4EF2"/>
    <w:rsid w:val="005D4F6D"/>
    <w:rsid w:val="005D5078"/>
    <w:rsid w:val="005D53BC"/>
    <w:rsid w:val="005D554F"/>
    <w:rsid w:val="005D56F9"/>
    <w:rsid w:val="005D587C"/>
    <w:rsid w:val="005D59CF"/>
    <w:rsid w:val="005D5A52"/>
    <w:rsid w:val="005D5E20"/>
    <w:rsid w:val="005D5EE0"/>
    <w:rsid w:val="005D5F2C"/>
    <w:rsid w:val="005D5F87"/>
    <w:rsid w:val="005D61AB"/>
    <w:rsid w:val="005D61B2"/>
    <w:rsid w:val="005D62E3"/>
    <w:rsid w:val="005D6498"/>
    <w:rsid w:val="005D6531"/>
    <w:rsid w:val="005D65B2"/>
    <w:rsid w:val="005D66DE"/>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01D"/>
    <w:rsid w:val="005E0807"/>
    <w:rsid w:val="005E0BEE"/>
    <w:rsid w:val="005E0EE0"/>
    <w:rsid w:val="005E125D"/>
    <w:rsid w:val="005E1268"/>
    <w:rsid w:val="005E12CE"/>
    <w:rsid w:val="005E1774"/>
    <w:rsid w:val="005E194A"/>
    <w:rsid w:val="005E1A63"/>
    <w:rsid w:val="005E2036"/>
    <w:rsid w:val="005E212B"/>
    <w:rsid w:val="005E224C"/>
    <w:rsid w:val="005E2445"/>
    <w:rsid w:val="005E2588"/>
    <w:rsid w:val="005E259D"/>
    <w:rsid w:val="005E2633"/>
    <w:rsid w:val="005E26C9"/>
    <w:rsid w:val="005E26F9"/>
    <w:rsid w:val="005E299A"/>
    <w:rsid w:val="005E2C2C"/>
    <w:rsid w:val="005E2C31"/>
    <w:rsid w:val="005E2CD5"/>
    <w:rsid w:val="005E336D"/>
    <w:rsid w:val="005E3378"/>
    <w:rsid w:val="005E342F"/>
    <w:rsid w:val="005E351F"/>
    <w:rsid w:val="005E3573"/>
    <w:rsid w:val="005E3576"/>
    <w:rsid w:val="005E36CA"/>
    <w:rsid w:val="005E391B"/>
    <w:rsid w:val="005E3976"/>
    <w:rsid w:val="005E3AD7"/>
    <w:rsid w:val="005E3AEF"/>
    <w:rsid w:val="005E3CE4"/>
    <w:rsid w:val="005E3E75"/>
    <w:rsid w:val="005E3F12"/>
    <w:rsid w:val="005E4594"/>
    <w:rsid w:val="005E48E3"/>
    <w:rsid w:val="005E4ACF"/>
    <w:rsid w:val="005E4E28"/>
    <w:rsid w:val="005E4E6E"/>
    <w:rsid w:val="005E4E86"/>
    <w:rsid w:val="005E4F44"/>
    <w:rsid w:val="005E50AA"/>
    <w:rsid w:val="005E5108"/>
    <w:rsid w:val="005E510C"/>
    <w:rsid w:val="005E53FF"/>
    <w:rsid w:val="005E570D"/>
    <w:rsid w:val="005E589D"/>
    <w:rsid w:val="005E5AEA"/>
    <w:rsid w:val="005E5BE5"/>
    <w:rsid w:val="005E5CD3"/>
    <w:rsid w:val="005E5DC5"/>
    <w:rsid w:val="005E6146"/>
    <w:rsid w:val="005E6644"/>
    <w:rsid w:val="005E67C5"/>
    <w:rsid w:val="005E68F6"/>
    <w:rsid w:val="005E69D1"/>
    <w:rsid w:val="005E6B1C"/>
    <w:rsid w:val="005E6C08"/>
    <w:rsid w:val="005E6E58"/>
    <w:rsid w:val="005E6FC7"/>
    <w:rsid w:val="005E73A9"/>
    <w:rsid w:val="005E756A"/>
    <w:rsid w:val="005E757E"/>
    <w:rsid w:val="005E762E"/>
    <w:rsid w:val="005E7735"/>
    <w:rsid w:val="005E79D5"/>
    <w:rsid w:val="005E7C09"/>
    <w:rsid w:val="005F01C1"/>
    <w:rsid w:val="005F04CD"/>
    <w:rsid w:val="005F0844"/>
    <w:rsid w:val="005F095F"/>
    <w:rsid w:val="005F09D4"/>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29B"/>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7"/>
    <w:rsid w:val="005F51AD"/>
    <w:rsid w:val="005F54D7"/>
    <w:rsid w:val="005F5C4E"/>
    <w:rsid w:val="005F6130"/>
    <w:rsid w:val="005F6378"/>
    <w:rsid w:val="005F6381"/>
    <w:rsid w:val="005F63AC"/>
    <w:rsid w:val="005F696D"/>
    <w:rsid w:val="005F6A52"/>
    <w:rsid w:val="005F6B5E"/>
    <w:rsid w:val="005F6CC7"/>
    <w:rsid w:val="005F6CF6"/>
    <w:rsid w:val="005F6CFB"/>
    <w:rsid w:val="005F6D74"/>
    <w:rsid w:val="005F6E0D"/>
    <w:rsid w:val="005F6E6E"/>
    <w:rsid w:val="005F6EE5"/>
    <w:rsid w:val="005F7232"/>
    <w:rsid w:val="005F75CD"/>
    <w:rsid w:val="005F7688"/>
    <w:rsid w:val="005F7A1E"/>
    <w:rsid w:val="005F7AB3"/>
    <w:rsid w:val="005F7B38"/>
    <w:rsid w:val="005F7C6F"/>
    <w:rsid w:val="005F7E2E"/>
    <w:rsid w:val="0060030D"/>
    <w:rsid w:val="0060033F"/>
    <w:rsid w:val="00600399"/>
    <w:rsid w:val="006003ED"/>
    <w:rsid w:val="00600674"/>
    <w:rsid w:val="0060078C"/>
    <w:rsid w:val="00600A59"/>
    <w:rsid w:val="00600BFD"/>
    <w:rsid w:val="00600E85"/>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2E51"/>
    <w:rsid w:val="006031C6"/>
    <w:rsid w:val="00603341"/>
    <w:rsid w:val="0060338D"/>
    <w:rsid w:val="006033A4"/>
    <w:rsid w:val="006034B7"/>
    <w:rsid w:val="00603683"/>
    <w:rsid w:val="00603A92"/>
    <w:rsid w:val="00603AD8"/>
    <w:rsid w:val="00603ADC"/>
    <w:rsid w:val="006045DD"/>
    <w:rsid w:val="0060462F"/>
    <w:rsid w:val="00604825"/>
    <w:rsid w:val="00604B1B"/>
    <w:rsid w:val="00604DDE"/>
    <w:rsid w:val="00604DFC"/>
    <w:rsid w:val="00604E8A"/>
    <w:rsid w:val="00604FCF"/>
    <w:rsid w:val="006050DB"/>
    <w:rsid w:val="006051B2"/>
    <w:rsid w:val="0060527A"/>
    <w:rsid w:val="006056F8"/>
    <w:rsid w:val="00605A35"/>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1002"/>
    <w:rsid w:val="006111DE"/>
    <w:rsid w:val="00611215"/>
    <w:rsid w:val="0061193C"/>
    <w:rsid w:val="00611D5B"/>
    <w:rsid w:val="00611ED4"/>
    <w:rsid w:val="00611FF2"/>
    <w:rsid w:val="006122ED"/>
    <w:rsid w:val="00612509"/>
    <w:rsid w:val="0061265A"/>
    <w:rsid w:val="006127E9"/>
    <w:rsid w:val="00612881"/>
    <w:rsid w:val="00612A2B"/>
    <w:rsid w:val="00612A62"/>
    <w:rsid w:val="00612BC0"/>
    <w:rsid w:val="00612DC3"/>
    <w:rsid w:val="00612FB9"/>
    <w:rsid w:val="006130A4"/>
    <w:rsid w:val="006130C2"/>
    <w:rsid w:val="006130E9"/>
    <w:rsid w:val="006131A7"/>
    <w:rsid w:val="0061343D"/>
    <w:rsid w:val="006136B2"/>
    <w:rsid w:val="006139BB"/>
    <w:rsid w:val="00613C12"/>
    <w:rsid w:val="00613D3C"/>
    <w:rsid w:val="00613D83"/>
    <w:rsid w:val="00613DD1"/>
    <w:rsid w:val="00613DDD"/>
    <w:rsid w:val="0061424D"/>
    <w:rsid w:val="00614442"/>
    <w:rsid w:val="00614478"/>
    <w:rsid w:val="006145E3"/>
    <w:rsid w:val="006146D4"/>
    <w:rsid w:val="0061478A"/>
    <w:rsid w:val="006147A7"/>
    <w:rsid w:val="006147BD"/>
    <w:rsid w:val="00614CB0"/>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545"/>
    <w:rsid w:val="006176CE"/>
    <w:rsid w:val="006177CD"/>
    <w:rsid w:val="006178CB"/>
    <w:rsid w:val="006178CC"/>
    <w:rsid w:val="00617A09"/>
    <w:rsid w:val="00617D7A"/>
    <w:rsid w:val="00620015"/>
    <w:rsid w:val="00620D22"/>
    <w:rsid w:val="00620D32"/>
    <w:rsid w:val="00620D6E"/>
    <w:rsid w:val="006210D9"/>
    <w:rsid w:val="00621183"/>
    <w:rsid w:val="006211F9"/>
    <w:rsid w:val="00621396"/>
    <w:rsid w:val="00621407"/>
    <w:rsid w:val="006214CC"/>
    <w:rsid w:val="006215F0"/>
    <w:rsid w:val="00621684"/>
    <w:rsid w:val="00621738"/>
    <w:rsid w:val="0062188F"/>
    <w:rsid w:val="006218FB"/>
    <w:rsid w:val="00621953"/>
    <w:rsid w:val="0062195F"/>
    <w:rsid w:val="00621B20"/>
    <w:rsid w:val="00621B86"/>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2D"/>
    <w:rsid w:val="00623A82"/>
    <w:rsid w:val="00623CE2"/>
    <w:rsid w:val="00623CEB"/>
    <w:rsid w:val="00623F7A"/>
    <w:rsid w:val="00623F8F"/>
    <w:rsid w:val="00624079"/>
    <w:rsid w:val="0062434D"/>
    <w:rsid w:val="0062440C"/>
    <w:rsid w:val="006245B9"/>
    <w:rsid w:val="00624663"/>
    <w:rsid w:val="006246B1"/>
    <w:rsid w:val="006249C0"/>
    <w:rsid w:val="00624ADE"/>
    <w:rsid w:val="00624DF7"/>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A84"/>
    <w:rsid w:val="00626B88"/>
    <w:rsid w:val="00626DA8"/>
    <w:rsid w:val="00626E42"/>
    <w:rsid w:val="006272A4"/>
    <w:rsid w:val="006273F9"/>
    <w:rsid w:val="00627443"/>
    <w:rsid w:val="006274AE"/>
    <w:rsid w:val="006274C0"/>
    <w:rsid w:val="00627865"/>
    <w:rsid w:val="006304BA"/>
    <w:rsid w:val="00630755"/>
    <w:rsid w:val="006308CA"/>
    <w:rsid w:val="00630B10"/>
    <w:rsid w:val="00630C9E"/>
    <w:rsid w:val="00630CB6"/>
    <w:rsid w:val="00630D4E"/>
    <w:rsid w:val="00630D55"/>
    <w:rsid w:val="00630F69"/>
    <w:rsid w:val="00631115"/>
    <w:rsid w:val="00631222"/>
    <w:rsid w:val="0063177F"/>
    <w:rsid w:val="00631883"/>
    <w:rsid w:val="006319A9"/>
    <w:rsid w:val="00631A9A"/>
    <w:rsid w:val="00631AC7"/>
    <w:rsid w:val="00631BBC"/>
    <w:rsid w:val="00631E1A"/>
    <w:rsid w:val="00631FAC"/>
    <w:rsid w:val="00632067"/>
    <w:rsid w:val="006321BD"/>
    <w:rsid w:val="0063259C"/>
    <w:rsid w:val="006325A2"/>
    <w:rsid w:val="00632721"/>
    <w:rsid w:val="006327E0"/>
    <w:rsid w:val="00632928"/>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57"/>
    <w:rsid w:val="00637E8E"/>
    <w:rsid w:val="00640024"/>
    <w:rsid w:val="006404A6"/>
    <w:rsid w:val="00640607"/>
    <w:rsid w:val="006406A3"/>
    <w:rsid w:val="00640888"/>
    <w:rsid w:val="006409A1"/>
    <w:rsid w:val="00640A59"/>
    <w:rsid w:val="00640A86"/>
    <w:rsid w:val="006410D5"/>
    <w:rsid w:val="00641119"/>
    <w:rsid w:val="00641153"/>
    <w:rsid w:val="00641203"/>
    <w:rsid w:val="006419BE"/>
    <w:rsid w:val="00641B08"/>
    <w:rsid w:val="00641B84"/>
    <w:rsid w:val="00641EF6"/>
    <w:rsid w:val="0064208E"/>
    <w:rsid w:val="00642205"/>
    <w:rsid w:val="00642225"/>
    <w:rsid w:val="00642260"/>
    <w:rsid w:val="0064246A"/>
    <w:rsid w:val="0064248B"/>
    <w:rsid w:val="006425A2"/>
    <w:rsid w:val="006425A3"/>
    <w:rsid w:val="006426F6"/>
    <w:rsid w:val="00642CA2"/>
    <w:rsid w:val="00642F2F"/>
    <w:rsid w:val="006430EE"/>
    <w:rsid w:val="00643216"/>
    <w:rsid w:val="006435DB"/>
    <w:rsid w:val="0064377B"/>
    <w:rsid w:val="0064397F"/>
    <w:rsid w:val="00643BC6"/>
    <w:rsid w:val="00643CE4"/>
    <w:rsid w:val="00643ECF"/>
    <w:rsid w:val="00643ED2"/>
    <w:rsid w:val="0064420D"/>
    <w:rsid w:val="0064429A"/>
    <w:rsid w:val="006442F9"/>
    <w:rsid w:val="006443EA"/>
    <w:rsid w:val="00644763"/>
    <w:rsid w:val="0064476F"/>
    <w:rsid w:val="00644A52"/>
    <w:rsid w:val="00644AAB"/>
    <w:rsid w:val="00644DD0"/>
    <w:rsid w:val="00644DE6"/>
    <w:rsid w:val="00644E25"/>
    <w:rsid w:val="00644F37"/>
    <w:rsid w:val="00645072"/>
    <w:rsid w:val="0064528D"/>
    <w:rsid w:val="006453C4"/>
    <w:rsid w:val="006457A8"/>
    <w:rsid w:val="006457AF"/>
    <w:rsid w:val="00645863"/>
    <w:rsid w:val="00645AFA"/>
    <w:rsid w:val="00645B8E"/>
    <w:rsid w:val="00645E16"/>
    <w:rsid w:val="00645EF4"/>
    <w:rsid w:val="00645F13"/>
    <w:rsid w:val="00645F1D"/>
    <w:rsid w:val="00646024"/>
    <w:rsid w:val="00646117"/>
    <w:rsid w:val="006462EF"/>
    <w:rsid w:val="00646387"/>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6A6"/>
    <w:rsid w:val="00647725"/>
    <w:rsid w:val="006477FE"/>
    <w:rsid w:val="00647842"/>
    <w:rsid w:val="00647854"/>
    <w:rsid w:val="00647BB7"/>
    <w:rsid w:val="00647C9B"/>
    <w:rsid w:val="00647CB9"/>
    <w:rsid w:val="00647D1B"/>
    <w:rsid w:val="00650585"/>
    <w:rsid w:val="0065061F"/>
    <w:rsid w:val="00650919"/>
    <w:rsid w:val="00650EE4"/>
    <w:rsid w:val="006510C5"/>
    <w:rsid w:val="00651105"/>
    <w:rsid w:val="006511F8"/>
    <w:rsid w:val="00651265"/>
    <w:rsid w:val="006514A0"/>
    <w:rsid w:val="006514FE"/>
    <w:rsid w:val="0065160F"/>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24D"/>
    <w:rsid w:val="0065434E"/>
    <w:rsid w:val="0065448D"/>
    <w:rsid w:val="0065476E"/>
    <w:rsid w:val="00654885"/>
    <w:rsid w:val="0065574F"/>
    <w:rsid w:val="00655799"/>
    <w:rsid w:val="00655972"/>
    <w:rsid w:val="00655B56"/>
    <w:rsid w:val="00655BD6"/>
    <w:rsid w:val="00655D5C"/>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60188"/>
    <w:rsid w:val="006603C9"/>
    <w:rsid w:val="0066070D"/>
    <w:rsid w:val="00660877"/>
    <w:rsid w:val="00660A7B"/>
    <w:rsid w:val="00660AAC"/>
    <w:rsid w:val="00660BE9"/>
    <w:rsid w:val="00660BF9"/>
    <w:rsid w:val="0066184C"/>
    <w:rsid w:val="00661970"/>
    <w:rsid w:val="00661BC3"/>
    <w:rsid w:val="00661CE9"/>
    <w:rsid w:val="00661D59"/>
    <w:rsid w:val="00662228"/>
    <w:rsid w:val="00662386"/>
    <w:rsid w:val="006624BC"/>
    <w:rsid w:val="0066256C"/>
    <w:rsid w:val="00662797"/>
    <w:rsid w:val="0066288A"/>
    <w:rsid w:val="00662A54"/>
    <w:rsid w:val="00662B14"/>
    <w:rsid w:val="00662C7B"/>
    <w:rsid w:val="00662CD9"/>
    <w:rsid w:val="00662D48"/>
    <w:rsid w:val="0066304E"/>
    <w:rsid w:val="0066368B"/>
    <w:rsid w:val="006636FD"/>
    <w:rsid w:val="006637DC"/>
    <w:rsid w:val="00663C15"/>
    <w:rsid w:val="00663FA5"/>
    <w:rsid w:val="00664201"/>
    <w:rsid w:val="0066453B"/>
    <w:rsid w:val="00664812"/>
    <w:rsid w:val="006649CF"/>
    <w:rsid w:val="00664C97"/>
    <w:rsid w:val="00664EE6"/>
    <w:rsid w:val="00664EF4"/>
    <w:rsid w:val="00664F8A"/>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657"/>
    <w:rsid w:val="00666ACB"/>
    <w:rsid w:val="00666AD8"/>
    <w:rsid w:val="00666CA8"/>
    <w:rsid w:val="00666D41"/>
    <w:rsid w:val="00666DBA"/>
    <w:rsid w:val="00666F9E"/>
    <w:rsid w:val="00667410"/>
    <w:rsid w:val="006676C2"/>
    <w:rsid w:val="00667922"/>
    <w:rsid w:val="00667B21"/>
    <w:rsid w:val="00667CBB"/>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4EB"/>
    <w:rsid w:val="0067268D"/>
    <w:rsid w:val="00672CB2"/>
    <w:rsid w:val="006730F5"/>
    <w:rsid w:val="006732FC"/>
    <w:rsid w:val="0067331D"/>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AA6"/>
    <w:rsid w:val="00674B4A"/>
    <w:rsid w:val="00674BDF"/>
    <w:rsid w:val="00674C8C"/>
    <w:rsid w:val="00674D9E"/>
    <w:rsid w:val="00675238"/>
    <w:rsid w:val="006756B2"/>
    <w:rsid w:val="00675906"/>
    <w:rsid w:val="006759CF"/>
    <w:rsid w:val="00675AE4"/>
    <w:rsid w:val="00675D6E"/>
    <w:rsid w:val="00675E35"/>
    <w:rsid w:val="0067605F"/>
    <w:rsid w:val="00676188"/>
    <w:rsid w:val="00676250"/>
    <w:rsid w:val="00676434"/>
    <w:rsid w:val="00676605"/>
    <w:rsid w:val="00676640"/>
    <w:rsid w:val="006766F0"/>
    <w:rsid w:val="00676704"/>
    <w:rsid w:val="00676749"/>
    <w:rsid w:val="006768C9"/>
    <w:rsid w:val="00676923"/>
    <w:rsid w:val="00676B48"/>
    <w:rsid w:val="00676BC9"/>
    <w:rsid w:val="00676CD0"/>
    <w:rsid w:val="00676D1A"/>
    <w:rsid w:val="00676DA0"/>
    <w:rsid w:val="006776C9"/>
    <w:rsid w:val="00677774"/>
    <w:rsid w:val="00677A88"/>
    <w:rsid w:val="00677CF6"/>
    <w:rsid w:val="006800D9"/>
    <w:rsid w:val="006805B2"/>
    <w:rsid w:val="0068069A"/>
    <w:rsid w:val="00680828"/>
    <w:rsid w:val="00680FF2"/>
    <w:rsid w:val="00681295"/>
    <w:rsid w:val="006812B6"/>
    <w:rsid w:val="006812BE"/>
    <w:rsid w:val="00681519"/>
    <w:rsid w:val="00681744"/>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CAF"/>
    <w:rsid w:val="00683FC4"/>
    <w:rsid w:val="00684387"/>
    <w:rsid w:val="0068442C"/>
    <w:rsid w:val="00684449"/>
    <w:rsid w:val="00684805"/>
    <w:rsid w:val="006849A9"/>
    <w:rsid w:val="006849C6"/>
    <w:rsid w:val="00684B75"/>
    <w:rsid w:val="00684B86"/>
    <w:rsid w:val="00684D88"/>
    <w:rsid w:val="00684DA5"/>
    <w:rsid w:val="006850FD"/>
    <w:rsid w:val="00685137"/>
    <w:rsid w:val="00685150"/>
    <w:rsid w:val="006851DD"/>
    <w:rsid w:val="0068572E"/>
    <w:rsid w:val="006857D7"/>
    <w:rsid w:val="006857FD"/>
    <w:rsid w:val="00685A4D"/>
    <w:rsid w:val="00685A63"/>
    <w:rsid w:val="00685C89"/>
    <w:rsid w:val="00685D0D"/>
    <w:rsid w:val="00685F65"/>
    <w:rsid w:val="00686058"/>
    <w:rsid w:val="0068609D"/>
    <w:rsid w:val="00686319"/>
    <w:rsid w:val="006866F1"/>
    <w:rsid w:val="006866F5"/>
    <w:rsid w:val="00686A48"/>
    <w:rsid w:val="00686B57"/>
    <w:rsid w:val="00686E3B"/>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46F"/>
    <w:rsid w:val="00692A15"/>
    <w:rsid w:val="00692CCC"/>
    <w:rsid w:val="00692DCF"/>
    <w:rsid w:val="00692F2E"/>
    <w:rsid w:val="00692FFF"/>
    <w:rsid w:val="0069304D"/>
    <w:rsid w:val="00693189"/>
    <w:rsid w:val="0069349B"/>
    <w:rsid w:val="006935BB"/>
    <w:rsid w:val="006936DF"/>
    <w:rsid w:val="006937A5"/>
    <w:rsid w:val="00693A93"/>
    <w:rsid w:val="00693D8A"/>
    <w:rsid w:val="00694023"/>
    <w:rsid w:val="00694350"/>
    <w:rsid w:val="00694463"/>
    <w:rsid w:val="006945CC"/>
    <w:rsid w:val="006948FB"/>
    <w:rsid w:val="00694B05"/>
    <w:rsid w:val="00694C85"/>
    <w:rsid w:val="00694CAA"/>
    <w:rsid w:val="00694DE9"/>
    <w:rsid w:val="00694EBC"/>
    <w:rsid w:val="00694F35"/>
    <w:rsid w:val="00694FD8"/>
    <w:rsid w:val="006950AA"/>
    <w:rsid w:val="00695844"/>
    <w:rsid w:val="00695924"/>
    <w:rsid w:val="00695B54"/>
    <w:rsid w:val="00695C76"/>
    <w:rsid w:val="00695CD6"/>
    <w:rsid w:val="00695FFE"/>
    <w:rsid w:val="00696228"/>
    <w:rsid w:val="00696265"/>
    <w:rsid w:val="006965E8"/>
    <w:rsid w:val="0069677E"/>
    <w:rsid w:val="006967D8"/>
    <w:rsid w:val="00696CC2"/>
    <w:rsid w:val="00696EE7"/>
    <w:rsid w:val="006972A0"/>
    <w:rsid w:val="00697411"/>
    <w:rsid w:val="00697816"/>
    <w:rsid w:val="00697891"/>
    <w:rsid w:val="0069791D"/>
    <w:rsid w:val="00697BA9"/>
    <w:rsid w:val="00697C89"/>
    <w:rsid w:val="00697D79"/>
    <w:rsid w:val="00697E7B"/>
    <w:rsid w:val="006A0355"/>
    <w:rsid w:val="006A06E2"/>
    <w:rsid w:val="006A0730"/>
    <w:rsid w:val="006A084B"/>
    <w:rsid w:val="006A09A9"/>
    <w:rsid w:val="006A0A4A"/>
    <w:rsid w:val="006A0AD2"/>
    <w:rsid w:val="006A0F4D"/>
    <w:rsid w:val="006A1809"/>
    <w:rsid w:val="006A183A"/>
    <w:rsid w:val="006A191C"/>
    <w:rsid w:val="006A19DC"/>
    <w:rsid w:val="006A1A7D"/>
    <w:rsid w:val="006A1B83"/>
    <w:rsid w:val="006A21D8"/>
    <w:rsid w:val="006A2320"/>
    <w:rsid w:val="006A254C"/>
    <w:rsid w:val="006A2632"/>
    <w:rsid w:val="006A263C"/>
    <w:rsid w:val="006A26F8"/>
    <w:rsid w:val="006A2817"/>
    <w:rsid w:val="006A2980"/>
    <w:rsid w:val="006A29E5"/>
    <w:rsid w:val="006A2A1C"/>
    <w:rsid w:val="006A2A7F"/>
    <w:rsid w:val="006A2CE6"/>
    <w:rsid w:val="006A2FC9"/>
    <w:rsid w:val="006A307F"/>
    <w:rsid w:val="006A352F"/>
    <w:rsid w:val="006A3616"/>
    <w:rsid w:val="006A368E"/>
    <w:rsid w:val="006A3988"/>
    <w:rsid w:val="006A45AE"/>
    <w:rsid w:val="006A4888"/>
    <w:rsid w:val="006A4ABF"/>
    <w:rsid w:val="006A4BCF"/>
    <w:rsid w:val="006A4DE6"/>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611"/>
    <w:rsid w:val="006A7909"/>
    <w:rsid w:val="006A7C42"/>
    <w:rsid w:val="006A7C5B"/>
    <w:rsid w:val="006A7D72"/>
    <w:rsid w:val="006A7E6B"/>
    <w:rsid w:val="006A7E8B"/>
    <w:rsid w:val="006B024B"/>
    <w:rsid w:val="006B0514"/>
    <w:rsid w:val="006B057B"/>
    <w:rsid w:val="006B0645"/>
    <w:rsid w:val="006B073B"/>
    <w:rsid w:val="006B07B8"/>
    <w:rsid w:val="006B0867"/>
    <w:rsid w:val="006B08C8"/>
    <w:rsid w:val="006B0B3B"/>
    <w:rsid w:val="006B0C0D"/>
    <w:rsid w:val="006B0F11"/>
    <w:rsid w:val="006B0F18"/>
    <w:rsid w:val="006B10EE"/>
    <w:rsid w:val="006B114E"/>
    <w:rsid w:val="006B1286"/>
    <w:rsid w:val="006B12CF"/>
    <w:rsid w:val="006B1415"/>
    <w:rsid w:val="006B1552"/>
    <w:rsid w:val="006B15CF"/>
    <w:rsid w:val="006B15E4"/>
    <w:rsid w:val="006B16FF"/>
    <w:rsid w:val="006B1798"/>
    <w:rsid w:val="006B1826"/>
    <w:rsid w:val="006B1A5C"/>
    <w:rsid w:val="006B1C3C"/>
    <w:rsid w:val="006B1C93"/>
    <w:rsid w:val="006B1EA1"/>
    <w:rsid w:val="006B208A"/>
    <w:rsid w:val="006B20D9"/>
    <w:rsid w:val="006B21F1"/>
    <w:rsid w:val="006B2446"/>
    <w:rsid w:val="006B24FD"/>
    <w:rsid w:val="006B2550"/>
    <w:rsid w:val="006B2610"/>
    <w:rsid w:val="006B2731"/>
    <w:rsid w:val="006B27D1"/>
    <w:rsid w:val="006B28C1"/>
    <w:rsid w:val="006B2C2F"/>
    <w:rsid w:val="006B2E59"/>
    <w:rsid w:val="006B2FE7"/>
    <w:rsid w:val="006B303F"/>
    <w:rsid w:val="006B31A2"/>
    <w:rsid w:val="006B3266"/>
    <w:rsid w:val="006B361A"/>
    <w:rsid w:val="006B3B7F"/>
    <w:rsid w:val="006B3BEC"/>
    <w:rsid w:val="006B3C0F"/>
    <w:rsid w:val="006B3DD0"/>
    <w:rsid w:val="006B3DD8"/>
    <w:rsid w:val="006B3ECF"/>
    <w:rsid w:val="006B401E"/>
    <w:rsid w:val="006B4065"/>
    <w:rsid w:val="006B424F"/>
    <w:rsid w:val="006B4499"/>
    <w:rsid w:val="006B44A3"/>
    <w:rsid w:val="006B468B"/>
    <w:rsid w:val="006B46F9"/>
    <w:rsid w:val="006B4889"/>
    <w:rsid w:val="006B4A16"/>
    <w:rsid w:val="006B4A53"/>
    <w:rsid w:val="006B4A72"/>
    <w:rsid w:val="006B4AE4"/>
    <w:rsid w:val="006B4CDA"/>
    <w:rsid w:val="006B4F59"/>
    <w:rsid w:val="006B5092"/>
    <w:rsid w:val="006B55C6"/>
    <w:rsid w:val="006B5659"/>
    <w:rsid w:val="006B56A3"/>
    <w:rsid w:val="006B5885"/>
    <w:rsid w:val="006B588B"/>
    <w:rsid w:val="006B5B41"/>
    <w:rsid w:val="006B5B60"/>
    <w:rsid w:val="006B5C74"/>
    <w:rsid w:val="006B5D9A"/>
    <w:rsid w:val="006B5DEC"/>
    <w:rsid w:val="006B5E04"/>
    <w:rsid w:val="006B5FCF"/>
    <w:rsid w:val="006B62BE"/>
    <w:rsid w:val="006B639D"/>
    <w:rsid w:val="006B67BA"/>
    <w:rsid w:val="006B684B"/>
    <w:rsid w:val="006B6953"/>
    <w:rsid w:val="006B6982"/>
    <w:rsid w:val="006B6B39"/>
    <w:rsid w:val="006B6D35"/>
    <w:rsid w:val="006B6DD4"/>
    <w:rsid w:val="006B6E7D"/>
    <w:rsid w:val="006B70FC"/>
    <w:rsid w:val="006B74A5"/>
    <w:rsid w:val="006B74CF"/>
    <w:rsid w:val="006B761B"/>
    <w:rsid w:val="006B7759"/>
    <w:rsid w:val="006B7934"/>
    <w:rsid w:val="006B7A1F"/>
    <w:rsid w:val="006B7FD1"/>
    <w:rsid w:val="006C00C6"/>
    <w:rsid w:val="006C015F"/>
    <w:rsid w:val="006C02F0"/>
    <w:rsid w:val="006C03BC"/>
    <w:rsid w:val="006C04C2"/>
    <w:rsid w:val="006C0674"/>
    <w:rsid w:val="006C0715"/>
    <w:rsid w:val="006C077D"/>
    <w:rsid w:val="006C07C0"/>
    <w:rsid w:val="006C0850"/>
    <w:rsid w:val="006C0A6B"/>
    <w:rsid w:val="006C0B73"/>
    <w:rsid w:val="006C0FCC"/>
    <w:rsid w:val="006C0FCE"/>
    <w:rsid w:val="006C129C"/>
    <w:rsid w:val="006C1448"/>
    <w:rsid w:val="006C14F7"/>
    <w:rsid w:val="006C1DB6"/>
    <w:rsid w:val="006C1EB8"/>
    <w:rsid w:val="006C20EE"/>
    <w:rsid w:val="006C21A8"/>
    <w:rsid w:val="006C21D7"/>
    <w:rsid w:val="006C2484"/>
    <w:rsid w:val="006C250D"/>
    <w:rsid w:val="006C2616"/>
    <w:rsid w:val="006C273D"/>
    <w:rsid w:val="006C2A97"/>
    <w:rsid w:val="006C2D53"/>
    <w:rsid w:val="006C2DA5"/>
    <w:rsid w:val="006C2E02"/>
    <w:rsid w:val="006C30D2"/>
    <w:rsid w:val="006C364E"/>
    <w:rsid w:val="006C37B0"/>
    <w:rsid w:val="006C3B64"/>
    <w:rsid w:val="006C3EEF"/>
    <w:rsid w:val="006C3F19"/>
    <w:rsid w:val="006C3F8B"/>
    <w:rsid w:val="006C40A7"/>
    <w:rsid w:val="006C4134"/>
    <w:rsid w:val="006C44C5"/>
    <w:rsid w:val="006C4790"/>
    <w:rsid w:val="006C4828"/>
    <w:rsid w:val="006C49CC"/>
    <w:rsid w:val="006C4A76"/>
    <w:rsid w:val="006C4AFC"/>
    <w:rsid w:val="006C4B01"/>
    <w:rsid w:val="006C4FC0"/>
    <w:rsid w:val="006C507A"/>
    <w:rsid w:val="006C50DF"/>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E4F"/>
    <w:rsid w:val="006C6F57"/>
    <w:rsid w:val="006C700F"/>
    <w:rsid w:val="006C7087"/>
    <w:rsid w:val="006C719D"/>
    <w:rsid w:val="006C787B"/>
    <w:rsid w:val="006C78D1"/>
    <w:rsid w:val="006C79E3"/>
    <w:rsid w:val="006D00A5"/>
    <w:rsid w:val="006D0679"/>
    <w:rsid w:val="006D0812"/>
    <w:rsid w:val="006D0BF4"/>
    <w:rsid w:val="006D0C4D"/>
    <w:rsid w:val="006D0DB3"/>
    <w:rsid w:val="006D0EC5"/>
    <w:rsid w:val="006D0FAF"/>
    <w:rsid w:val="006D0FDB"/>
    <w:rsid w:val="006D120C"/>
    <w:rsid w:val="006D137D"/>
    <w:rsid w:val="006D1681"/>
    <w:rsid w:val="006D1925"/>
    <w:rsid w:val="006D197F"/>
    <w:rsid w:val="006D1DB6"/>
    <w:rsid w:val="006D1E71"/>
    <w:rsid w:val="006D21D9"/>
    <w:rsid w:val="006D21F6"/>
    <w:rsid w:val="006D2269"/>
    <w:rsid w:val="006D22A1"/>
    <w:rsid w:val="006D22F7"/>
    <w:rsid w:val="006D23F0"/>
    <w:rsid w:val="006D274C"/>
    <w:rsid w:val="006D285A"/>
    <w:rsid w:val="006D29F2"/>
    <w:rsid w:val="006D2D7B"/>
    <w:rsid w:val="006D2F10"/>
    <w:rsid w:val="006D300E"/>
    <w:rsid w:val="006D321B"/>
    <w:rsid w:val="006D3249"/>
    <w:rsid w:val="006D3417"/>
    <w:rsid w:val="006D381F"/>
    <w:rsid w:val="006D3845"/>
    <w:rsid w:val="006D39E3"/>
    <w:rsid w:val="006D3DBA"/>
    <w:rsid w:val="006D3E3B"/>
    <w:rsid w:val="006D4426"/>
    <w:rsid w:val="006D44E1"/>
    <w:rsid w:val="006D4753"/>
    <w:rsid w:val="006D47B2"/>
    <w:rsid w:val="006D49EF"/>
    <w:rsid w:val="006D4A2A"/>
    <w:rsid w:val="006D4AF8"/>
    <w:rsid w:val="006D4ECF"/>
    <w:rsid w:val="006D4FC9"/>
    <w:rsid w:val="006D517D"/>
    <w:rsid w:val="006D523E"/>
    <w:rsid w:val="006D5582"/>
    <w:rsid w:val="006D569C"/>
    <w:rsid w:val="006D58EF"/>
    <w:rsid w:val="006D59C8"/>
    <w:rsid w:val="006D59DF"/>
    <w:rsid w:val="006D59EF"/>
    <w:rsid w:val="006D5E45"/>
    <w:rsid w:val="006D610B"/>
    <w:rsid w:val="006D618D"/>
    <w:rsid w:val="006D6224"/>
    <w:rsid w:val="006D6285"/>
    <w:rsid w:val="006D63BA"/>
    <w:rsid w:val="006D6506"/>
    <w:rsid w:val="006D6565"/>
    <w:rsid w:val="006D65E6"/>
    <w:rsid w:val="006D6679"/>
    <w:rsid w:val="006D68AC"/>
    <w:rsid w:val="006D69AE"/>
    <w:rsid w:val="006D6DA4"/>
    <w:rsid w:val="006D6FFF"/>
    <w:rsid w:val="006D70DF"/>
    <w:rsid w:val="006D72A2"/>
    <w:rsid w:val="006D74A0"/>
    <w:rsid w:val="006D77E3"/>
    <w:rsid w:val="006D7846"/>
    <w:rsid w:val="006D7A29"/>
    <w:rsid w:val="006D7A83"/>
    <w:rsid w:val="006D7EB5"/>
    <w:rsid w:val="006D7F4A"/>
    <w:rsid w:val="006E029D"/>
    <w:rsid w:val="006E05E4"/>
    <w:rsid w:val="006E0671"/>
    <w:rsid w:val="006E08EF"/>
    <w:rsid w:val="006E09CB"/>
    <w:rsid w:val="006E0C8F"/>
    <w:rsid w:val="006E0EA9"/>
    <w:rsid w:val="006E0FBA"/>
    <w:rsid w:val="006E12C2"/>
    <w:rsid w:val="006E14DB"/>
    <w:rsid w:val="006E1608"/>
    <w:rsid w:val="006E16EC"/>
    <w:rsid w:val="006E1817"/>
    <w:rsid w:val="006E1E13"/>
    <w:rsid w:val="006E2300"/>
    <w:rsid w:val="006E252B"/>
    <w:rsid w:val="006E2817"/>
    <w:rsid w:val="006E2E65"/>
    <w:rsid w:val="006E3026"/>
    <w:rsid w:val="006E3060"/>
    <w:rsid w:val="006E31B9"/>
    <w:rsid w:val="006E32A7"/>
    <w:rsid w:val="006E32F2"/>
    <w:rsid w:val="006E33F1"/>
    <w:rsid w:val="006E3437"/>
    <w:rsid w:val="006E3855"/>
    <w:rsid w:val="006E399E"/>
    <w:rsid w:val="006E399F"/>
    <w:rsid w:val="006E3C94"/>
    <w:rsid w:val="006E3F60"/>
    <w:rsid w:val="006E3F68"/>
    <w:rsid w:val="006E4191"/>
    <w:rsid w:val="006E4316"/>
    <w:rsid w:val="006E4326"/>
    <w:rsid w:val="006E454D"/>
    <w:rsid w:val="006E4957"/>
    <w:rsid w:val="006E4D3A"/>
    <w:rsid w:val="006E5001"/>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7AF"/>
    <w:rsid w:val="006E78C9"/>
    <w:rsid w:val="006E7AE2"/>
    <w:rsid w:val="006E7B42"/>
    <w:rsid w:val="006F03CA"/>
    <w:rsid w:val="006F0723"/>
    <w:rsid w:val="006F0840"/>
    <w:rsid w:val="006F0AF8"/>
    <w:rsid w:val="006F0DE2"/>
    <w:rsid w:val="006F0F24"/>
    <w:rsid w:val="006F0FA2"/>
    <w:rsid w:val="006F10C2"/>
    <w:rsid w:val="006F1264"/>
    <w:rsid w:val="006F1542"/>
    <w:rsid w:val="006F1D27"/>
    <w:rsid w:val="006F1E35"/>
    <w:rsid w:val="006F1EC1"/>
    <w:rsid w:val="006F1F62"/>
    <w:rsid w:val="006F2062"/>
    <w:rsid w:val="006F20D2"/>
    <w:rsid w:val="006F2163"/>
    <w:rsid w:val="006F26CC"/>
    <w:rsid w:val="006F289F"/>
    <w:rsid w:val="006F2A0E"/>
    <w:rsid w:val="006F2D69"/>
    <w:rsid w:val="006F36D7"/>
    <w:rsid w:val="006F37F2"/>
    <w:rsid w:val="006F3947"/>
    <w:rsid w:val="006F39FD"/>
    <w:rsid w:val="006F3A5E"/>
    <w:rsid w:val="006F3E69"/>
    <w:rsid w:val="006F3FE7"/>
    <w:rsid w:val="006F402D"/>
    <w:rsid w:val="006F4379"/>
    <w:rsid w:val="006F4686"/>
    <w:rsid w:val="006F4688"/>
    <w:rsid w:val="006F4700"/>
    <w:rsid w:val="006F4A8A"/>
    <w:rsid w:val="006F4AED"/>
    <w:rsid w:val="006F4BE8"/>
    <w:rsid w:val="006F4D44"/>
    <w:rsid w:val="006F4F2D"/>
    <w:rsid w:val="006F4F64"/>
    <w:rsid w:val="006F56D6"/>
    <w:rsid w:val="006F576E"/>
    <w:rsid w:val="006F593E"/>
    <w:rsid w:val="006F59B1"/>
    <w:rsid w:val="006F59C4"/>
    <w:rsid w:val="006F59FE"/>
    <w:rsid w:val="006F5AC2"/>
    <w:rsid w:val="006F5CE0"/>
    <w:rsid w:val="006F5D0A"/>
    <w:rsid w:val="006F61E9"/>
    <w:rsid w:val="006F61FF"/>
    <w:rsid w:val="006F65BD"/>
    <w:rsid w:val="006F694A"/>
    <w:rsid w:val="006F6B64"/>
    <w:rsid w:val="006F6D1F"/>
    <w:rsid w:val="006F6E6D"/>
    <w:rsid w:val="006F7155"/>
    <w:rsid w:val="006F7729"/>
    <w:rsid w:val="006F785F"/>
    <w:rsid w:val="006F7928"/>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0DE"/>
    <w:rsid w:val="007022EC"/>
    <w:rsid w:val="007025D5"/>
    <w:rsid w:val="007026B2"/>
    <w:rsid w:val="0070283A"/>
    <w:rsid w:val="00702CA6"/>
    <w:rsid w:val="00703133"/>
    <w:rsid w:val="007032B7"/>
    <w:rsid w:val="0070331C"/>
    <w:rsid w:val="007033EA"/>
    <w:rsid w:val="0070340A"/>
    <w:rsid w:val="00703584"/>
    <w:rsid w:val="00703D20"/>
    <w:rsid w:val="00703D2E"/>
    <w:rsid w:val="00704217"/>
    <w:rsid w:val="0070422F"/>
    <w:rsid w:val="00704305"/>
    <w:rsid w:val="007043F0"/>
    <w:rsid w:val="0070442C"/>
    <w:rsid w:val="007045A5"/>
    <w:rsid w:val="00704607"/>
    <w:rsid w:val="00704881"/>
    <w:rsid w:val="0070499B"/>
    <w:rsid w:val="00704A17"/>
    <w:rsid w:val="00704A68"/>
    <w:rsid w:val="00704C27"/>
    <w:rsid w:val="00704DFD"/>
    <w:rsid w:val="00704E09"/>
    <w:rsid w:val="00704E70"/>
    <w:rsid w:val="0070552F"/>
    <w:rsid w:val="007056AF"/>
    <w:rsid w:val="007057DF"/>
    <w:rsid w:val="00705E9F"/>
    <w:rsid w:val="007061AF"/>
    <w:rsid w:val="007064E5"/>
    <w:rsid w:val="0070676C"/>
    <w:rsid w:val="00706773"/>
    <w:rsid w:val="0070691F"/>
    <w:rsid w:val="00706D65"/>
    <w:rsid w:val="00706E42"/>
    <w:rsid w:val="00706ED6"/>
    <w:rsid w:val="00707218"/>
    <w:rsid w:val="0070737D"/>
    <w:rsid w:val="00707549"/>
    <w:rsid w:val="00707603"/>
    <w:rsid w:val="0070784F"/>
    <w:rsid w:val="00707FB3"/>
    <w:rsid w:val="00707FFB"/>
    <w:rsid w:val="007102C7"/>
    <w:rsid w:val="007103F7"/>
    <w:rsid w:val="00710450"/>
    <w:rsid w:val="00710498"/>
    <w:rsid w:val="007107E1"/>
    <w:rsid w:val="0071086C"/>
    <w:rsid w:val="007108CF"/>
    <w:rsid w:val="00710A1A"/>
    <w:rsid w:val="00710BD6"/>
    <w:rsid w:val="00710C32"/>
    <w:rsid w:val="00710D8C"/>
    <w:rsid w:val="00710E26"/>
    <w:rsid w:val="00710E6E"/>
    <w:rsid w:val="00710EA2"/>
    <w:rsid w:val="00711076"/>
    <w:rsid w:val="007111D4"/>
    <w:rsid w:val="007112B9"/>
    <w:rsid w:val="007112E6"/>
    <w:rsid w:val="00711492"/>
    <w:rsid w:val="007115D5"/>
    <w:rsid w:val="00711626"/>
    <w:rsid w:val="00711C29"/>
    <w:rsid w:val="00711CBB"/>
    <w:rsid w:val="00711CD8"/>
    <w:rsid w:val="00711E0A"/>
    <w:rsid w:val="00711F5E"/>
    <w:rsid w:val="00712033"/>
    <w:rsid w:val="00712180"/>
    <w:rsid w:val="007121ED"/>
    <w:rsid w:val="00712572"/>
    <w:rsid w:val="00712608"/>
    <w:rsid w:val="00712676"/>
    <w:rsid w:val="00712760"/>
    <w:rsid w:val="0071290F"/>
    <w:rsid w:val="00712DC9"/>
    <w:rsid w:val="00712E1C"/>
    <w:rsid w:val="0071304E"/>
    <w:rsid w:val="0071321F"/>
    <w:rsid w:val="0071335D"/>
    <w:rsid w:val="007133CF"/>
    <w:rsid w:val="007135B8"/>
    <w:rsid w:val="00713723"/>
    <w:rsid w:val="00713A45"/>
    <w:rsid w:val="00713D5F"/>
    <w:rsid w:val="00713E64"/>
    <w:rsid w:val="00713EE7"/>
    <w:rsid w:val="0071421E"/>
    <w:rsid w:val="007143F7"/>
    <w:rsid w:val="007144D9"/>
    <w:rsid w:val="0071459B"/>
    <w:rsid w:val="00714717"/>
    <w:rsid w:val="00714868"/>
    <w:rsid w:val="0071499B"/>
    <w:rsid w:val="00714A16"/>
    <w:rsid w:val="00714BE3"/>
    <w:rsid w:val="00714D3B"/>
    <w:rsid w:val="00715235"/>
    <w:rsid w:val="007152A2"/>
    <w:rsid w:val="00715369"/>
    <w:rsid w:val="00715371"/>
    <w:rsid w:val="007153B4"/>
    <w:rsid w:val="007156AE"/>
    <w:rsid w:val="00715B77"/>
    <w:rsid w:val="00715BBB"/>
    <w:rsid w:val="00715C19"/>
    <w:rsid w:val="00715E9F"/>
    <w:rsid w:val="00716090"/>
    <w:rsid w:val="0071624F"/>
    <w:rsid w:val="0071633A"/>
    <w:rsid w:val="00716559"/>
    <w:rsid w:val="007168E1"/>
    <w:rsid w:val="00716934"/>
    <w:rsid w:val="00716A8F"/>
    <w:rsid w:val="00716AF0"/>
    <w:rsid w:val="00717070"/>
    <w:rsid w:val="00717259"/>
    <w:rsid w:val="0071753D"/>
    <w:rsid w:val="00717596"/>
    <w:rsid w:val="00717801"/>
    <w:rsid w:val="00717917"/>
    <w:rsid w:val="00717920"/>
    <w:rsid w:val="00717D88"/>
    <w:rsid w:val="00717DB6"/>
    <w:rsid w:val="0072033C"/>
    <w:rsid w:val="0072070B"/>
    <w:rsid w:val="007208C1"/>
    <w:rsid w:val="0072098F"/>
    <w:rsid w:val="00720DB1"/>
    <w:rsid w:val="00720DB5"/>
    <w:rsid w:val="00720EFF"/>
    <w:rsid w:val="00720F19"/>
    <w:rsid w:val="00721666"/>
    <w:rsid w:val="00721BBA"/>
    <w:rsid w:val="00721CB0"/>
    <w:rsid w:val="00722038"/>
    <w:rsid w:val="0072222C"/>
    <w:rsid w:val="0072251C"/>
    <w:rsid w:val="0072256D"/>
    <w:rsid w:val="00722591"/>
    <w:rsid w:val="0072264D"/>
    <w:rsid w:val="007229CB"/>
    <w:rsid w:val="007229FC"/>
    <w:rsid w:val="00722D65"/>
    <w:rsid w:val="00722D8F"/>
    <w:rsid w:val="00722ECD"/>
    <w:rsid w:val="00723754"/>
    <w:rsid w:val="00723BFF"/>
    <w:rsid w:val="00723C31"/>
    <w:rsid w:val="00723D42"/>
    <w:rsid w:val="007241D2"/>
    <w:rsid w:val="00724502"/>
    <w:rsid w:val="007245AB"/>
    <w:rsid w:val="00724931"/>
    <w:rsid w:val="00724ABD"/>
    <w:rsid w:val="00724C01"/>
    <w:rsid w:val="0072512F"/>
    <w:rsid w:val="00725132"/>
    <w:rsid w:val="00725312"/>
    <w:rsid w:val="00725983"/>
    <w:rsid w:val="00725A8C"/>
    <w:rsid w:val="00725B7A"/>
    <w:rsid w:val="00725C92"/>
    <w:rsid w:val="00725F40"/>
    <w:rsid w:val="0072636C"/>
    <w:rsid w:val="007264F9"/>
    <w:rsid w:val="007267C5"/>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7AD"/>
    <w:rsid w:val="00727904"/>
    <w:rsid w:val="007279A0"/>
    <w:rsid w:val="007279D0"/>
    <w:rsid w:val="00727A85"/>
    <w:rsid w:val="00727C69"/>
    <w:rsid w:val="00727CEE"/>
    <w:rsid w:val="00727EE2"/>
    <w:rsid w:val="00727F43"/>
    <w:rsid w:val="00727FD3"/>
    <w:rsid w:val="007302EB"/>
    <w:rsid w:val="0073034E"/>
    <w:rsid w:val="00730415"/>
    <w:rsid w:val="007307D5"/>
    <w:rsid w:val="00730AAE"/>
    <w:rsid w:val="00730E58"/>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2F49"/>
    <w:rsid w:val="0073318A"/>
    <w:rsid w:val="007332C9"/>
    <w:rsid w:val="007332DC"/>
    <w:rsid w:val="007333EA"/>
    <w:rsid w:val="00733432"/>
    <w:rsid w:val="00733594"/>
    <w:rsid w:val="007336BD"/>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965"/>
    <w:rsid w:val="00735DA7"/>
    <w:rsid w:val="00735E4B"/>
    <w:rsid w:val="0073615E"/>
    <w:rsid w:val="0073618E"/>
    <w:rsid w:val="007362C7"/>
    <w:rsid w:val="0073664A"/>
    <w:rsid w:val="00736FFC"/>
    <w:rsid w:val="0073722D"/>
    <w:rsid w:val="007373E7"/>
    <w:rsid w:val="00737676"/>
    <w:rsid w:val="007376E0"/>
    <w:rsid w:val="007377D8"/>
    <w:rsid w:val="00737C1F"/>
    <w:rsid w:val="00737C4A"/>
    <w:rsid w:val="00740175"/>
    <w:rsid w:val="0074021A"/>
    <w:rsid w:val="0074026C"/>
    <w:rsid w:val="00740856"/>
    <w:rsid w:val="0074099B"/>
    <w:rsid w:val="007409E2"/>
    <w:rsid w:val="00740AEE"/>
    <w:rsid w:val="00740CB2"/>
    <w:rsid w:val="00740D30"/>
    <w:rsid w:val="00740DF2"/>
    <w:rsid w:val="007410BD"/>
    <w:rsid w:val="00741203"/>
    <w:rsid w:val="0074149B"/>
    <w:rsid w:val="00741571"/>
    <w:rsid w:val="0074157A"/>
    <w:rsid w:val="00741682"/>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4FE6"/>
    <w:rsid w:val="007455BC"/>
    <w:rsid w:val="007455BE"/>
    <w:rsid w:val="00745A1C"/>
    <w:rsid w:val="00745BC8"/>
    <w:rsid w:val="00745EDD"/>
    <w:rsid w:val="00745F58"/>
    <w:rsid w:val="00746148"/>
    <w:rsid w:val="007461E7"/>
    <w:rsid w:val="00746236"/>
    <w:rsid w:val="00746272"/>
    <w:rsid w:val="0074632E"/>
    <w:rsid w:val="00746676"/>
    <w:rsid w:val="0074669D"/>
    <w:rsid w:val="007466BA"/>
    <w:rsid w:val="00746CF0"/>
    <w:rsid w:val="00747545"/>
    <w:rsid w:val="0074795F"/>
    <w:rsid w:val="00747E0B"/>
    <w:rsid w:val="00747F6B"/>
    <w:rsid w:val="007500B1"/>
    <w:rsid w:val="0075014C"/>
    <w:rsid w:val="0075020B"/>
    <w:rsid w:val="00750332"/>
    <w:rsid w:val="00750499"/>
    <w:rsid w:val="0075055B"/>
    <w:rsid w:val="00750A41"/>
    <w:rsid w:val="00750E1E"/>
    <w:rsid w:val="007512FD"/>
    <w:rsid w:val="007516AE"/>
    <w:rsid w:val="00751800"/>
    <w:rsid w:val="007518D8"/>
    <w:rsid w:val="00751A46"/>
    <w:rsid w:val="00751CC2"/>
    <w:rsid w:val="00751DCD"/>
    <w:rsid w:val="00751E16"/>
    <w:rsid w:val="00751F04"/>
    <w:rsid w:val="00751F4A"/>
    <w:rsid w:val="0075211D"/>
    <w:rsid w:val="00752191"/>
    <w:rsid w:val="007522DE"/>
    <w:rsid w:val="007523A3"/>
    <w:rsid w:val="007524DE"/>
    <w:rsid w:val="007526E9"/>
    <w:rsid w:val="007527E0"/>
    <w:rsid w:val="00752A00"/>
    <w:rsid w:val="00752D8F"/>
    <w:rsid w:val="00752DAD"/>
    <w:rsid w:val="0075301A"/>
    <w:rsid w:val="00753379"/>
    <w:rsid w:val="00753430"/>
    <w:rsid w:val="00753529"/>
    <w:rsid w:val="0075394E"/>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B88"/>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33"/>
    <w:rsid w:val="007606A4"/>
    <w:rsid w:val="0076093F"/>
    <w:rsid w:val="00760F18"/>
    <w:rsid w:val="0076106C"/>
    <w:rsid w:val="0076122A"/>
    <w:rsid w:val="00761756"/>
    <w:rsid w:val="00761B1A"/>
    <w:rsid w:val="00761BDF"/>
    <w:rsid w:val="00761C09"/>
    <w:rsid w:val="00761EEA"/>
    <w:rsid w:val="00761F0D"/>
    <w:rsid w:val="007622FA"/>
    <w:rsid w:val="0076240E"/>
    <w:rsid w:val="0076250C"/>
    <w:rsid w:val="007625A2"/>
    <w:rsid w:val="0076274D"/>
    <w:rsid w:val="0076277F"/>
    <w:rsid w:val="007627AF"/>
    <w:rsid w:val="00762881"/>
    <w:rsid w:val="00762D34"/>
    <w:rsid w:val="00762E07"/>
    <w:rsid w:val="00762E0D"/>
    <w:rsid w:val="00762E86"/>
    <w:rsid w:val="00762EFA"/>
    <w:rsid w:val="00763429"/>
    <w:rsid w:val="00763448"/>
    <w:rsid w:val="00763525"/>
    <w:rsid w:val="007636BC"/>
    <w:rsid w:val="007636F0"/>
    <w:rsid w:val="007637E3"/>
    <w:rsid w:val="00763A6C"/>
    <w:rsid w:val="00763EFA"/>
    <w:rsid w:val="00763F45"/>
    <w:rsid w:val="00764039"/>
    <w:rsid w:val="00764350"/>
    <w:rsid w:val="00764414"/>
    <w:rsid w:val="00764647"/>
    <w:rsid w:val="00764705"/>
    <w:rsid w:val="007647B7"/>
    <w:rsid w:val="007649A3"/>
    <w:rsid w:val="00764A1F"/>
    <w:rsid w:val="007657BE"/>
    <w:rsid w:val="007657E2"/>
    <w:rsid w:val="00765839"/>
    <w:rsid w:val="0076587B"/>
    <w:rsid w:val="007659CF"/>
    <w:rsid w:val="00765C31"/>
    <w:rsid w:val="00765CCF"/>
    <w:rsid w:val="00765DD7"/>
    <w:rsid w:val="00766038"/>
    <w:rsid w:val="00766208"/>
    <w:rsid w:val="00766284"/>
    <w:rsid w:val="007664D1"/>
    <w:rsid w:val="007665B8"/>
    <w:rsid w:val="00766684"/>
    <w:rsid w:val="0076685D"/>
    <w:rsid w:val="0076688F"/>
    <w:rsid w:val="00766C42"/>
    <w:rsid w:val="00766F11"/>
    <w:rsid w:val="00766F93"/>
    <w:rsid w:val="007673DA"/>
    <w:rsid w:val="00767429"/>
    <w:rsid w:val="0076751A"/>
    <w:rsid w:val="0076769A"/>
    <w:rsid w:val="007676F0"/>
    <w:rsid w:val="007677D6"/>
    <w:rsid w:val="00767831"/>
    <w:rsid w:val="00767A85"/>
    <w:rsid w:val="00767B38"/>
    <w:rsid w:val="00767BFF"/>
    <w:rsid w:val="00767C81"/>
    <w:rsid w:val="007702B0"/>
    <w:rsid w:val="00770421"/>
    <w:rsid w:val="007705BA"/>
    <w:rsid w:val="0077081C"/>
    <w:rsid w:val="00770DA3"/>
    <w:rsid w:val="00770F7E"/>
    <w:rsid w:val="00770FA0"/>
    <w:rsid w:val="007711A2"/>
    <w:rsid w:val="00771242"/>
    <w:rsid w:val="00771436"/>
    <w:rsid w:val="0077146E"/>
    <w:rsid w:val="00771A82"/>
    <w:rsid w:val="00771B0E"/>
    <w:rsid w:val="00771CB6"/>
    <w:rsid w:val="00771E5C"/>
    <w:rsid w:val="00771FA8"/>
    <w:rsid w:val="0077241E"/>
    <w:rsid w:val="0077269A"/>
    <w:rsid w:val="007727C6"/>
    <w:rsid w:val="00772860"/>
    <w:rsid w:val="007728B4"/>
    <w:rsid w:val="00772B09"/>
    <w:rsid w:val="00772C4E"/>
    <w:rsid w:val="0077304A"/>
    <w:rsid w:val="007730B7"/>
    <w:rsid w:val="0077316E"/>
    <w:rsid w:val="007731FF"/>
    <w:rsid w:val="0077335A"/>
    <w:rsid w:val="00773385"/>
    <w:rsid w:val="007733A2"/>
    <w:rsid w:val="007736B1"/>
    <w:rsid w:val="00773BE4"/>
    <w:rsid w:val="00773C66"/>
    <w:rsid w:val="00773E21"/>
    <w:rsid w:val="00773F34"/>
    <w:rsid w:val="007740E9"/>
    <w:rsid w:val="007742E8"/>
    <w:rsid w:val="007743B1"/>
    <w:rsid w:val="007743B6"/>
    <w:rsid w:val="0077449F"/>
    <w:rsid w:val="007744A3"/>
    <w:rsid w:val="00774D48"/>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707"/>
    <w:rsid w:val="007768CC"/>
    <w:rsid w:val="0077693F"/>
    <w:rsid w:val="00776A91"/>
    <w:rsid w:val="00776B9C"/>
    <w:rsid w:val="00776BCA"/>
    <w:rsid w:val="00776C56"/>
    <w:rsid w:val="00776C6F"/>
    <w:rsid w:val="00776D93"/>
    <w:rsid w:val="00776F28"/>
    <w:rsid w:val="00777244"/>
    <w:rsid w:val="007772FE"/>
    <w:rsid w:val="00777657"/>
    <w:rsid w:val="007776AA"/>
    <w:rsid w:val="00777A80"/>
    <w:rsid w:val="00777B8E"/>
    <w:rsid w:val="007800E3"/>
    <w:rsid w:val="0078045C"/>
    <w:rsid w:val="007806D0"/>
    <w:rsid w:val="007808B3"/>
    <w:rsid w:val="00780AB8"/>
    <w:rsid w:val="00780C95"/>
    <w:rsid w:val="00781016"/>
    <w:rsid w:val="007810DA"/>
    <w:rsid w:val="00781361"/>
    <w:rsid w:val="0078178C"/>
    <w:rsid w:val="007817F9"/>
    <w:rsid w:val="00781858"/>
    <w:rsid w:val="0078190C"/>
    <w:rsid w:val="0078195C"/>
    <w:rsid w:val="00781B07"/>
    <w:rsid w:val="00781BC9"/>
    <w:rsid w:val="00781E96"/>
    <w:rsid w:val="00782076"/>
    <w:rsid w:val="007824D3"/>
    <w:rsid w:val="00782534"/>
    <w:rsid w:val="0078264D"/>
    <w:rsid w:val="00782937"/>
    <w:rsid w:val="00782ADE"/>
    <w:rsid w:val="00782E76"/>
    <w:rsid w:val="00782E82"/>
    <w:rsid w:val="0078331F"/>
    <w:rsid w:val="00783368"/>
    <w:rsid w:val="007833F6"/>
    <w:rsid w:val="007835E4"/>
    <w:rsid w:val="007837CC"/>
    <w:rsid w:val="00783B78"/>
    <w:rsid w:val="00783C8F"/>
    <w:rsid w:val="007841AE"/>
    <w:rsid w:val="00784206"/>
    <w:rsid w:val="00784BA8"/>
    <w:rsid w:val="00784DAD"/>
    <w:rsid w:val="0078506A"/>
    <w:rsid w:val="00785197"/>
    <w:rsid w:val="007852A8"/>
    <w:rsid w:val="0078547B"/>
    <w:rsid w:val="00785489"/>
    <w:rsid w:val="007854AF"/>
    <w:rsid w:val="00785506"/>
    <w:rsid w:val="00785625"/>
    <w:rsid w:val="0078585A"/>
    <w:rsid w:val="00785932"/>
    <w:rsid w:val="007859FC"/>
    <w:rsid w:val="00785B2A"/>
    <w:rsid w:val="00785C9E"/>
    <w:rsid w:val="00785E0D"/>
    <w:rsid w:val="00785E31"/>
    <w:rsid w:val="00785E60"/>
    <w:rsid w:val="00785F28"/>
    <w:rsid w:val="0078607D"/>
    <w:rsid w:val="00786253"/>
    <w:rsid w:val="00786276"/>
    <w:rsid w:val="0078630A"/>
    <w:rsid w:val="007867C3"/>
    <w:rsid w:val="00786A2F"/>
    <w:rsid w:val="00786B4C"/>
    <w:rsid w:val="00786E52"/>
    <w:rsid w:val="007873BA"/>
    <w:rsid w:val="00787686"/>
    <w:rsid w:val="0078775D"/>
    <w:rsid w:val="007877A3"/>
    <w:rsid w:val="00787B53"/>
    <w:rsid w:val="007901A8"/>
    <w:rsid w:val="0079031B"/>
    <w:rsid w:val="00790441"/>
    <w:rsid w:val="00790730"/>
    <w:rsid w:val="0079082C"/>
    <w:rsid w:val="00790CA5"/>
    <w:rsid w:val="00790D1A"/>
    <w:rsid w:val="00790D2B"/>
    <w:rsid w:val="00790D6E"/>
    <w:rsid w:val="00790D94"/>
    <w:rsid w:val="00790E49"/>
    <w:rsid w:val="00790F4B"/>
    <w:rsid w:val="00791533"/>
    <w:rsid w:val="007915FF"/>
    <w:rsid w:val="007916A0"/>
    <w:rsid w:val="00791818"/>
    <w:rsid w:val="00791972"/>
    <w:rsid w:val="00791CAD"/>
    <w:rsid w:val="00791FB4"/>
    <w:rsid w:val="007921D4"/>
    <w:rsid w:val="00792220"/>
    <w:rsid w:val="0079251F"/>
    <w:rsid w:val="0079271D"/>
    <w:rsid w:val="00792A7E"/>
    <w:rsid w:val="00792D4D"/>
    <w:rsid w:val="00792EAA"/>
    <w:rsid w:val="00793049"/>
    <w:rsid w:val="007930F4"/>
    <w:rsid w:val="007931F7"/>
    <w:rsid w:val="00793201"/>
    <w:rsid w:val="007934AB"/>
    <w:rsid w:val="007934EA"/>
    <w:rsid w:val="0079353D"/>
    <w:rsid w:val="0079378A"/>
    <w:rsid w:val="00793D55"/>
    <w:rsid w:val="0079418E"/>
    <w:rsid w:val="00794376"/>
    <w:rsid w:val="00794457"/>
    <w:rsid w:val="00794486"/>
    <w:rsid w:val="0079489A"/>
    <w:rsid w:val="0079490C"/>
    <w:rsid w:val="00794B44"/>
    <w:rsid w:val="00794B89"/>
    <w:rsid w:val="00794E62"/>
    <w:rsid w:val="00794EC4"/>
    <w:rsid w:val="00794F79"/>
    <w:rsid w:val="00795265"/>
    <w:rsid w:val="007953EC"/>
    <w:rsid w:val="007955A0"/>
    <w:rsid w:val="00795872"/>
    <w:rsid w:val="00795AB1"/>
    <w:rsid w:val="00795B94"/>
    <w:rsid w:val="00795EAB"/>
    <w:rsid w:val="007961C2"/>
    <w:rsid w:val="007961C7"/>
    <w:rsid w:val="00796387"/>
    <w:rsid w:val="007965E2"/>
    <w:rsid w:val="0079666E"/>
    <w:rsid w:val="00796885"/>
    <w:rsid w:val="007969B9"/>
    <w:rsid w:val="00796A25"/>
    <w:rsid w:val="00796B3C"/>
    <w:rsid w:val="00796D52"/>
    <w:rsid w:val="00796F37"/>
    <w:rsid w:val="007975E6"/>
    <w:rsid w:val="00797871"/>
    <w:rsid w:val="00797BA4"/>
    <w:rsid w:val="00797C1C"/>
    <w:rsid w:val="00797C92"/>
    <w:rsid w:val="007A0268"/>
    <w:rsid w:val="007A0769"/>
    <w:rsid w:val="007A077B"/>
    <w:rsid w:val="007A0850"/>
    <w:rsid w:val="007A0880"/>
    <w:rsid w:val="007A0E20"/>
    <w:rsid w:val="007A0EE8"/>
    <w:rsid w:val="007A1005"/>
    <w:rsid w:val="007A112A"/>
    <w:rsid w:val="007A11C4"/>
    <w:rsid w:val="007A11FB"/>
    <w:rsid w:val="007A1281"/>
    <w:rsid w:val="007A12BD"/>
    <w:rsid w:val="007A13E6"/>
    <w:rsid w:val="007A14DC"/>
    <w:rsid w:val="007A15A6"/>
    <w:rsid w:val="007A15EF"/>
    <w:rsid w:val="007A1943"/>
    <w:rsid w:val="007A1C18"/>
    <w:rsid w:val="007A1C7C"/>
    <w:rsid w:val="007A1E79"/>
    <w:rsid w:val="007A2115"/>
    <w:rsid w:val="007A22E2"/>
    <w:rsid w:val="007A2317"/>
    <w:rsid w:val="007A257F"/>
    <w:rsid w:val="007A26B2"/>
    <w:rsid w:val="007A29B0"/>
    <w:rsid w:val="007A2A9D"/>
    <w:rsid w:val="007A2D80"/>
    <w:rsid w:val="007A2E87"/>
    <w:rsid w:val="007A345A"/>
    <w:rsid w:val="007A34E9"/>
    <w:rsid w:val="007A3712"/>
    <w:rsid w:val="007A37E0"/>
    <w:rsid w:val="007A3AA3"/>
    <w:rsid w:val="007A3DF9"/>
    <w:rsid w:val="007A3FEE"/>
    <w:rsid w:val="007A40B5"/>
    <w:rsid w:val="007A4141"/>
    <w:rsid w:val="007A4212"/>
    <w:rsid w:val="007A430A"/>
    <w:rsid w:val="007A430E"/>
    <w:rsid w:val="007A4641"/>
    <w:rsid w:val="007A49C2"/>
    <w:rsid w:val="007A4B87"/>
    <w:rsid w:val="007A4D1B"/>
    <w:rsid w:val="007A4EDA"/>
    <w:rsid w:val="007A4FFA"/>
    <w:rsid w:val="007A5424"/>
    <w:rsid w:val="007A57DF"/>
    <w:rsid w:val="007A5E00"/>
    <w:rsid w:val="007A5F38"/>
    <w:rsid w:val="007A60C1"/>
    <w:rsid w:val="007A6145"/>
    <w:rsid w:val="007A631C"/>
    <w:rsid w:val="007A67D2"/>
    <w:rsid w:val="007A6833"/>
    <w:rsid w:val="007A68AB"/>
    <w:rsid w:val="007A690A"/>
    <w:rsid w:val="007A6AAD"/>
    <w:rsid w:val="007A6F4E"/>
    <w:rsid w:val="007A71A9"/>
    <w:rsid w:val="007A77DA"/>
    <w:rsid w:val="007A7919"/>
    <w:rsid w:val="007A7C1F"/>
    <w:rsid w:val="007A7C79"/>
    <w:rsid w:val="007A7E55"/>
    <w:rsid w:val="007B0166"/>
    <w:rsid w:val="007B0195"/>
    <w:rsid w:val="007B02A9"/>
    <w:rsid w:val="007B0338"/>
    <w:rsid w:val="007B0530"/>
    <w:rsid w:val="007B0682"/>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1F50"/>
    <w:rsid w:val="007B20BB"/>
    <w:rsid w:val="007B2161"/>
    <w:rsid w:val="007B248A"/>
    <w:rsid w:val="007B258F"/>
    <w:rsid w:val="007B2909"/>
    <w:rsid w:val="007B2917"/>
    <w:rsid w:val="007B2B7E"/>
    <w:rsid w:val="007B2E93"/>
    <w:rsid w:val="007B2EDC"/>
    <w:rsid w:val="007B32B5"/>
    <w:rsid w:val="007B3355"/>
    <w:rsid w:val="007B336F"/>
    <w:rsid w:val="007B33F2"/>
    <w:rsid w:val="007B34E1"/>
    <w:rsid w:val="007B3512"/>
    <w:rsid w:val="007B36BE"/>
    <w:rsid w:val="007B375B"/>
    <w:rsid w:val="007B37F9"/>
    <w:rsid w:val="007B39B0"/>
    <w:rsid w:val="007B3A46"/>
    <w:rsid w:val="007B3AFA"/>
    <w:rsid w:val="007B3BEF"/>
    <w:rsid w:val="007B3C0F"/>
    <w:rsid w:val="007B3C29"/>
    <w:rsid w:val="007B3E65"/>
    <w:rsid w:val="007B3F39"/>
    <w:rsid w:val="007B3F87"/>
    <w:rsid w:val="007B4077"/>
    <w:rsid w:val="007B44A5"/>
    <w:rsid w:val="007B46CD"/>
    <w:rsid w:val="007B4895"/>
    <w:rsid w:val="007B4C8F"/>
    <w:rsid w:val="007B50A3"/>
    <w:rsid w:val="007B529C"/>
    <w:rsid w:val="007B532C"/>
    <w:rsid w:val="007B53AE"/>
    <w:rsid w:val="007B5440"/>
    <w:rsid w:val="007B55AF"/>
    <w:rsid w:val="007B5789"/>
    <w:rsid w:val="007B57E9"/>
    <w:rsid w:val="007B5DE2"/>
    <w:rsid w:val="007B66A6"/>
    <w:rsid w:val="007B66F6"/>
    <w:rsid w:val="007B66F9"/>
    <w:rsid w:val="007B6BA0"/>
    <w:rsid w:val="007B6C05"/>
    <w:rsid w:val="007B6D3F"/>
    <w:rsid w:val="007B70A4"/>
    <w:rsid w:val="007B71E5"/>
    <w:rsid w:val="007B72F9"/>
    <w:rsid w:val="007B766D"/>
    <w:rsid w:val="007B7680"/>
    <w:rsid w:val="007B79C5"/>
    <w:rsid w:val="007B7B0C"/>
    <w:rsid w:val="007B7C05"/>
    <w:rsid w:val="007B7D17"/>
    <w:rsid w:val="007B7E9D"/>
    <w:rsid w:val="007C00BE"/>
    <w:rsid w:val="007C00FF"/>
    <w:rsid w:val="007C0374"/>
    <w:rsid w:val="007C0519"/>
    <w:rsid w:val="007C0560"/>
    <w:rsid w:val="007C0733"/>
    <w:rsid w:val="007C0798"/>
    <w:rsid w:val="007C0A97"/>
    <w:rsid w:val="007C0AD2"/>
    <w:rsid w:val="007C0B19"/>
    <w:rsid w:val="007C0B38"/>
    <w:rsid w:val="007C0B58"/>
    <w:rsid w:val="007C0CA1"/>
    <w:rsid w:val="007C0CD0"/>
    <w:rsid w:val="007C0F5D"/>
    <w:rsid w:val="007C101F"/>
    <w:rsid w:val="007C10D6"/>
    <w:rsid w:val="007C136A"/>
    <w:rsid w:val="007C155D"/>
    <w:rsid w:val="007C15C0"/>
    <w:rsid w:val="007C1787"/>
    <w:rsid w:val="007C1B4B"/>
    <w:rsid w:val="007C1FFE"/>
    <w:rsid w:val="007C2025"/>
    <w:rsid w:val="007C2113"/>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AE4"/>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6E4C"/>
    <w:rsid w:val="007C732D"/>
    <w:rsid w:val="007C7472"/>
    <w:rsid w:val="007C74C4"/>
    <w:rsid w:val="007C7567"/>
    <w:rsid w:val="007C76B3"/>
    <w:rsid w:val="007C7945"/>
    <w:rsid w:val="007C7B5D"/>
    <w:rsid w:val="007C7C16"/>
    <w:rsid w:val="007C7C6A"/>
    <w:rsid w:val="007C7D45"/>
    <w:rsid w:val="007C7F19"/>
    <w:rsid w:val="007D0292"/>
    <w:rsid w:val="007D03C3"/>
    <w:rsid w:val="007D0D76"/>
    <w:rsid w:val="007D129B"/>
    <w:rsid w:val="007D131C"/>
    <w:rsid w:val="007D13D5"/>
    <w:rsid w:val="007D1694"/>
    <w:rsid w:val="007D16DD"/>
    <w:rsid w:val="007D1A60"/>
    <w:rsid w:val="007D1FBA"/>
    <w:rsid w:val="007D20CD"/>
    <w:rsid w:val="007D2158"/>
    <w:rsid w:val="007D2283"/>
    <w:rsid w:val="007D24BC"/>
    <w:rsid w:val="007D2595"/>
    <w:rsid w:val="007D27D5"/>
    <w:rsid w:val="007D28F6"/>
    <w:rsid w:val="007D299B"/>
    <w:rsid w:val="007D2B73"/>
    <w:rsid w:val="007D2CC6"/>
    <w:rsid w:val="007D2D24"/>
    <w:rsid w:val="007D3147"/>
    <w:rsid w:val="007D32E0"/>
    <w:rsid w:val="007D381C"/>
    <w:rsid w:val="007D3980"/>
    <w:rsid w:val="007D3C1E"/>
    <w:rsid w:val="007D3D89"/>
    <w:rsid w:val="007D3FF0"/>
    <w:rsid w:val="007D4383"/>
    <w:rsid w:val="007D446F"/>
    <w:rsid w:val="007D44B8"/>
    <w:rsid w:val="007D4515"/>
    <w:rsid w:val="007D4850"/>
    <w:rsid w:val="007D4917"/>
    <w:rsid w:val="007D4C22"/>
    <w:rsid w:val="007D4C74"/>
    <w:rsid w:val="007D4ED0"/>
    <w:rsid w:val="007D52D2"/>
    <w:rsid w:val="007D53A5"/>
    <w:rsid w:val="007D563F"/>
    <w:rsid w:val="007D5788"/>
    <w:rsid w:val="007D5796"/>
    <w:rsid w:val="007D58E4"/>
    <w:rsid w:val="007D591C"/>
    <w:rsid w:val="007D5CC8"/>
    <w:rsid w:val="007D60A2"/>
    <w:rsid w:val="007D650F"/>
    <w:rsid w:val="007D662A"/>
    <w:rsid w:val="007D6733"/>
    <w:rsid w:val="007D67EB"/>
    <w:rsid w:val="007D68C8"/>
    <w:rsid w:val="007D699F"/>
    <w:rsid w:val="007D748A"/>
    <w:rsid w:val="007D7A38"/>
    <w:rsid w:val="007D7A56"/>
    <w:rsid w:val="007D7CDA"/>
    <w:rsid w:val="007D7D19"/>
    <w:rsid w:val="007D7ED7"/>
    <w:rsid w:val="007D7EDF"/>
    <w:rsid w:val="007D7FDE"/>
    <w:rsid w:val="007E04D9"/>
    <w:rsid w:val="007E06DA"/>
    <w:rsid w:val="007E0A8D"/>
    <w:rsid w:val="007E0D70"/>
    <w:rsid w:val="007E0D9F"/>
    <w:rsid w:val="007E0DBB"/>
    <w:rsid w:val="007E1185"/>
    <w:rsid w:val="007E13A9"/>
    <w:rsid w:val="007E153E"/>
    <w:rsid w:val="007E155D"/>
    <w:rsid w:val="007E16CF"/>
    <w:rsid w:val="007E18A6"/>
    <w:rsid w:val="007E18E8"/>
    <w:rsid w:val="007E1A4D"/>
    <w:rsid w:val="007E1BA2"/>
    <w:rsid w:val="007E1BBD"/>
    <w:rsid w:val="007E1C24"/>
    <w:rsid w:val="007E1CE8"/>
    <w:rsid w:val="007E1EBD"/>
    <w:rsid w:val="007E22B7"/>
    <w:rsid w:val="007E237C"/>
    <w:rsid w:val="007E25B0"/>
    <w:rsid w:val="007E27A6"/>
    <w:rsid w:val="007E27C9"/>
    <w:rsid w:val="007E2907"/>
    <w:rsid w:val="007E2968"/>
    <w:rsid w:val="007E29F8"/>
    <w:rsid w:val="007E2AC8"/>
    <w:rsid w:val="007E2BFB"/>
    <w:rsid w:val="007E2C06"/>
    <w:rsid w:val="007E2C54"/>
    <w:rsid w:val="007E2D04"/>
    <w:rsid w:val="007E2DB7"/>
    <w:rsid w:val="007E3011"/>
    <w:rsid w:val="007E320C"/>
    <w:rsid w:val="007E3499"/>
    <w:rsid w:val="007E35E2"/>
    <w:rsid w:val="007E3ADB"/>
    <w:rsid w:val="007E3CC1"/>
    <w:rsid w:val="007E4484"/>
    <w:rsid w:val="007E4ADF"/>
    <w:rsid w:val="007E4CF6"/>
    <w:rsid w:val="007E4D3D"/>
    <w:rsid w:val="007E4E3B"/>
    <w:rsid w:val="007E4E7D"/>
    <w:rsid w:val="007E4E7F"/>
    <w:rsid w:val="007E5323"/>
    <w:rsid w:val="007E55D0"/>
    <w:rsid w:val="007E58C4"/>
    <w:rsid w:val="007E5BB5"/>
    <w:rsid w:val="007E5DFC"/>
    <w:rsid w:val="007E5E2D"/>
    <w:rsid w:val="007E5EAD"/>
    <w:rsid w:val="007E5F5B"/>
    <w:rsid w:val="007E6466"/>
    <w:rsid w:val="007E64D6"/>
    <w:rsid w:val="007E6789"/>
    <w:rsid w:val="007E67D6"/>
    <w:rsid w:val="007E69AF"/>
    <w:rsid w:val="007E6F0E"/>
    <w:rsid w:val="007E725D"/>
    <w:rsid w:val="007E7268"/>
    <w:rsid w:val="007E7308"/>
    <w:rsid w:val="007E735B"/>
    <w:rsid w:val="007E76F6"/>
    <w:rsid w:val="007E76F7"/>
    <w:rsid w:val="007E76FF"/>
    <w:rsid w:val="007E7CC2"/>
    <w:rsid w:val="007E7E0B"/>
    <w:rsid w:val="007F00B0"/>
    <w:rsid w:val="007F01FA"/>
    <w:rsid w:val="007F01FD"/>
    <w:rsid w:val="007F04D8"/>
    <w:rsid w:val="007F0566"/>
    <w:rsid w:val="007F079C"/>
    <w:rsid w:val="007F09CD"/>
    <w:rsid w:val="007F0B3C"/>
    <w:rsid w:val="007F0BA9"/>
    <w:rsid w:val="007F0E42"/>
    <w:rsid w:val="007F10A5"/>
    <w:rsid w:val="007F1352"/>
    <w:rsid w:val="007F1733"/>
    <w:rsid w:val="007F176B"/>
    <w:rsid w:val="007F1AA0"/>
    <w:rsid w:val="007F1F0C"/>
    <w:rsid w:val="007F1FCD"/>
    <w:rsid w:val="007F2294"/>
    <w:rsid w:val="007F259A"/>
    <w:rsid w:val="007F26B9"/>
    <w:rsid w:val="007F287B"/>
    <w:rsid w:val="007F2B60"/>
    <w:rsid w:val="007F2C26"/>
    <w:rsid w:val="007F2F3B"/>
    <w:rsid w:val="007F2F73"/>
    <w:rsid w:val="007F35CE"/>
    <w:rsid w:val="007F372D"/>
    <w:rsid w:val="007F384A"/>
    <w:rsid w:val="007F3DA1"/>
    <w:rsid w:val="007F3DF1"/>
    <w:rsid w:val="007F418B"/>
    <w:rsid w:val="007F4327"/>
    <w:rsid w:val="007F43FF"/>
    <w:rsid w:val="007F4462"/>
    <w:rsid w:val="007F47BF"/>
    <w:rsid w:val="007F47DD"/>
    <w:rsid w:val="007F4956"/>
    <w:rsid w:val="007F4959"/>
    <w:rsid w:val="007F4FD4"/>
    <w:rsid w:val="007F5091"/>
    <w:rsid w:val="007F5337"/>
    <w:rsid w:val="007F56AA"/>
    <w:rsid w:val="007F5798"/>
    <w:rsid w:val="007F5FDD"/>
    <w:rsid w:val="007F660A"/>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B7"/>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34"/>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904"/>
    <w:rsid w:val="00804B35"/>
    <w:rsid w:val="00804D6D"/>
    <w:rsid w:val="00804E66"/>
    <w:rsid w:val="0080500C"/>
    <w:rsid w:val="008050E2"/>
    <w:rsid w:val="00805590"/>
    <w:rsid w:val="00805697"/>
    <w:rsid w:val="00805A4A"/>
    <w:rsid w:val="00805A7B"/>
    <w:rsid w:val="00805D62"/>
    <w:rsid w:val="00806183"/>
    <w:rsid w:val="008061E8"/>
    <w:rsid w:val="0080634D"/>
    <w:rsid w:val="008067CD"/>
    <w:rsid w:val="00806818"/>
    <w:rsid w:val="00806822"/>
    <w:rsid w:val="00806AC4"/>
    <w:rsid w:val="00806B82"/>
    <w:rsid w:val="00806E27"/>
    <w:rsid w:val="008070FB"/>
    <w:rsid w:val="008074ED"/>
    <w:rsid w:val="00807600"/>
    <w:rsid w:val="008076F4"/>
    <w:rsid w:val="00807871"/>
    <w:rsid w:val="00807D11"/>
    <w:rsid w:val="00807D92"/>
    <w:rsid w:val="00807EA6"/>
    <w:rsid w:val="00807F36"/>
    <w:rsid w:val="008102B4"/>
    <w:rsid w:val="00810635"/>
    <w:rsid w:val="00810642"/>
    <w:rsid w:val="008107BC"/>
    <w:rsid w:val="00810999"/>
    <w:rsid w:val="00810ADF"/>
    <w:rsid w:val="00810D1F"/>
    <w:rsid w:val="00810E1F"/>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2FFA"/>
    <w:rsid w:val="00813039"/>
    <w:rsid w:val="00813064"/>
    <w:rsid w:val="00813774"/>
    <w:rsid w:val="008138C3"/>
    <w:rsid w:val="00813A7A"/>
    <w:rsid w:val="00813AE8"/>
    <w:rsid w:val="00813CD7"/>
    <w:rsid w:val="00813E97"/>
    <w:rsid w:val="00814121"/>
    <w:rsid w:val="008141EF"/>
    <w:rsid w:val="00814244"/>
    <w:rsid w:val="0081429D"/>
    <w:rsid w:val="0081433B"/>
    <w:rsid w:val="008143FB"/>
    <w:rsid w:val="008147DD"/>
    <w:rsid w:val="00814838"/>
    <w:rsid w:val="00814C82"/>
    <w:rsid w:val="00814DE5"/>
    <w:rsid w:val="0081534A"/>
    <w:rsid w:val="00815435"/>
    <w:rsid w:val="00815830"/>
    <w:rsid w:val="00815970"/>
    <w:rsid w:val="00815C32"/>
    <w:rsid w:val="00815C4A"/>
    <w:rsid w:val="00815E42"/>
    <w:rsid w:val="00816151"/>
    <w:rsid w:val="008164A9"/>
    <w:rsid w:val="0081651D"/>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3FE"/>
    <w:rsid w:val="008204D5"/>
    <w:rsid w:val="00820915"/>
    <w:rsid w:val="00820A3B"/>
    <w:rsid w:val="00820C19"/>
    <w:rsid w:val="00820C9E"/>
    <w:rsid w:val="00820F31"/>
    <w:rsid w:val="00820F32"/>
    <w:rsid w:val="00820F99"/>
    <w:rsid w:val="00820FE7"/>
    <w:rsid w:val="00821123"/>
    <w:rsid w:val="008214DF"/>
    <w:rsid w:val="008217CB"/>
    <w:rsid w:val="00821E0E"/>
    <w:rsid w:val="00821F21"/>
    <w:rsid w:val="008224AD"/>
    <w:rsid w:val="00822892"/>
    <w:rsid w:val="00822B59"/>
    <w:rsid w:val="00822F0C"/>
    <w:rsid w:val="00822F77"/>
    <w:rsid w:val="0082394A"/>
    <w:rsid w:val="008239B3"/>
    <w:rsid w:val="00823BE2"/>
    <w:rsid w:val="00823DB6"/>
    <w:rsid w:val="00823E15"/>
    <w:rsid w:val="00823F89"/>
    <w:rsid w:val="00824183"/>
    <w:rsid w:val="0082426A"/>
    <w:rsid w:val="00824313"/>
    <w:rsid w:val="008244DA"/>
    <w:rsid w:val="008245C8"/>
    <w:rsid w:val="008245CC"/>
    <w:rsid w:val="0082466D"/>
    <w:rsid w:val="00824815"/>
    <w:rsid w:val="00824850"/>
    <w:rsid w:val="008248DC"/>
    <w:rsid w:val="00824C7B"/>
    <w:rsid w:val="00824EDF"/>
    <w:rsid w:val="00825079"/>
    <w:rsid w:val="00825102"/>
    <w:rsid w:val="00825545"/>
    <w:rsid w:val="00825692"/>
    <w:rsid w:val="0082575D"/>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B1E"/>
    <w:rsid w:val="00827EE6"/>
    <w:rsid w:val="0083036A"/>
    <w:rsid w:val="008303D0"/>
    <w:rsid w:val="0083047C"/>
    <w:rsid w:val="0083073E"/>
    <w:rsid w:val="00830761"/>
    <w:rsid w:val="0083087A"/>
    <w:rsid w:val="008309BD"/>
    <w:rsid w:val="00830A12"/>
    <w:rsid w:val="00830D9E"/>
    <w:rsid w:val="008311CD"/>
    <w:rsid w:val="00831484"/>
    <w:rsid w:val="008314BC"/>
    <w:rsid w:val="0083153B"/>
    <w:rsid w:val="00831919"/>
    <w:rsid w:val="00831AF8"/>
    <w:rsid w:val="00831B15"/>
    <w:rsid w:val="00831DA1"/>
    <w:rsid w:val="00831DA7"/>
    <w:rsid w:val="00831E3F"/>
    <w:rsid w:val="00831E75"/>
    <w:rsid w:val="00831F0D"/>
    <w:rsid w:val="00832256"/>
    <w:rsid w:val="008325F9"/>
    <w:rsid w:val="0083265E"/>
    <w:rsid w:val="00832981"/>
    <w:rsid w:val="00832BEC"/>
    <w:rsid w:val="00832C84"/>
    <w:rsid w:val="00832D69"/>
    <w:rsid w:val="00832D97"/>
    <w:rsid w:val="00832F03"/>
    <w:rsid w:val="0083315A"/>
    <w:rsid w:val="00833278"/>
    <w:rsid w:val="008336ED"/>
    <w:rsid w:val="00833846"/>
    <w:rsid w:val="008338B7"/>
    <w:rsid w:val="008338BF"/>
    <w:rsid w:val="00834311"/>
    <w:rsid w:val="008344E1"/>
    <w:rsid w:val="00834644"/>
    <w:rsid w:val="008349AC"/>
    <w:rsid w:val="00834B5A"/>
    <w:rsid w:val="00834C0A"/>
    <w:rsid w:val="00834C9B"/>
    <w:rsid w:val="00834DF6"/>
    <w:rsid w:val="00835123"/>
    <w:rsid w:val="008353B9"/>
    <w:rsid w:val="008353CF"/>
    <w:rsid w:val="008354C7"/>
    <w:rsid w:val="0083557D"/>
    <w:rsid w:val="0083569E"/>
    <w:rsid w:val="00835A23"/>
    <w:rsid w:val="00835CD6"/>
    <w:rsid w:val="00835D9F"/>
    <w:rsid w:val="00836149"/>
    <w:rsid w:val="00836220"/>
    <w:rsid w:val="008362B5"/>
    <w:rsid w:val="008362D4"/>
    <w:rsid w:val="008363B5"/>
    <w:rsid w:val="00836753"/>
    <w:rsid w:val="00836794"/>
    <w:rsid w:val="008368C1"/>
    <w:rsid w:val="00836969"/>
    <w:rsid w:val="00836991"/>
    <w:rsid w:val="00836B2E"/>
    <w:rsid w:val="00836B88"/>
    <w:rsid w:val="00836EAD"/>
    <w:rsid w:val="008371AE"/>
    <w:rsid w:val="008371FC"/>
    <w:rsid w:val="008372FF"/>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ADA"/>
    <w:rsid w:val="00841CF8"/>
    <w:rsid w:val="00841DFE"/>
    <w:rsid w:val="00842062"/>
    <w:rsid w:val="00842112"/>
    <w:rsid w:val="00842172"/>
    <w:rsid w:val="008421D8"/>
    <w:rsid w:val="008425AC"/>
    <w:rsid w:val="0084263E"/>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8CE"/>
    <w:rsid w:val="00843D56"/>
    <w:rsid w:val="00843D86"/>
    <w:rsid w:val="00844125"/>
    <w:rsid w:val="008442AD"/>
    <w:rsid w:val="0084445B"/>
    <w:rsid w:val="00844639"/>
    <w:rsid w:val="008448DB"/>
    <w:rsid w:val="00844AD4"/>
    <w:rsid w:val="00844CF4"/>
    <w:rsid w:val="00844E41"/>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08"/>
    <w:rsid w:val="008468B7"/>
    <w:rsid w:val="00846D28"/>
    <w:rsid w:val="0084722B"/>
    <w:rsid w:val="008474C9"/>
    <w:rsid w:val="0084772A"/>
    <w:rsid w:val="00847AFC"/>
    <w:rsid w:val="00847BBE"/>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0ED0"/>
    <w:rsid w:val="0085116A"/>
    <w:rsid w:val="0085118A"/>
    <w:rsid w:val="0085121B"/>
    <w:rsid w:val="00851375"/>
    <w:rsid w:val="008514D6"/>
    <w:rsid w:val="00851C9C"/>
    <w:rsid w:val="00851F98"/>
    <w:rsid w:val="00851FF0"/>
    <w:rsid w:val="00852186"/>
    <w:rsid w:val="0085232F"/>
    <w:rsid w:val="0085245F"/>
    <w:rsid w:val="00852635"/>
    <w:rsid w:val="00852754"/>
    <w:rsid w:val="0085278B"/>
    <w:rsid w:val="00852824"/>
    <w:rsid w:val="008528ED"/>
    <w:rsid w:val="00852C56"/>
    <w:rsid w:val="008532B3"/>
    <w:rsid w:val="008532CF"/>
    <w:rsid w:val="00853545"/>
    <w:rsid w:val="00853855"/>
    <w:rsid w:val="008539F9"/>
    <w:rsid w:val="00853BD6"/>
    <w:rsid w:val="008543A2"/>
    <w:rsid w:val="0085465F"/>
    <w:rsid w:val="00854BDE"/>
    <w:rsid w:val="0085515E"/>
    <w:rsid w:val="00855314"/>
    <w:rsid w:val="00855439"/>
    <w:rsid w:val="00855445"/>
    <w:rsid w:val="0085549F"/>
    <w:rsid w:val="008554A8"/>
    <w:rsid w:val="00855766"/>
    <w:rsid w:val="008558AD"/>
    <w:rsid w:val="00856333"/>
    <w:rsid w:val="008563D5"/>
    <w:rsid w:val="0085653C"/>
    <w:rsid w:val="008567AD"/>
    <w:rsid w:val="00856873"/>
    <w:rsid w:val="00856CDB"/>
    <w:rsid w:val="0085735F"/>
    <w:rsid w:val="00857634"/>
    <w:rsid w:val="008576D1"/>
    <w:rsid w:val="00857832"/>
    <w:rsid w:val="00857883"/>
    <w:rsid w:val="0085796A"/>
    <w:rsid w:val="00857C6B"/>
    <w:rsid w:val="00857EF2"/>
    <w:rsid w:val="00857FD5"/>
    <w:rsid w:val="00860163"/>
    <w:rsid w:val="00860252"/>
    <w:rsid w:val="008603D5"/>
    <w:rsid w:val="008605E2"/>
    <w:rsid w:val="00860AFA"/>
    <w:rsid w:val="00860B91"/>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1FBA"/>
    <w:rsid w:val="008625F4"/>
    <w:rsid w:val="00862870"/>
    <w:rsid w:val="00862978"/>
    <w:rsid w:val="0086297C"/>
    <w:rsid w:val="00862A01"/>
    <w:rsid w:val="00862A5C"/>
    <w:rsid w:val="00862B38"/>
    <w:rsid w:val="00862B91"/>
    <w:rsid w:val="00863061"/>
    <w:rsid w:val="0086318C"/>
    <w:rsid w:val="00863207"/>
    <w:rsid w:val="008632C9"/>
    <w:rsid w:val="0086355A"/>
    <w:rsid w:val="00863644"/>
    <w:rsid w:val="00863688"/>
    <w:rsid w:val="00863828"/>
    <w:rsid w:val="008638AB"/>
    <w:rsid w:val="008638E3"/>
    <w:rsid w:val="00863AA0"/>
    <w:rsid w:val="00863BF9"/>
    <w:rsid w:val="00863D42"/>
    <w:rsid w:val="00864055"/>
    <w:rsid w:val="00864081"/>
    <w:rsid w:val="00864627"/>
    <w:rsid w:val="00864660"/>
    <w:rsid w:val="008649FD"/>
    <w:rsid w:val="00864A1F"/>
    <w:rsid w:val="0086500F"/>
    <w:rsid w:val="00865213"/>
    <w:rsid w:val="00865229"/>
    <w:rsid w:val="008652CE"/>
    <w:rsid w:val="00865329"/>
    <w:rsid w:val="008653E6"/>
    <w:rsid w:val="0086541A"/>
    <w:rsid w:val="00865801"/>
    <w:rsid w:val="00865B47"/>
    <w:rsid w:val="00865C42"/>
    <w:rsid w:val="00865D82"/>
    <w:rsid w:val="00865E79"/>
    <w:rsid w:val="00865ECE"/>
    <w:rsid w:val="00865FFE"/>
    <w:rsid w:val="00866032"/>
    <w:rsid w:val="00866383"/>
    <w:rsid w:val="00866420"/>
    <w:rsid w:val="00866488"/>
    <w:rsid w:val="008665A0"/>
    <w:rsid w:val="008666B3"/>
    <w:rsid w:val="0086689F"/>
    <w:rsid w:val="00866B63"/>
    <w:rsid w:val="00866BF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28A"/>
    <w:rsid w:val="00870338"/>
    <w:rsid w:val="00870384"/>
    <w:rsid w:val="00870738"/>
    <w:rsid w:val="008707C0"/>
    <w:rsid w:val="0087080F"/>
    <w:rsid w:val="00870C34"/>
    <w:rsid w:val="00870C62"/>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AA8"/>
    <w:rsid w:val="00872B76"/>
    <w:rsid w:val="008731BD"/>
    <w:rsid w:val="008731DB"/>
    <w:rsid w:val="0087325C"/>
    <w:rsid w:val="008734F1"/>
    <w:rsid w:val="0087350A"/>
    <w:rsid w:val="00873562"/>
    <w:rsid w:val="00873799"/>
    <w:rsid w:val="0087379E"/>
    <w:rsid w:val="008739FB"/>
    <w:rsid w:val="00873A20"/>
    <w:rsid w:val="00873D1D"/>
    <w:rsid w:val="00873E15"/>
    <w:rsid w:val="00873EEB"/>
    <w:rsid w:val="00873FE1"/>
    <w:rsid w:val="00873FF5"/>
    <w:rsid w:val="008741DA"/>
    <w:rsid w:val="0087436B"/>
    <w:rsid w:val="00874C5B"/>
    <w:rsid w:val="00874D8B"/>
    <w:rsid w:val="00875041"/>
    <w:rsid w:val="0087547D"/>
    <w:rsid w:val="008755BC"/>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8F9"/>
    <w:rsid w:val="008779ED"/>
    <w:rsid w:val="00877A7E"/>
    <w:rsid w:val="00877FF3"/>
    <w:rsid w:val="008807AF"/>
    <w:rsid w:val="00880C7B"/>
    <w:rsid w:val="00880E36"/>
    <w:rsid w:val="00881137"/>
    <w:rsid w:val="008813B2"/>
    <w:rsid w:val="00881465"/>
    <w:rsid w:val="00881594"/>
    <w:rsid w:val="008815DF"/>
    <w:rsid w:val="00881716"/>
    <w:rsid w:val="008819AB"/>
    <w:rsid w:val="00881E8E"/>
    <w:rsid w:val="0088218B"/>
    <w:rsid w:val="008821BF"/>
    <w:rsid w:val="00882411"/>
    <w:rsid w:val="00882704"/>
    <w:rsid w:val="00882A7B"/>
    <w:rsid w:val="00882DE0"/>
    <w:rsid w:val="00882ED4"/>
    <w:rsid w:val="00883021"/>
    <w:rsid w:val="008834BA"/>
    <w:rsid w:val="00883588"/>
    <w:rsid w:val="00883914"/>
    <w:rsid w:val="00883AB0"/>
    <w:rsid w:val="00883CFB"/>
    <w:rsid w:val="00883E89"/>
    <w:rsid w:val="00883EEC"/>
    <w:rsid w:val="008840E5"/>
    <w:rsid w:val="0088454D"/>
    <w:rsid w:val="00884BF5"/>
    <w:rsid w:val="00884CE1"/>
    <w:rsid w:val="00884FBB"/>
    <w:rsid w:val="00885CFA"/>
    <w:rsid w:val="00886484"/>
    <w:rsid w:val="008865D9"/>
    <w:rsid w:val="008866C4"/>
    <w:rsid w:val="008868E4"/>
    <w:rsid w:val="00886BC6"/>
    <w:rsid w:val="00886F50"/>
    <w:rsid w:val="00886FD4"/>
    <w:rsid w:val="0088711E"/>
    <w:rsid w:val="00887199"/>
    <w:rsid w:val="008874BA"/>
    <w:rsid w:val="00887503"/>
    <w:rsid w:val="008875FA"/>
    <w:rsid w:val="00887A37"/>
    <w:rsid w:val="00887AA8"/>
    <w:rsid w:val="00887ABB"/>
    <w:rsid w:val="00887B28"/>
    <w:rsid w:val="00887B2E"/>
    <w:rsid w:val="00887CEA"/>
    <w:rsid w:val="008904C1"/>
    <w:rsid w:val="008905CF"/>
    <w:rsid w:val="00890B41"/>
    <w:rsid w:val="00890DC8"/>
    <w:rsid w:val="00890EA8"/>
    <w:rsid w:val="00890F57"/>
    <w:rsid w:val="00891020"/>
    <w:rsid w:val="0089105C"/>
    <w:rsid w:val="00891277"/>
    <w:rsid w:val="00891621"/>
    <w:rsid w:val="00891844"/>
    <w:rsid w:val="0089196C"/>
    <w:rsid w:val="00891B7F"/>
    <w:rsid w:val="00891C36"/>
    <w:rsid w:val="00891F1D"/>
    <w:rsid w:val="008921FD"/>
    <w:rsid w:val="00892300"/>
    <w:rsid w:val="00892405"/>
    <w:rsid w:val="008926B6"/>
    <w:rsid w:val="00892B04"/>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62C"/>
    <w:rsid w:val="0089475E"/>
    <w:rsid w:val="0089479A"/>
    <w:rsid w:val="008947F9"/>
    <w:rsid w:val="00894A13"/>
    <w:rsid w:val="00894ADA"/>
    <w:rsid w:val="00894BE0"/>
    <w:rsid w:val="00894C3D"/>
    <w:rsid w:val="00894E03"/>
    <w:rsid w:val="00895108"/>
    <w:rsid w:val="0089518D"/>
    <w:rsid w:val="008952DA"/>
    <w:rsid w:val="00895385"/>
    <w:rsid w:val="008954D4"/>
    <w:rsid w:val="00895592"/>
    <w:rsid w:val="00895719"/>
    <w:rsid w:val="008959E2"/>
    <w:rsid w:val="00895AE8"/>
    <w:rsid w:val="00895B2A"/>
    <w:rsid w:val="00895C39"/>
    <w:rsid w:val="00895D23"/>
    <w:rsid w:val="00895F2C"/>
    <w:rsid w:val="00895F60"/>
    <w:rsid w:val="0089607C"/>
    <w:rsid w:val="00896256"/>
    <w:rsid w:val="008966AB"/>
    <w:rsid w:val="008966F4"/>
    <w:rsid w:val="00896877"/>
    <w:rsid w:val="008968FC"/>
    <w:rsid w:val="0089695F"/>
    <w:rsid w:val="00896A5E"/>
    <w:rsid w:val="00896AE5"/>
    <w:rsid w:val="00896C98"/>
    <w:rsid w:val="00896CAC"/>
    <w:rsid w:val="00896DA8"/>
    <w:rsid w:val="00897079"/>
    <w:rsid w:val="00897277"/>
    <w:rsid w:val="008972D7"/>
    <w:rsid w:val="00897496"/>
    <w:rsid w:val="00897584"/>
    <w:rsid w:val="008975E6"/>
    <w:rsid w:val="00897618"/>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701"/>
    <w:rsid w:val="008A0751"/>
    <w:rsid w:val="008A0D89"/>
    <w:rsid w:val="008A0FE7"/>
    <w:rsid w:val="008A1188"/>
    <w:rsid w:val="008A11CA"/>
    <w:rsid w:val="008A1260"/>
    <w:rsid w:val="008A1296"/>
    <w:rsid w:val="008A19AC"/>
    <w:rsid w:val="008A1AB9"/>
    <w:rsid w:val="008A1D75"/>
    <w:rsid w:val="008A2019"/>
    <w:rsid w:val="008A20F7"/>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46F"/>
    <w:rsid w:val="008A459A"/>
    <w:rsid w:val="008A4663"/>
    <w:rsid w:val="008A4A47"/>
    <w:rsid w:val="008A4C83"/>
    <w:rsid w:val="008A560D"/>
    <w:rsid w:val="008A563B"/>
    <w:rsid w:val="008A576E"/>
    <w:rsid w:val="008A578A"/>
    <w:rsid w:val="008A584E"/>
    <w:rsid w:val="008A5AE7"/>
    <w:rsid w:val="008A6132"/>
    <w:rsid w:val="008A622E"/>
    <w:rsid w:val="008A6586"/>
    <w:rsid w:val="008A6E05"/>
    <w:rsid w:val="008A6FD1"/>
    <w:rsid w:val="008A7420"/>
    <w:rsid w:val="008A75CD"/>
    <w:rsid w:val="008A778F"/>
    <w:rsid w:val="008A7846"/>
    <w:rsid w:val="008A7A3F"/>
    <w:rsid w:val="008A7CB1"/>
    <w:rsid w:val="008A7CF2"/>
    <w:rsid w:val="008A7D00"/>
    <w:rsid w:val="008A7E4B"/>
    <w:rsid w:val="008B000B"/>
    <w:rsid w:val="008B0066"/>
    <w:rsid w:val="008B033F"/>
    <w:rsid w:val="008B03BA"/>
    <w:rsid w:val="008B048A"/>
    <w:rsid w:val="008B05DA"/>
    <w:rsid w:val="008B0649"/>
    <w:rsid w:val="008B0695"/>
    <w:rsid w:val="008B0799"/>
    <w:rsid w:val="008B0BF5"/>
    <w:rsid w:val="008B0F36"/>
    <w:rsid w:val="008B0F8E"/>
    <w:rsid w:val="008B106C"/>
    <w:rsid w:val="008B1206"/>
    <w:rsid w:val="008B14B8"/>
    <w:rsid w:val="008B1563"/>
    <w:rsid w:val="008B160F"/>
    <w:rsid w:val="008B17B8"/>
    <w:rsid w:val="008B1AFD"/>
    <w:rsid w:val="008B1B03"/>
    <w:rsid w:val="008B1B75"/>
    <w:rsid w:val="008B1DA7"/>
    <w:rsid w:val="008B201F"/>
    <w:rsid w:val="008B2034"/>
    <w:rsid w:val="008B20AC"/>
    <w:rsid w:val="008B20B4"/>
    <w:rsid w:val="008B2113"/>
    <w:rsid w:val="008B23C4"/>
    <w:rsid w:val="008B2479"/>
    <w:rsid w:val="008B24EF"/>
    <w:rsid w:val="008B25D8"/>
    <w:rsid w:val="008B27FA"/>
    <w:rsid w:val="008B29D6"/>
    <w:rsid w:val="008B2A84"/>
    <w:rsid w:val="008B2EDE"/>
    <w:rsid w:val="008B2EFE"/>
    <w:rsid w:val="008B2F48"/>
    <w:rsid w:val="008B342F"/>
    <w:rsid w:val="008B36CD"/>
    <w:rsid w:val="008B39EF"/>
    <w:rsid w:val="008B3B26"/>
    <w:rsid w:val="008B3DAE"/>
    <w:rsid w:val="008B3FF4"/>
    <w:rsid w:val="008B4036"/>
    <w:rsid w:val="008B4D27"/>
    <w:rsid w:val="008B4F37"/>
    <w:rsid w:val="008B5101"/>
    <w:rsid w:val="008B55AC"/>
    <w:rsid w:val="008B5A56"/>
    <w:rsid w:val="008B5C5F"/>
    <w:rsid w:val="008B60D0"/>
    <w:rsid w:val="008B61D2"/>
    <w:rsid w:val="008B650A"/>
    <w:rsid w:val="008B6553"/>
    <w:rsid w:val="008B6669"/>
    <w:rsid w:val="008B670F"/>
    <w:rsid w:val="008B67D6"/>
    <w:rsid w:val="008B6806"/>
    <w:rsid w:val="008B6810"/>
    <w:rsid w:val="008B6901"/>
    <w:rsid w:val="008B6B3F"/>
    <w:rsid w:val="008B6BAE"/>
    <w:rsid w:val="008B701C"/>
    <w:rsid w:val="008B718B"/>
    <w:rsid w:val="008B741D"/>
    <w:rsid w:val="008B7838"/>
    <w:rsid w:val="008B7A64"/>
    <w:rsid w:val="008B7B0E"/>
    <w:rsid w:val="008B7CD2"/>
    <w:rsid w:val="008B7DAA"/>
    <w:rsid w:val="008B7ED0"/>
    <w:rsid w:val="008C00F3"/>
    <w:rsid w:val="008C0148"/>
    <w:rsid w:val="008C056C"/>
    <w:rsid w:val="008C078B"/>
    <w:rsid w:val="008C07BC"/>
    <w:rsid w:val="008C07CC"/>
    <w:rsid w:val="008C096B"/>
    <w:rsid w:val="008C0A7E"/>
    <w:rsid w:val="008C0C8B"/>
    <w:rsid w:val="008C0DB7"/>
    <w:rsid w:val="008C0E30"/>
    <w:rsid w:val="008C0FEC"/>
    <w:rsid w:val="008C1115"/>
    <w:rsid w:val="008C11FF"/>
    <w:rsid w:val="008C14E4"/>
    <w:rsid w:val="008C1734"/>
    <w:rsid w:val="008C173A"/>
    <w:rsid w:val="008C1780"/>
    <w:rsid w:val="008C18CC"/>
    <w:rsid w:val="008C1A5F"/>
    <w:rsid w:val="008C1AA3"/>
    <w:rsid w:val="008C209A"/>
    <w:rsid w:val="008C22A2"/>
    <w:rsid w:val="008C2602"/>
    <w:rsid w:val="008C2D54"/>
    <w:rsid w:val="008C2DD5"/>
    <w:rsid w:val="008C2E92"/>
    <w:rsid w:val="008C325B"/>
    <w:rsid w:val="008C3340"/>
    <w:rsid w:val="008C33AC"/>
    <w:rsid w:val="008C3458"/>
    <w:rsid w:val="008C36B4"/>
    <w:rsid w:val="008C37A5"/>
    <w:rsid w:val="008C3994"/>
    <w:rsid w:val="008C39ED"/>
    <w:rsid w:val="008C3DCB"/>
    <w:rsid w:val="008C3E05"/>
    <w:rsid w:val="008C4334"/>
    <w:rsid w:val="008C43AD"/>
    <w:rsid w:val="008C44F7"/>
    <w:rsid w:val="008C4525"/>
    <w:rsid w:val="008C458D"/>
    <w:rsid w:val="008C4AC9"/>
    <w:rsid w:val="008C4B24"/>
    <w:rsid w:val="008C4BCC"/>
    <w:rsid w:val="008C4DCD"/>
    <w:rsid w:val="008C4FBB"/>
    <w:rsid w:val="008C5525"/>
    <w:rsid w:val="008C552D"/>
    <w:rsid w:val="008C560A"/>
    <w:rsid w:val="008C5701"/>
    <w:rsid w:val="008C5936"/>
    <w:rsid w:val="008C5B50"/>
    <w:rsid w:val="008C5C53"/>
    <w:rsid w:val="008C5FD6"/>
    <w:rsid w:val="008C60A4"/>
    <w:rsid w:val="008C63B3"/>
    <w:rsid w:val="008C6888"/>
    <w:rsid w:val="008C696E"/>
    <w:rsid w:val="008C7122"/>
    <w:rsid w:val="008C7396"/>
    <w:rsid w:val="008C7563"/>
    <w:rsid w:val="008C765F"/>
    <w:rsid w:val="008C779A"/>
    <w:rsid w:val="008C7897"/>
    <w:rsid w:val="008C7911"/>
    <w:rsid w:val="008C7916"/>
    <w:rsid w:val="008C7B64"/>
    <w:rsid w:val="008C7E18"/>
    <w:rsid w:val="008C7E61"/>
    <w:rsid w:val="008C7FAE"/>
    <w:rsid w:val="008D00E4"/>
    <w:rsid w:val="008D042D"/>
    <w:rsid w:val="008D0703"/>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DE1"/>
    <w:rsid w:val="008D2DF6"/>
    <w:rsid w:val="008D2E4D"/>
    <w:rsid w:val="008D2EF4"/>
    <w:rsid w:val="008D30C5"/>
    <w:rsid w:val="008D316E"/>
    <w:rsid w:val="008D32B7"/>
    <w:rsid w:val="008D32F3"/>
    <w:rsid w:val="008D34A8"/>
    <w:rsid w:val="008D3BF0"/>
    <w:rsid w:val="008D3DF1"/>
    <w:rsid w:val="008D42BC"/>
    <w:rsid w:val="008D43E4"/>
    <w:rsid w:val="008D4A55"/>
    <w:rsid w:val="008D4C0F"/>
    <w:rsid w:val="008D4C3F"/>
    <w:rsid w:val="008D4C5B"/>
    <w:rsid w:val="008D4D08"/>
    <w:rsid w:val="008D4D60"/>
    <w:rsid w:val="008D501A"/>
    <w:rsid w:val="008D513B"/>
    <w:rsid w:val="008D51BF"/>
    <w:rsid w:val="008D526B"/>
    <w:rsid w:val="008D536E"/>
    <w:rsid w:val="008D54C7"/>
    <w:rsid w:val="008D568E"/>
    <w:rsid w:val="008D5BB6"/>
    <w:rsid w:val="008D5C90"/>
    <w:rsid w:val="008D5CFC"/>
    <w:rsid w:val="008D614B"/>
    <w:rsid w:val="008D660F"/>
    <w:rsid w:val="008D6617"/>
    <w:rsid w:val="008D69D8"/>
    <w:rsid w:val="008D6BAF"/>
    <w:rsid w:val="008D71FF"/>
    <w:rsid w:val="008D7513"/>
    <w:rsid w:val="008D7527"/>
    <w:rsid w:val="008D7B93"/>
    <w:rsid w:val="008D7DBF"/>
    <w:rsid w:val="008E0077"/>
    <w:rsid w:val="008E0108"/>
    <w:rsid w:val="008E0222"/>
    <w:rsid w:val="008E02CB"/>
    <w:rsid w:val="008E04D0"/>
    <w:rsid w:val="008E0615"/>
    <w:rsid w:val="008E0768"/>
    <w:rsid w:val="008E07EC"/>
    <w:rsid w:val="008E0A2C"/>
    <w:rsid w:val="008E0D45"/>
    <w:rsid w:val="008E0E2D"/>
    <w:rsid w:val="008E0F9F"/>
    <w:rsid w:val="008E1236"/>
    <w:rsid w:val="008E1654"/>
    <w:rsid w:val="008E1670"/>
    <w:rsid w:val="008E169D"/>
    <w:rsid w:val="008E16E4"/>
    <w:rsid w:val="008E1975"/>
    <w:rsid w:val="008E1CB1"/>
    <w:rsid w:val="008E1E1C"/>
    <w:rsid w:val="008E1F11"/>
    <w:rsid w:val="008E1F42"/>
    <w:rsid w:val="008E2610"/>
    <w:rsid w:val="008E2639"/>
    <w:rsid w:val="008E2A1E"/>
    <w:rsid w:val="008E2AF3"/>
    <w:rsid w:val="008E2BC2"/>
    <w:rsid w:val="008E2BEF"/>
    <w:rsid w:val="008E2C00"/>
    <w:rsid w:val="008E321C"/>
    <w:rsid w:val="008E3331"/>
    <w:rsid w:val="008E3499"/>
    <w:rsid w:val="008E384F"/>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AD"/>
    <w:rsid w:val="008E51C0"/>
    <w:rsid w:val="008E5224"/>
    <w:rsid w:val="008E5373"/>
    <w:rsid w:val="008E566E"/>
    <w:rsid w:val="008E5704"/>
    <w:rsid w:val="008E576B"/>
    <w:rsid w:val="008E57DE"/>
    <w:rsid w:val="008E583E"/>
    <w:rsid w:val="008E5964"/>
    <w:rsid w:val="008E5972"/>
    <w:rsid w:val="008E5A52"/>
    <w:rsid w:val="008E5A9B"/>
    <w:rsid w:val="008E5BBA"/>
    <w:rsid w:val="008E5BEE"/>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0A"/>
    <w:rsid w:val="008E731E"/>
    <w:rsid w:val="008E7746"/>
    <w:rsid w:val="008E7BB8"/>
    <w:rsid w:val="008E7C4B"/>
    <w:rsid w:val="008E7F9D"/>
    <w:rsid w:val="008F0157"/>
    <w:rsid w:val="008F02C1"/>
    <w:rsid w:val="008F04F1"/>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004"/>
    <w:rsid w:val="008F2100"/>
    <w:rsid w:val="008F21CD"/>
    <w:rsid w:val="008F23A6"/>
    <w:rsid w:val="008F2686"/>
    <w:rsid w:val="008F2715"/>
    <w:rsid w:val="008F271A"/>
    <w:rsid w:val="008F2738"/>
    <w:rsid w:val="008F27A8"/>
    <w:rsid w:val="008F2A42"/>
    <w:rsid w:val="008F2C75"/>
    <w:rsid w:val="008F2F9D"/>
    <w:rsid w:val="008F302D"/>
    <w:rsid w:val="008F308A"/>
    <w:rsid w:val="008F3260"/>
    <w:rsid w:val="008F32C5"/>
    <w:rsid w:val="008F33AE"/>
    <w:rsid w:val="008F33EB"/>
    <w:rsid w:val="008F39C9"/>
    <w:rsid w:val="008F39CA"/>
    <w:rsid w:val="008F3C1B"/>
    <w:rsid w:val="008F3F43"/>
    <w:rsid w:val="008F3F98"/>
    <w:rsid w:val="008F40C7"/>
    <w:rsid w:val="008F43ED"/>
    <w:rsid w:val="008F464C"/>
    <w:rsid w:val="008F4963"/>
    <w:rsid w:val="008F4A67"/>
    <w:rsid w:val="008F4D5A"/>
    <w:rsid w:val="008F4F25"/>
    <w:rsid w:val="008F52A9"/>
    <w:rsid w:val="008F5774"/>
    <w:rsid w:val="008F592D"/>
    <w:rsid w:val="008F59CC"/>
    <w:rsid w:val="008F5C5A"/>
    <w:rsid w:val="008F6068"/>
    <w:rsid w:val="008F6078"/>
    <w:rsid w:val="008F61BB"/>
    <w:rsid w:val="008F61BD"/>
    <w:rsid w:val="008F621B"/>
    <w:rsid w:val="008F62CB"/>
    <w:rsid w:val="008F6391"/>
    <w:rsid w:val="008F651F"/>
    <w:rsid w:val="008F674A"/>
    <w:rsid w:val="008F684B"/>
    <w:rsid w:val="008F6A0F"/>
    <w:rsid w:val="008F6D1E"/>
    <w:rsid w:val="008F6DB7"/>
    <w:rsid w:val="008F71F8"/>
    <w:rsid w:val="008F72B6"/>
    <w:rsid w:val="008F72B8"/>
    <w:rsid w:val="008F74A0"/>
    <w:rsid w:val="008F7773"/>
    <w:rsid w:val="008F7ADA"/>
    <w:rsid w:val="008F7C26"/>
    <w:rsid w:val="008F7D71"/>
    <w:rsid w:val="008F7EA1"/>
    <w:rsid w:val="008F7F37"/>
    <w:rsid w:val="008F7FB3"/>
    <w:rsid w:val="00900015"/>
    <w:rsid w:val="00900019"/>
    <w:rsid w:val="00900388"/>
    <w:rsid w:val="009003AB"/>
    <w:rsid w:val="00900493"/>
    <w:rsid w:val="00900598"/>
    <w:rsid w:val="009009A7"/>
    <w:rsid w:val="00900A9D"/>
    <w:rsid w:val="00900BB0"/>
    <w:rsid w:val="00900D52"/>
    <w:rsid w:val="00900F68"/>
    <w:rsid w:val="00900F6A"/>
    <w:rsid w:val="0090117F"/>
    <w:rsid w:val="009013C7"/>
    <w:rsid w:val="009015B0"/>
    <w:rsid w:val="009016C3"/>
    <w:rsid w:val="0090173C"/>
    <w:rsid w:val="009017D3"/>
    <w:rsid w:val="009018C5"/>
    <w:rsid w:val="0090197D"/>
    <w:rsid w:val="00901B13"/>
    <w:rsid w:val="00901B6C"/>
    <w:rsid w:val="00901E8D"/>
    <w:rsid w:val="00901E9A"/>
    <w:rsid w:val="00902553"/>
    <w:rsid w:val="00902719"/>
    <w:rsid w:val="00902B50"/>
    <w:rsid w:val="00902BAD"/>
    <w:rsid w:val="00902DB3"/>
    <w:rsid w:val="009031A1"/>
    <w:rsid w:val="00903250"/>
    <w:rsid w:val="009033F9"/>
    <w:rsid w:val="00903681"/>
    <w:rsid w:val="00903D28"/>
    <w:rsid w:val="00903E25"/>
    <w:rsid w:val="00904097"/>
    <w:rsid w:val="009040A6"/>
    <w:rsid w:val="0090428C"/>
    <w:rsid w:val="00904308"/>
    <w:rsid w:val="009043CA"/>
    <w:rsid w:val="00904671"/>
    <w:rsid w:val="009047A4"/>
    <w:rsid w:val="00904808"/>
    <w:rsid w:val="009048B7"/>
    <w:rsid w:val="009048CC"/>
    <w:rsid w:val="0090492A"/>
    <w:rsid w:val="00904A6C"/>
    <w:rsid w:val="00904ABA"/>
    <w:rsid w:val="00904AC2"/>
    <w:rsid w:val="00904B47"/>
    <w:rsid w:val="00904EE8"/>
    <w:rsid w:val="00905751"/>
    <w:rsid w:val="009058FC"/>
    <w:rsid w:val="00905B01"/>
    <w:rsid w:val="00905BA7"/>
    <w:rsid w:val="00905DBC"/>
    <w:rsid w:val="00906765"/>
    <w:rsid w:val="00906803"/>
    <w:rsid w:val="00906917"/>
    <w:rsid w:val="00906982"/>
    <w:rsid w:val="00906B09"/>
    <w:rsid w:val="00906B0D"/>
    <w:rsid w:val="00906BD2"/>
    <w:rsid w:val="00906C7B"/>
    <w:rsid w:val="009070B2"/>
    <w:rsid w:val="00907229"/>
    <w:rsid w:val="0090722B"/>
    <w:rsid w:val="009072C1"/>
    <w:rsid w:val="0090731A"/>
    <w:rsid w:val="009074BB"/>
    <w:rsid w:val="009077C9"/>
    <w:rsid w:val="00907935"/>
    <w:rsid w:val="009100D9"/>
    <w:rsid w:val="009100F3"/>
    <w:rsid w:val="00910202"/>
    <w:rsid w:val="009102C1"/>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7B9"/>
    <w:rsid w:val="00912833"/>
    <w:rsid w:val="009128AC"/>
    <w:rsid w:val="00912AAB"/>
    <w:rsid w:val="00912BA1"/>
    <w:rsid w:val="00912C7B"/>
    <w:rsid w:val="00912E4D"/>
    <w:rsid w:val="009130EB"/>
    <w:rsid w:val="0091328E"/>
    <w:rsid w:val="009133DB"/>
    <w:rsid w:val="00913B0F"/>
    <w:rsid w:val="00913BB1"/>
    <w:rsid w:val="00913DE1"/>
    <w:rsid w:val="009144F4"/>
    <w:rsid w:val="0091481E"/>
    <w:rsid w:val="00914CC6"/>
    <w:rsid w:val="00914EDC"/>
    <w:rsid w:val="00914F8A"/>
    <w:rsid w:val="009150E3"/>
    <w:rsid w:val="00915265"/>
    <w:rsid w:val="0091537D"/>
    <w:rsid w:val="009153D6"/>
    <w:rsid w:val="009157B4"/>
    <w:rsid w:val="00915A0D"/>
    <w:rsid w:val="00915A34"/>
    <w:rsid w:val="00915C60"/>
    <w:rsid w:val="00915C67"/>
    <w:rsid w:val="009163D0"/>
    <w:rsid w:val="0091661A"/>
    <w:rsid w:val="00916AA8"/>
    <w:rsid w:val="00916EC3"/>
    <w:rsid w:val="00916ECB"/>
    <w:rsid w:val="00916F81"/>
    <w:rsid w:val="00917030"/>
    <w:rsid w:val="00917055"/>
    <w:rsid w:val="009172A9"/>
    <w:rsid w:val="0091736D"/>
    <w:rsid w:val="00917529"/>
    <w:rsid w:val="0091771E"/>
    <w:rsid w:val="009177C8"/>
    <w:rsid w:val="009179A5"/>
    <w:rsid w:val="00917B40"/>
    <w:rsid w:val="00917BB1"/>
    <w:rsid w:val="00920078"/>
    <w:rsid w:val="00920252"/>
    <w:rsid w:val="0092044D"/>
    <w:rsid w:val="009204BF"/>
    <w:rsid w:val="009209C2"/>
    <w:rsid w:val="00920A5A"/>
    <w:rsid w:val="00920CE6"/>
    <w:rsid w:val="00920D79"/>
    <w:rsid w:val="00920DD2"/>
    <w:rsid w:val="00920F59"/>
    <w:rsid w:val="00920F8E"/>
    <w:rsid w:val="00921A3B"/>
    <w:rsid w:val="00921BD2"/>
    <w:rsid w:val="00921C6C"/>
    <w:rsid w:val="00921C9A"/>
    <w:rsid w:val="00921F10"/>
    <w:rsid w:val="00922098"/>
    <w:rsid w:val="00922509"/>
    <w:rsid w:val="009228BC"/>
    <w:rsid w:val="009228C4"/>
    <w:rsid w:val="00922A0C"/>
    <w:rsid w:val="00922A62"/>
    <w:rsid w:val="00922C8D"/>
    <w:rsid w:val="009231D7"/>
    <w:rsid w:val="009237A3"/>
    <w:rsid w:val="00923887"/>
    <w:rsid w:val="00923925"/>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44D"/>
    <w:rsid w:val="00925522"/>
    <w:rsid w:val="009256EA"/>
    <w:rsid w:val="00925715"/>
    <w:rsid w:val="009257A1"/>
    <w:rsid w:val="009259A6"/>
    <w:rsid w:val="009262FE"/>
    <w:rsid w:val="009266E9"/>
    <w:rsid w:val="00926911"/>
    <w:rsid w:val="00926B00"/>
    <w:rsid w:val="00926BA2"/>
    <w:rsid w:val="00926C02"/>
    <w:rsid w:val="00927047"/>
    <w:rsid w:val="009270DC"/>
    <w:rsid w:val="00927253"/>
    <w:rsid w:val="00927292"/>
    <w:rsid w:val="009272FE"/>
    <w:rsid w:val="0092733A"/>
    <w:rsid w:val="00927416"/>
    <w:rsid w:val="00927418"/>
    <w:rsid w:val="00927431"/>
    <w:rsid w:val="009275F9"/>
    <w:rsid w:val="009277EC"/>
    <w:rsid w:val="00927982"/>
    <w:rsid w:val="009279C3"/>
    <w:rsid w:val="00927BEA"/>
    <w:rsid w:val="00927E08"/>
    <w:rsid w:val="00927FDC"/>
    <w:rsid w:val="00930049"/>
    <w:rsid w:val="009303A8"/>
    <w:rsid w:val="009304B1"/>
    <w:rsid w:val="009307BA"/>
    <w:rsid w:val="009307F2"/>
    <w:rsid w:val="009308F0"/>
    <w:rsid w:val="0093098E"/>
    <w:rsid w:val="00930BC7"/>
    <w:rsid w:val="00930D90"/>
    <w:rsid w:val="00930FE5"/>
    <w:rsid w:val="00931428"/>
    <w:rsid w:val="00931462"/>
    <w:rsid w:val="0093154A"/>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59"/>
    <w:rsid w:val="00934967"/>
    <w:rsid w:val="00934CE7"/>
    <w:rsid w:val="00934EAB"/>
    <w:rsid w:val="0093538A"/>
    <w:rsid w:val="0093552B"/>
    <w:rsid w:val="009355F3"/>
    <w:rsid w:val="00935617"/>
    <w:rsid w:val="00935AB3"/>
    <w:rsid w:val="00935AC6"/>
    <w:rsid w:val="00935CD1"/>
    <w:rsid w:val="00935D55"/>
    <w:rsid w:val="00935DD9"/>
    <w:rsid w:val="00935E5F"/>
    <w:rsid w:val="00936040"/>
    <w:rsid w:val="0093607B"/>
    <w:rsid w:val="0093633F"/>
    <w:rsid w:val="009364C9"/>
    <w:rsid w:val="009366CA"/>
    <w:rsid w:val="00936D50"/>
    <w:rsid w:val="00936EB0"/>
    <w:rsid w:val="009372A9"/>
    <w:rsid w:val="0093797D"/>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4A"/>
    <w:rsid w:val="00942760"/>
    <w:rsid w:val="009427F9"/>
    <w:rsid w:val="00942BA2"/>
    <w:rsid w:val="00942CF3"/>
    <w:rsid w:val="00942D1A"/>
    <w:rsid w:val="00942F93"/>
    <w:rsid w:val="00942FC1"/>
    <w:rsid w:val="00943054"/>
    <w:rsid w:val="00943B06"/>
    <w:rsid w:val="00943B50"/>
    <w:rsid w:val="00943E4B"/>
    <w:rsid w:val="00943E5E"/>
    <w:rsid w:val="00943E78"/>
    <w:rsid w:val="00943F5C"/>
    <w:rsid w:val="00944448"/>
    <w:rsid w:val="009444F8"/>
    <w:rsid w:val="00944783"/>
    <w:rsid w:val="00944787"/>
    <w:rsid w:val="00944BB4"/>
    <w:rsid w:val="00944EFA"/>
    <w:rsid w:val="00945022"/>
    <w:rsid w:val="00945073"/>
    <w:rsid w:val="009450EE"/>
    <w:rsid w:val="009451CA"/>
    <w:rsid w:val="00945431"/>
    <w:rsid w:val="0094551C"/>
    <w:rsid w:val="0094558D"/>
    <w:rsid w:val="009455F6"/>
    <w:rsid w:val="00945A6F"/>
    <w:rsid w:val="00945C4E"/>
    <w:rsid w:val="00945C6E"/>
    <w:rsid w:val="00946018"/>
    <w:rsid w:val="00946023"/>
    <w:rsid w:val="0094613A"/>
    <w:rsid w:val="009464A8"/>
    <w:rsid w:val="009464D2"/>
    <w:rsid w:val="009467F2"/>
    <w:rsid w:val="00946878"/>
    <w:rsid w:val="00946C46"/>
    <w:rsid w:val="00946F06"/>
    <w:rsid w:val="00946FA0"/>
    <w:rsid w:val="00947225"/>
    <w:rsid w:val="009473B2"/>
    <w:rsid w:val="00947461"/>
    <w:rsid w:val="009476F9"/>
    <w:rsid w:val="009477C8"/>
    <w:rsid w:val="0094789F"/>
    <w:rsid w:val="00947A2C"/>
    <w:rsid w:val="00947C5E"/>
    <w:rsid w:val="009502F3"/>
    <w:rsid w:val="0095062E"/>
    <w:rsid w:val="009506E4"/>
    <w:rsid w:val="009507DD"/>
    <w:rsid w:val="009509EF"/>
    <w:rsid w:val="00950C08"/>
    <w:rsid w:val="00950DD6"/>
    <w:rsid w:val="00951134"/>
    <w:rsid w:val="009511E5"/>
    <w:rsid w:val="00951261"/>
    <w:rsid w:val="00951318"/>
    <w:rsid w:val="009513B7"/>
    <w:rsid w:val="00951436"/>
    <w:rsid w:val="00951439"/>
    <w:rsid w:val="009515A3"/>
    <w:rsid w:val="00951749"/>
    <w:rsid w:val="009517CE"/>
    <w:rsid w:val="00951E97"/>
    <w:rsid w:val="009520C0"/>
    <w:rsid w:val="009520EF"/>
    <w:rsid w:val="00952503"/>
    <w:rsid w:val="0095290A"/>
    <w:rsid w:val="00952B0F"/>
    <w:rsid w:val="00952CC4"/>
    <w:rsid w:val="00952EA0"/>
    <w:rsid w:val="00952FB8"/>
    <w:rsid w:val="00953191"/>
    <w:rsid w:val="0095324E"/>
    <w:rsid w:val="009536D1"/>
    <w:rsid w:val="00953756"/>
    <w:rsid w:val="009538CA"/>
    <w:rsid w:val="00953B6A"/>
    <w:rsid w:val="00953D04"/>
    <w:rsid w:val="00954174"/>
    <w:rsid w:val="0095435A"/>
    <w:rsid w:val="0095477F"/>
    <w:rsid w:val="0095480A"/>
    <w:rsid w:val="00954BEA"/>
    <w:rsid w:val="00954D52"/>
    <w:rsid w:val="0095513C"/>
    <w:rsid w:val="009553C7"/>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9BD"/>
    <w:rsid w:val="00957B84"/>
    <w:rsid w:val="00957BC5"/>
    <w:rsid w:val="00957CFF"/>
    <w:rsid w:val="00957E7A"/>
    <w:rsid w:val="00957E9D"/>
    <w:rsid w:val="00957F4D"/>
    <w:rsid w:val="00960110"/>
    <w:rsid w:val="00960469"/>
    <w:rsid w:val="009608F0"/>
    <w:rsid w:val="00960AEA"/>
    <w:rsid w:val="00960C68"/>
    <w:rsid w:val="00960E25"/>
    <w:rsid w:val="00960F06"/>
    <w:rsid w:val="00960F83"/>
    <w:rsid w:val="00961052"/>
    <w:rsid w:val="00961201"/>
    <w:rsid w:val="0096122E"/>
    <w:rsid w:val="009618E2"/>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84E"/>
    <w:rsid w:val="009629E6"/>
    <w:rsid w:val="00962A01"/>
    <w:rsid w:val="00962E25"/>
    <w:rsid w:val="00963017"/>
    <w:rsid w:val="009633E6"/>
    <w:rsid w:val="00963470"/>
    <w:rsid w:val="009636D0"/>
    <w:rsid w:val="0096371A"/>
    <w:rsid w:val="00963940"/>
    <w:rsid w:val="00963955"/>
    <w:rsid w:val="00963B2A"/>
    <w:rsid w:val="00963C43"/>
    <w:rsid w:val="00963DBD"/>
    <w:rsid w:val="0096414B"/>
    <w:rsid w:val="0096448F"/>
    <w:rsid w:val="0096464E"/>
    <w:rsid w:val="0096470C"/>
    <w:rsid w:val="0096484A"/>
    <w:rsid w:val="0096493A"/>
    <w:rsid w:val="0096495B"/>
    <w:rsid w:val="00964A02"/>
    <w:rsid w:val="00964E43"/>
    <w:rsid w:val="009650CF"/>
    <w:rsid w:val="009651D7"/>
    <w:rsid w:val="00965410"/>
    <w:rsid w:val="0096550E"/>
    <w:rsid w:val="009655F1"/>
    <w:rsid w:val="00965703"/>
    <w:rsid w:val="00965925"/>
    <w:rsid w:val="00965AA2"/>
    <w:rsid w:val="00965C70"/>
    <w:rsid w:val="00965F84"/>
    <w:rsid w:val="0096601A"/>
    <w:rsid w:val="00966026"/>
    <w:rsid w:val="009660FF"/>
    <w:rsid w:val="009661FB"/>
    <w:rsid w:val="00966238"/>
    <w:rsid w:val="00966714"/>
    <w:rsid w:val="00966763"/>
    <w:rsid w:val="00966898"/>
    <w:rsid w:val="00966B2D"/>
    <w:rsid w:val="00966CAB"/>
    <w:rsid w:val="00966DFD"/>
    <w:rsid w:val="00966E87"/>
    <w:rsid w:val="00966F24"/>
    <w:rsid w:val="009670C4"/>
    <w:rsid w:val="00967705"/>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6AB"/>
    <w:rsid w:val="0097173D"/>
    <w:rsid w:val="00971907"/>
    <w:rsid w:val="00971ACA"/>
    <w:rsid w:val="00971DA0"/>
    <w:rsid w:val="0097241B"/>
    <w:rsid w:val="0097247C"/>
    <w:rsid w:val="009724CA"/>
    <w:rsid w:val="0097251D"/>
    <w:rsid w:val="00972856"/>
    <w:rsid w:val="00972920"/>
    <w:rsid w:val="00972C60"/>
    <w:rsid w:val="00972E10"/>
    <w:rsid w:val="00972E2C"/>
    <w:rsid w:val="00972E8F"/>
    <w:rsid w:val="009732C0"/>
    <w:rsid w:val="0097357A"/>
    <w:rsid w:val="009736DE"/>
    <w:rsid w:val="00973766"/>
    <w:rsid w:val="00973901"/>
    <w:rsid w:val="00973DFE"/>
    <w:rsid w:val="00973F13"/>
    <w:rsid w:val="00974000"/>
    <w:rsid w:val="00974248"/>
    <w:rsid w:val="0097460C"/>
    <w:rsid w:val="009746A7"/>
    <w:rsid w:val="0097474F"/>
    <w:rsid w:val="00974D7C"/>
    <w:rsid w:val="00974FE5"/>
    <w:rsid w:val="00975228"/>
    <w:rsid w:val="0097533B"/>
    <w:rsid w:val="009757DF"/>
    <w:rsid w:val="0097598A"/>
    <w:rsid w:val="00975FB4"/>
    <w:rsid w:val="009760D5"/>
    <w:rsid w:val="0097632E"/>
    <w:rsid w:val="009766E8"/>
    <w:rsid w:val="0097675A"/>
    <w:rsid w:val="00976907"/>
    <w:rsid w:val="00976A40"/>
    <w:rsid w:val="00976B65"/>
    <w:rsid w:val="00976C83"/>
    <w:rsid w:val="00976DE3"/>
    <w:rsid w:val="0097716B"/>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00"/>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E0"/>
    <w:rsid w:val="00983568"/>
    <w:rsid w:val="00983657"/>
    <w:rsid w:val="00983666"/>
    <w:rsid w:val="009836AB"/>
    <w:rsid w:val="00983941"/>
    <w:rsid w:val="00983951"/>
    <w:rsid w:val="0098399F"/>
    <w:rsid w:val="00983C72"/>
    <w:rsid w:val="00983F3D"/>
    <w:rsid w:val="00984109"/>
    <w:rsid w:val="00984121"/>
    <w:rsid w:val="00984446"/>
    <w:rsid w:val="009844A4"/>
    <w:rsid w:val="00984824"/>
    <w:rsid w:val="00984854"/>
    <w:rsid w:val="00984A22"/>
    <w:rsid w:val="00984A33"/>
    <w:rsid w:val="00984BFC"/>
    <w:rsid w:val="00984D46"/>
    <w:rsid w:val="0098509E"/>
    <w:rsid w:val="009852A8"/>
    <w:rsid w:val="0098562B"/>
    <w:rsid w:val="00985757"/>
    <w:rsid w:val="009858AE"/>
    <w:rsid w:val="00985BE3"/>
    <w:rsid w:val="00985DAC"/>
    <w:rsid w:val="00985EC7"/>
    <w:rsid w:val="009865B6"/>
    <w:rsid w:val="00986872"/>
    <w:rsid w:val="0098691E"/>
    <w:rsid w:val="00986A94"/>
    <w:rsid w:val="00986B56"/>
    <w:rsid w:val="00986E7C"/>
    <w:rsid w:val="00986F46"/>
    <w:rsid w:val="0098715B"/>
    <w:rsid w:val="009871E0"/>
    <w:rsid w:val="0098763A"/>
    <w:rsid w:val="00987CF8"/>
    <w:rsid w:val="00987D7E"/>
    <w:rsid w:val="00987EB7"/>
    <w:rsid w:val="00987EC9"/>
    <w:rsid w:val="00990197"/>
    <w:rsid w:val="009901F0"/>
    <w:rsid w:val="009903C0"/>
    <w:rsid w:val="009904B7"/>
    <w:rsid w:val="009906C2"/>
    <w:rsid w:val="00990851"/>
    <w:rsid w:val="00990978"/>
    <w:rsid w:val="009909E5"/>
    <w:rsid w:val="00990CDE"/>
    <w:rsid w:val="00990D9F"/>
    <w:rsid w:val="00990DB9"/>
    <w:rsid w:val="00990E0F"/>
    <w:rsid w:val="00990E20"/>
    <w:rsid w:val="00990E60"/>
    <w:rsid w:val="00990F16"/>
    <w:rsid w:val="009910F9"/>
    <w:rsid w:val="00991F61"/>
    <w:rsid w:val="009920BF"/>
    <w:rsid w:val="00992183"/>
    <w:rsid w:val="009921E5"/>
    <w:rsid w:val="0099228C"/>
    <w:rsid w:val="0099243F"/>
    <w:rsid w:val="00992824"/>
    <w:rsid w:val="00992ABB"/>
    <w:rsid w:val="00992C72"/>
    <w:rsid w:val="00992D3A"/>
    <w:rsid w:val="00992DD5"/>
    <w:rsid w:val="00992E10"/>
    <w:rsid w:val="00992E6C"/>
    <w:rsid w:val="009932BE"/>
    <w:rsid w:val="009932D2"/>
    <w:rsid w:val="0099356A"/>
    <w:rsid w:val="00993682"/>
    <w:rsid w:val="00993914"/>
    <w:rsid w:val="00993A51"/>
    <w:rsid w:val="00993CB5"/>
    <w:rsid w:val="00993DCB"/>
    <w:rsid w:val="00993EF1"/>
    <w:rsid w:val="00993F23"/>
    <w:rsid w:val="0099403B"/>
    <w:rsid w:val="009947A8"/>
    <w:rsid w:val="009948E5"/>
    <w:rsid w:val="0099494A"/>
    <w:rsid w:val="00994966"/>
    <w:rsid w:val="00994C08"/>
    <w:rsid w:val="00994DDA"/>
    <w:rsid w:val="00995132"/>
    <w:rsid w:val="009951AF"/>
    <w:rsid w:val="00995275"/>
    <w:rsid w:val="0099580F"/>
    <w:rsid w:val="009958B2"/>
    <w:rsid w:val="00995A2A"/>
    <w:rsid w:val="00995B94"/>
    <w:rsid w:val="00995FD5"/>
    <w:rsid w:val="009968FE"/>
    <w:rsid w:val="00996B2C"/>
    <w:rsid w:val="00996D01"/>
    <w:rsid w:val="00996D40"/>
    <w:rsid w:val="00996D9D"/>
    <w:rsid w:val="00997098"/>
    <w:rsid w:val="00997507"/>
    <w:rsid w:val="00997568"/>
    <w:rsid w:val="009975C3"/>
    <w:rsid w:val="009976AA"/>
    <w:rsid w:val="00997CE7"/>
    <w:rsid w:val="00997CFA"/>
    <w:rsid w:val="00997DAE"/>
    <w:rsid w:val="00997E40"/>
    <w:rsid w:val="009A00CB"/>
    <w:rsid w:val="009A013C"/>
    <w:rsid w:val="009A0208"/>
    <w:rsid w:val="009A04A5"/>
    <w:rsid w:val="009A06CF"/>
    <w:rsid w:val="009A087C"/>
    <w:rsid w:val="009A08CA"/>
    <w:rsid w:val="009A0A32"/>
    <w:rsid w:val="009A0B96"/>
    <w:rsid w:val="009A0BE9"/>
    <w:rsid w:val="009A0BEB"/>
    <w:rsid w:val="009A0FBA"/>
    <w:rsid w:val="009A11C8"/>
    <w:rsid w:val="009A12AD"/>
    <w:rsid w:val="009A1384"/>
    <w:rsid w:val="009A1703"/>
    <w:rsid w:val="009A1B09"/>
    <w:rsid w:val="009A20F9"/>
    <w:rsid w:val="009A21DF"/>
    <w:rsid w:val="009A225E"/>
    <w:rsid w:val="009A2365"/>
    <w:rsid w:val="009A2487"/>
    <w:rsid w:val="009A27A7"/>
    <w:rsid w:val="009A29EF"/>
    <w:rsid w:val="009A2A20"/>
    <w:rsid w:val="009A2A42"/>
    <w:rsid w:val="009A2A53"/>
    <w:rsid w:val="009A2A6B"/>
    <w:rsid w:val="009A2B30"/>
    <w:rsid w:val="009A2BEF"/>
    <w:rsid w:val="009A2D0C"/>
    <w:rsid w:val="009A2E31"/>
    <w:rsid w:val="009A2E96"/>
    <w:rsid w:val="009A326E"/>
    <w:rsid w:val="009A3943"/>
    <w:rsid w:val="009A3B3B"/>
    <w:rsid w:val="009A3C63"/>
    <w:rsid w:val="009A3EC8"/>
    <w:rsid w:val="009A3F74"/>
    <w:rsid w:val="009A3FDE"/>
    <w:rsid w:val="009A419B"/>
    <w:rsid w:val="009A41D3"/>
    <w:rsid w:val="009A429B"/>
    <w:rsid w:val="009A42FA"/>
    <w:rsid w:val="009A4562"/>
    <w:rsid w:val="009A45ED"/>
    <w:rsid w:val="009A47DE"/>
    <w:rsid w:val="009A4850"/>
    <w:rsid w:val="009A4864"/>
    <w:rsid w:val="009A49F5"/>
    <w:rsid w:val="009A4A3D"/>
    <w:rsid w:val="009A4DC7"/>
    <w:rsid w:val="009A4E0B"/>
    <w:rsid w:val="009A4EF7"/>
    <w:rsid w:val="009A4F86"/>
    <w:rsid w:val="009A50B2"/>
    <w:rsid w:val="009A50D2"/>
    <w:rsid w:val="009A5288"/>
    <w:rsid w:val="009A5845"/>
    <w:rsid w:val="009A5897"/>
    <w:rsid w:val="009A5CE8"/>
    <w:rsid w:val="009A630F"/>
    <w:rsid w:val="009A6638"/>
    <w:rsid w:val="009A6AB4"/>
    <w:rsid w:val="009A6B73"/>
    <w:rsid w:val="009A6C40"/>
    <w:rsid w:val="009A6D77"/>
    <w:rsid w:val="009A71AD"/>
    <w:rsid w:val="009A7425"/>
    <w:rsid w:val="009A750B"/>
    <w:rsid w:val="009A77DB"/>
    <w:rsid w:val="009A7DA6"/>
    <w:rsid w:val="009A7E10"/>
    <w:rsid w:val="009A7FD5"/>
    <w:rsid w:val="009B0056"/>
    <w:rsid w:val="009B04E9"/>
    <w:rsid w:val="009B04F9"/>
    <w:rsid w:val="009B0687"/>
    <w:rsid w:val="009B077A"/>
    <w:rsid w:val="009B091F"/>
    <w:rsid w:val="009B097C"/>
    <w:rsid w:val="009B0F7F"/>
    <w:rsid w:val="009B106C"/>
    <w:rsid w:val="009B14EC"/>
    <w:rsid w:val="009B1795"/>
    <w:rsid w:val="009B199D"/>
    <w:rsid w:val="009B1A43"/>
    <w:rsid w:val="009B1BBA"/>
    <w:rsid w:val="009B1D7D"/>
    <w:rsid w:val="009B1FCD"/>
    <w:rsid w:val="009B2051"/>
    <w:rsid w:val="009B269D"/>
    <w:rsid w:val="009B26F2"/>
    <w:rsid w:val="009B2766"/>
    <w:rsid w:val="009B287B"/>
    <w:rsid w:val="009B296D"/>
    <w:rsid w:val="009B2ADA"/>
    <w:rsid w:val="009B2B48"/>
    <w:rsid w:val="009B2BE1"/>
    <w:rsid w:val="009B315E"/>
    <w:rsid w:val="009B31C7"/>
    <w:rsid w:val="009B33DD"/>
    <w:rsid w:val="009B3502"/>
    <w:rsid w:val="009B357C"/>
    <w:rsid w:val="009B3A7A"/>
    <w:rsid w:val="009B4045"/>
    <w:rsid w:val="009B41AD"/>
    <w:rsid w:val="009B476D"/>
    <w:rsid w:val="009B4A26"/>
    <w:rsid w:val="009B4BE2"/>
    <w:rsid w:val="009B4E9D"/>
    <w:rsid w:val="009B5200"/>
    <w:rsid w:val="009B567E"/>
    <w:rsid w:val="009B5720"/>
    <w:rsid w:val="009B59A9"/>
    <w:rsid w:val="009B5E57"/>
    <w:rsid w:val="009B5F56"/>
    <w:rsid w:val="009B60A3"/>
    <w:rsid w:val="009B6162"/>
    <w:rsid w:val="009B62DB"/>
    <w:rsid w:val="009B6412"/>
    <w:rsid w:val="009B666B"/>
    <w:rsid w:val="009B667C"/>
    <w:rsid w:val="009B677C"/>
    <w:rsid w:val="009B69CD"/>
    <w:rsid w:val="009B6B62"/>
    <w:rsid w:val="009B6B99"/>
    <w:rsid w:val="009B6FA1"/>
    <w:rsid w:val="009B756E"/>
    <w:rsid w:val="009B76F5"/>
    <w:rsid w:val="009B7770"/>
    <w:rsid w:val="009B7CCB"/>
    <w:rsid w:val="009B7FD5"/>
    <w:rsid w:val="009C00E2"/>
    <w:rsid w:val="009C0210"/>
    <w:rsid w:val="009C02C4"/>
    <w:rsid w:val="009C0457"/>
    <w:rsid w:val="009C0593"/>
    <w:rsid w:val="009C0641"/>
    <w:rsid w:val="009C06FB"/>
    <w:rsid w:val="009C0AB5"/>
    <w:rsid w:val="009C0D13"/>
    <w:rsid w:val="009C0D26"/>
    <w:rsid w:val="009C0DD3"/>
    <w:rsid w:val="009C0E50"/>
    <w:rsid w:val="009C0F41"/>
    <w:rsid w:val="009C113B"/>
    <w:rsid w:val="009C1952"/>
    <w:rsid w:val="009C19FD"/>
    <w:rsid w:val="009C1AB7"/>
    <w:rsid w:val="009C1B0D"/>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5F"/>
    <w:rsid w:val="009C3BCF"/>
    <w:rsid w:val="009C3E57"/>
    <w:rsid w:val="009C3F0F"/>
    <w:rsid w:val="009C4666"/>
    <w:rsid w:val="009C46B8"/>
    <w:rsid w:val="009C497A"/>
    <w:rsid w:val="009C4B17"/>
    <w:rsid w:val="009C4DCA"/>
    <w:rsid w:val="009C4F52"/>
    <w:rsid w:val="009C4F5C"/>
    <w:rsid w:val="009C5085"/>
    <w:rsid w:val="009C513F"/>
    <w:rsid w:val="009C52E0"/>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59"/>
    <w:rsid w:val="009D0190"/>
    <w:rsid w:val="009D0533"/>
    <w:rsid w:val="009D053F"/>
    <w:rsid w:val="009D06C5"/>
    <w:rsid w:val="009D0757"/>
    <w:rsid w:val="009D0966"/>
    <w:rsid w:val="009D0A22"/>
    <w:rsid w:val="009D0FA6"/>
    <w:rsid w:val="009D10D6"/>
    <w:rsid w:val="009D1287"/>
    <w:rsid w:val="009D139A"/>
    <w:rsid w:val="009D1400"/>
    <w:rsid w:val="009D14EC"/>
    <w:rsid w:val="009D16FE"/>
    <w:rsid w:val="009D1734"/>
    <w:rsid w:val="009D1996"/>
    <w:rsid w:val="009D1B26"/>
    <w:rsid w:val="009D22E6"/>
    <w:rsid w:val="009D25FE"/>
    <w:rsid w:val="009D275F"/>
    <w:rsid w:val="009D282D"/>
    <w:rsid w:val="009D29A2"/>
    <w:rsid w:val="009D2A00"/>
    <w:rsid w:val="009D2AEC"/>
    <w:rsid w:val="009D2B04"/>
    <w:rsid w:val="009D2D0D"/>
    <w:rsid w:val="009D31D2"/>
    <w:rsid w:val="009D31E2"/>
    <w:rsid w:val="009D33DD"/>
    <w:rsid w:val="009D349C"/>
    <w:rsid w:val="009D3A39"/>
    <w:rsid w:val="009D3DCD"/>
    <w:rsid w:val="009D3EE1"/>
    <w:rsid w:val="009D3FE3"/>
    <w:rsid w:val="009D427C"/>
    <w:rsid w:val="009D44E5"/>
    <w:rsid w:val="009D45D3"/>
    <w:rsid w:val="009D45F9"/>
    <w:rsid w:val="009D471D"/>
    <w:rsid w:val="009D49F2"/>
    <w:rsid w:val="009D4A7E"/>
    <w:rsid w:val="009D5095"/>
    <w:rsid w:val="009D51C5"/>
    <w:rsid w:val="009D5448"/>
    <w:rsid w:val="009D54D8"/>
    <w:rsid w:val="009D5506"/>
    <w:rsid w:val="009D5541"/>
    <w:rsid w:val="009D564F"/>
    <w:rsid w:val="009D570E"/>
    <w:rsid w:val="009D589E"/>
    <w:rsid w:val="009D5A6B"/>
    <w:rsid w:val="009D5B00"/>
    <w:rsid w:val="009D5B59"/>
    <w:rsid w:val="009D5C50"/>
    <w:rsid w:val="009D5D56"/>
    <w:rsid w:val="009D5DCB"/>
    <w:rsid w:val="009D5E10"/>
    <w:rsid w:val="009D5E2A"/>
    <w:rsid w:val="009D61CF"/>
    <w:rsid w:val="009D6718"/>
    <w:rsid w:val="009D67BB"/>
    <w:rsid w:val="009D6CF2"/>
    <w:rsid w:val="009D6D97"/>
    <w:rsid w:val="009D6E3F"/>
    <w:rsid w:val="009D6EF4"/>
    <w:rsid w:val="009D708E"/>
    <w:rsid w:val="009D7276"/>
    <w:rsid w:val="009D73DE"/>
    <w:rsid w:val="009D752C"/>
    <w:rsid w:val="009D7688"/>
    <w:rsid w:val="009D78B4"/>
    <w:rsid w:val="009D79C3"/>
    <w:rsid w:val="009D7CC4"/>
    <w:rsid w:val="009D7F37"/>
    <w:rsid w:val="009D7FE8"/>
    <w:rsid w:val="009E0365"/>
    <w:rsid w:val="009E04FF"/>
    <w:rsid w:val="009E05B5"/>
    <w:rsid w:val="009E09C8"/>
    <w:rsid w:val="009E0D19"/>
    <w:rsid w:val="009E10F1"/>
    <w:rsid w:val="009E1220"/>
    <w:rsid w:val="009E129C"/>
    <w:rsid w:val="009E146C"/>
    <w:rsid w:val="009E1879"/>
    <w:rsid w:val="009E1947"/>
    <w:rsid w:val="009E1B02"/>
    <w:rsid w:val="009E1C37"/>
    <w:rsid w:val="009E1E2E"/>
    <w:rsid w:val="009E1F70"/>
    <w:rsid w:val="009E2015"/>
    <w:rsid w:val="009E223C"/>
    <w:rsid w:val="009E232E"/>
    <w:rsid w:val="009E255A"/>
    <w:rsid w:val="009E25E2"/>
    <w:rsid w:val="009E269B"/>
    <w:rsid w:val="009E27D4"/>
    <w:rsid w:val="009E28C8"/>
    <w:rsid w:val="009E2920"/>
    <w:rsid w:val="009E29E6"/>
    <w:rsid w:val="009E2A31"/>
    <w:rsid w:val="009E2C8C"/>
    <w:rsid w:val="009E2CF4"/>
    <w:rsid w:val="009E31F6"/>
    <w:rsid w:val="009E33EF"/>
    <w:rsid w:val="009E33F1"/>
    <w:rsid w:val="009E35A8"/>
    <w:rsid w:val="009E3699"/>
    <w:rsid w:val="009E3A01"/>
    <w:rsid w:val="009E3A65"/>
    <w:rsid w:val="009E3F49"/>
    <w:rsid w:val="009E4001"/>
    <w:rsid w:val="009E42D6"/>
    <w:rsid w:val="009E4472"/>
    <w:rsid w:val="009E49BF"/>
    <w:rsid w:val="009E4BBC"/>
    <w:rsid w:val="009E4D0B"/>
    <w:rsid w:val="009E4F20"/>
    <w:rsid w:val="009E505B"/>
    <w:rsid w:val="009E5188"/>
    <w:rsid w:val="009E52ED"/>
    <w:rsid w:val="009E52F8"/>
    <w:rsid w:val="009E545D"/>
    <w:rsid w:val="009E54C2"/>
    <w:rsid w:val="009E54EE"/>
    <w:rsid w:val="009E5878"/>
    <w:rsid w:val="009E5A18"/>
    <w:rsid w:val="009E5B3C"/>
    <w:rsid w:val="009E5CAF"/>
    <w:rsid w:val="009E5CFA"/>
    <w:rsid w:val="009E5D90"/>
    <w:rsid w:val="009E606A"/>
    <w:rsid w:val="009E609D"/>
    <w:rsid w:val="009E6212"/>
    <w:rsid w:val="009E6371"/>
    <w:rsid w:val="009E63D2"/>
    <w:rsid w:val="009E6695"/>
    <w:rsid w:val="009E6961"/>
    <w:rsid w:val="009E6B1F"/>
    <w:rsid w:val="009E6C89"/>
    <w:rsid w:val="009E6FCF"/>
    <w:rsid w:val="009E6FF4"/>
    <w:rsid w:val="009E7191"/>
    <w:rsid w:val="009E7206"/>
    <w:rsid w:val="009E722A"/>
    <w:rsid w:val="009E75B0"/>
    <w:rsid w:val="009E75B2"/>
    <w:rsid w:val="009E7646"/>
    <w:rsid w:val="009E7917"/>
    <w:rsid w:val="009E7AA9"/>
    <w:rsid w:val="009E7CF8"/>
    <w:rsid w:val="009F0057"/>
    <w:rsid w:val="009F011F"/>
    <w:rsid w:val="009F019E"/>
    <w:rsid w:val="009F025C"/>
    <w:rsid w:val="009F066D"/>
    <w:rsid w:val="009F08F3"/>
    <w:rsid w:val="009F0A01"/>
    <w:rsid w:val="009F0BD9"/>
    <w:rsid w:val="009F12F8"/>
    <w:rsid w:val="009F1350"/>
    <w:rsid w:val="009F1563"/>
    <w:rsid w:val="009F17D6"/>
    <w:rsid w:val="009F1C0E"/>
    <w:rsid w:val="009F1DF9"/>
    <w:rsid w:val="009F211D"/>
    <w:rsid w:val="009F2281"/>
    <w:rsid w:val="009F22CB"/>
    <w:rsid w:val="009F265B"/>
    <w:rsid w:val="009F271E"/>
    <w:rsid w:val="009F2940"/>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07"/>
    <w:rsid w:val="009F516C"/>
    <w:rsid w:val="009F521C"/>
    <w:rsid w:val="009F530E"/>
    <w:rsid w:val="009F5668"/>
    <w:rsid w:val="009F5674"/>
    <w:rsid w:val="009F572D"/>
    <w:rsid w:val="009F58C5"/>
    <w:rsid w:val="009F5CDD"/>
    <w:rsid w:val="009F607C"/>
    <w:rsid w:val="009F615A"/>
    <w:rsid w:val="009F617A"/>
    <w:rsid w:val="009F68D9"/>
    <w:rsid w:val="009F6BBA"/>
    <w:rsid w:val="009F6C00"/>
    <w:rsid w:val="009F6E27"/>
    <w:rsid w:val="009F6E86"/>
    <w:rsid w:val="009F70E3"/>
    <w:rsid w:val="009F711F"/>
    <w:rsid w:val="009F7125"/>
    <w:rsid w:val="009F724D"/>
    <w:rsid w:val="009F7271"/>
    <w:rsid w:val="009F737B"/>
    <w:rsid w:val="009F73D1"/>
    <w:rsid w:val="009F7550"/>
    <w:rsid w:val="009F7870"/>
    <w:rsid w:val="009F7A0E"/>
    <w:rsid w:val="009F7B07"/>
    <w:rsid w:val="009F7D18"/>
    <w:rsid w:val="00A006A7"/>
    <w:rsid w:val="00A0098E"/>
    <w:rsid w:val="00A00A18"/>
    <w:rsid w:val="00A00C34"/>
    <w:rsid w:val="00A00D89"/>
    <w:rsid w:val="00A010E7"/>
    <w:rsid w:val="00A019E9"/>
    <w:rsid w:val="00A021A5"/>
    <w:rsid w:val="00A0240C"/>
    <w:rsid w:val="00A0243A"/>
    <w:rsid w:val="00A0260B"/>
    <w:rsid w:val="00A02B68"/>
    <w:rsid w:val="00A030C0"/>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3E9"/>
    <w:rsid w:val="00A0679C"/>
    <w:rsid w:val="00A06CBB"/>
    <w:rsid w:val="00A06CC9"/>
    <w:rsid w:val="00A070FB"/>
    <w:rsid w:val="00A07210"/>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7BF"/>
    <w:rsid w:val="00A10897"/>
    <w:rsid w:val="00A108EC"/>
    <w:rsid w:val="00A109BD"/>
    <w:rsid w:val="00A109FB"/>
    <w:rsid w:val="00A10C6B"/>
    <w:rsid w:val="00A10D9F"/>
    <w:rsid w:val="00A10DE6"/>
    <w:rsid w:val="00A10F3E"/>
    <w:rsid w:val="00A110C2"/>
    <w:rsid w:val="00A110D3"/>
    <w:rsid w:val="00A111AE"/>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2B3C"/>
    <w:rsid w:val="00A12F35"/>
    <w:rsid w:val="00A1312E"/>
    <w:rsid w:val="00A1322F"/>
    <w:rsid w:val="00A132F9"/>
    <w:rsid w:val="00A134BF"/>
    <w:rsid w:val="00A1361A"/>
    <w:rsid w:val="00A13DC7"/>
    <w:rsid w:val="00A13FA9"/>
    <w:rsid w:val="00A14134"/>
    <w:rsid w:val="00A141DF"/>
    <w:rsid w:val="00A1426C"/>
    <w:rsid w:val="00A142A2"/>
    <w:rsid w:val="00A142A8"/>
    <w:rsid w:val="00A142DF"/>
    <w:rsid w:val="00A1435C"/>
    <w:rsid w:val="00A14428"/>
    <w:rsid w:val="00A14762"/>
    <w:rsid w:val="00A14C3D"/>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5DD"/>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63B"/>
    <w:rsid w:val="00A2187C"/>
    <w:rsid w:val="00A218D9"/>
    <w:rsid w:val="00A21948"/>
    <w:rsid w:val="00A21949"/>
    <w:rsid w:val="00A219D0"/>
    <w:rsid w:val="00A219E1"/>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27FCC"/>
    <w:rsid w:val="00A300BC"/>
    <w:rsid w:val="00A30189"/>
    <w:rsid w:val="00A303E5"/>
    <w:rsid w:val="00A30529"/>
    <w:rsid w:val="00A30796"/>
    <w:rsid w:val="00A30874"/>
    <w:rsid w:val="00A30BA3"/>
    <w:rsid w:val="00A30CF8"/>
    <w:rsid w:val="00A30E8A"/>
    <w:rsid w:val="00A30F1B"/>
    <w:rsid w:val="00A30F77"/>
    <w:rsid w:val="00A310E1"/>
    <w:rsid w:val="00A31A53"/>
    <w:rsid w:val="00A31AFA"/>
    <w:rsid w:val="00A31B14"/>
    <w:rsid w:val="00A31B40"/>
    <w:rsid w:val="00A3202F"/>
    <w:rsid w:val="00A3203B"/>
    <w:rsid w:val="00A3252B"/>
    <w:rsid w:val="00A328A8"/>
    <w:rsid w:val="00A32927"/>
    <w:rsid w:val="00A32A2C"/>
    <w:rsid w:val="00A32CA1"/>
    <w:rsid w:val="00A32E6E"/>
    <w:rsid w:val="00A32F3A"/>
    <w:rsid w:val="00A33053"/>
    <w:rsid w:val="00A33097"/>
    <w:rsid w:val="00A3353D"/>
    <w:rsid w:val="00A335AC"/>
    <w:rsid w:val="00A335FE"/>
    <w:rsid w:val="00A33652"/>
    <w:rsid w:val="00A33898"/>
    <w:rsid w:val="00A3389E"/>
    <w:rsid w:val="00A338BE"/>
    <w:rsid w:val="00A339FA"/>
    <w:rsid w:val="00A33A4B"/>
    <w:rsid w:val="00A33B44"/>
    <w:rsid w:val="00A33B93"/>
    <w:rsid w:val="00A33CC7"/>
    <w:rsid w:val="00A33F4E"/>
    <w:rsid w:val="00A34064"/>
    <w:rsid w:val="00A34302"/>
    <w:rsid w:val="00A343AC"/>
    <w:rsid w:val="00A343B1"/>
    <w:rsid w:val="00A34594"/>
    <w:rsid w:val="00A3465F"/>
    <w:rsid w:val="00A34728"/>
    <w:rsid w:val="00A34828"/>
    <w:rsid w:val="00A348C5"/>
    <w:rsid w:val="00A34AF0"/>
    <w:rsid w:val="00A34CE0"/>
    <w:rsid w:val="00A34E19"/>
    <w:rsid w:val="00A34FA6"/>
    <w:rsid w:val="00A3500C"/>
    <w:rsid w:val="00A350EF"/>
    <w:rsid w:val="00A35478"/>
    <w:rsid w:val="00A356EC"/>
    <w:rsid w:val="00A35A7D"/>
    <w:rsid w:val="00A35F6D"/>
    <w:rsid w:val="00A36089"/>
    <w:rsid w:val="00A3638D"/>
    <w:rsid w:val="00A3671E"/>
    <w:rsid w:val="00A36847"/>
    <w:rsid w:val="00A36892"/>
    <w:rsid w:val="00A36A87"/>
    <w:rsid w:val="00A36B08"/>
    <w:rsid w:val="00A36BB5"/>
    <w:rsid w:val="00A36CB1"/>
    <w:rsid w:val="00A36DA3"/>
    <w:rsid w:val="00A36E07"/>
    <w:rsid w:val="00A36E23"/>
    <w:rsid w:val="00A37040"/>
    <w:rsid w:val="00A37167"/>
    <w:rsid w:val="00A3754D"/>
    <w:rsid w:val="00A3772F"/>
    <w:rsid w:val="00A37757"/>
    <w:rsid w:val="00A37E29"/>
    <w:rsid w:val="00A37EF0"/>
    <w:rsid w:val="00A37FBC"/>
    <w:rsid w:val="00A37FDA"/>
    <w:rsid w:val="00A400EF"/>
    <w:rsid w:val="00A40293"/>
    <w:rsid w:val="00A40511"/>
    <w:rsid w:val="00A4071E"/>
    <w:rsid w:val="00A40983"/>
    <w:rsid w:val="00A4098F"/>
    <w:rsid w:val="00A40A51"/>
    <w:rsid w:val="00A40AE8"/>
    <w:rsid w:val="00A40C29"/>
    <w:rsid w:val="00A41484"/>
    <w:rsid w:val="00A414AC"/>
    <w:rsid w:val="00A42256"/>
    <w:rsid w:val="00A423B9"/>
    <w:rsid w:val="00A4250E"/>
    <w:rsid w:val="00A426D9"/>
    <w:rsid w:val="00A42737"/>
    <w:rsid w:val="00A42B71"/>
    <w:rsid w:val="00A42D34"/>
    <w:rsid w:val="00A42D3E"/>
    <w:rsid w:val="00A432F1"/>
    <w:rsid w:val="00A433CC"/>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E40"/>
    <w:rsid w:val="00A44FE6"/>
    <w:rsid w:val="00A44FFC"/>
    <w:rsid w:val="00A45073"/>
    <w:rsid w:val="00A45300"/>
    <w:rsid w:val="00A4551D"/>
    <w:rsid w:val="00A4560A"/>
    <w:rsid w:val="00A4569F"/>
    <w:rsid w:val="00A45736"/>
    <w:rsid w:val="00A4577D"/>
    <w:rsid w:val="00A45F42"/>
    <w:rsid w:val="00A460DD"/>
    <w:rsid w:val="00A4637F"/>
    <w:rsid w:val="00A46678"/>
    <w:rsid w:val="00A46790"/>
    <w:rsid w:val="00A46876"/>
    <w:rsid w:val="00A46943"/>
    <w:rsid w:val="00A46A04"/>
    <w:rsid w:val="00A46AB4"/>
    <w:rsid w:val="00A46BE7"/>
    <w:rsid w:val="00A46D67"/>
    <w:rsid w:val="00A46D97"/>
    <w:rsid w:val="00A46FA2"/>
    <w:rsid w:val="00A4711F"/>
    <w:rsid w:val="00A471AF"/>
    <w:rsid w:val="00A47732"/>
    <w:rsid w:val="00A478ED"/>
    <w:rsid w:val="00A47A25"/>
    <w:rsid w:val="00A47AC7"/>
    <w:rsid w:val="00A47C8A"/>
    <w:rsid w:val="00A47CF5"/>
    <w:rsid w:val="00A47EF3"/>
    <w:rsid w:val="00A5046A"/>
    <w:rsid w:val="00A50572"/>
    <w:rsid w:val="00A505AE"/>
    <w:rsid w:val="00A506E7"/>
    <w:rsid w:val="00A50937"/>
    <w:rsid w:val="00A50B9E"/>
    <w:rsid w:val="00A50C9E"/>
    <w:rsid w:val="00A50D2E"/>
    <w:rsid w:val="00A50FA0"/>
    <w:rsid w:val="00A510B9"/>
    <w:rsid w:val="00A51252"/>
    <w:rsid w:val="00A5139E"/>
    <w:rsid w:val="00A51768"/>
    <w:rsid w:val="00A51851"/>
    <w:rsid w:val="00A51B43"/>
    <w:rsid w:val="00A51B78"/>
    <w:rsid w:val="00A51BD3"/>
    <w:rsid w:val="00A51D45"/>
    <w:rsid w:val="00A5251B"/>
    <w:rsid w:val="00A5255D"/>
    <w:rsid w:val="00A52794"/>
    <w:rsid w:val="00A52AA9"/>
    <w:rsid w:val="00A52DD4"/>
    <w:rsid w:val="00A52E10"/>
    <w:rsid w:val="00A52E2D"/>
    <w:rsid w:val="00A52E38"/>
    <w:rsid w:val="00A52FA3"/>
    <w:rsid w:val="00A5301E"/>
    <w:rsid w:val="00A5322D"/>
    <w:rsid w:val="00A53306"/>
    <w:rsid w:val="00A53321"/>
    <w:rsid w:val="00A5394C"/>
    <w:rsid w:val="00A53A0F"/>
    <w:rsid w:val="00A53A4F"/>
    <w:rsid w:val="00A53D69"/>
    <w:rsid w:val="00A53ED6"/>
    <w:rsid w:val="00A53FC0"/>
    <w:rsid w:val="00A542C5"/>
    <w:rsid w:val="00A543F4"/>
    <w:rsid w:val="00A54A67"/>
    <w:rsid w:val="00A54BD7"/>
    <w:rsid w:val="00A54BF0"/>
    <w:rsid w:val="00A54C02"/>
    <w:rsid w:val="00A54F41"/>
    <w:rsid w:val="00A54F71"/>
    <w:rsid w:val="00A55054"/>
    <w:rsid w:val="00A55123"/>
    <w:rsid w:val="00A55350"/>
    <w:rsid w:val="00A55A72"/>
    <w:rsid w:val="00A55A7F"/>
    <w:rsid w:val="00A55CBB"/>
    <w:rsid w:val="00A55F43"/>
    <w:rsid w:val="00A562D9"/>
    <w:rsid w:val="00A563C8"/>
    <w:rsid w:val="00A5641B"/>
    <w:rsid w:val="00A56546"/>
    <w:rsid w:val="00A56639"/>
    <w:rsid w:val="00A56887"/>
    <w:rsid w:val="00A5697D"/>
    <w:rsid w:val="00A56B3F"/>
    <w:rsid w:val="00A56B85"/>
    <w:rsid w:val="00A56E5E"/>
    <w:rsid w:val="00A56FEB"/>
    <w:rsid w:val="00A57099"/>
    <w:rsid w:val="00A571D4"/>
    <w:rsid w:val="00A572DB"/>
    <w:rsid w:val="00A57461"/>
    <w:rsid w:val="00A57499"/>
    <w:rsid w:val="00A575CE"/>
    <w:rsid w:val="00A577CC"/>
    <w:rsid w:val="00A5784F"/>
    <w:rsid w:val="00A57D7A"/>
    <w:rsid w:val="00A57DD4"/>
    <w:rsid w:val="00A57E02"/>
    <w:rsid w:val="00A57FDE"/>
    <w:rsid w:val="00A57FE4"/>
    <w:rsid w:val="00A600F6"/>
    <w:rsid w:val="00A6021C"/>
    <w:rsid w:val="00A60255"/>
    <w:rsid w:val="00A60B44"/>
    <w:rsid w:val="00A6108D"/>
    <w:rsid w:val="00A613D9"/>
    <w:rsid w:val="00A61451"/>
    <w:rsid w:val="00A61580"/>
    <w:rsid w:val="00A61612"/>
    <w:rsid w:val="00A6176D"/>
    <w:rsid w:val="00A61A32"/>
    <w:rsid w:val="00A61BC7"/>
    <w:rsid w:val="00A61DDD"/>
    <w:rsid w:val="00A61E3E"/>
    <w:rsid w:val="00A61FA9"/>
    <w:rsid w:val="00A6203B"/>
    <w:rsid w:val="00A62253"/>
    <w:rsid w:val="00A62399"/>
    <w:rsid w:val="00A62786"/>
    <w:rsid w:val="00A6288C"/>
    <w:rsid w:val="00A62ACF"/>
    <w:rsid w:val="00A62BC5"/>
    <w:rsid w:val="00A62BEF"/>
    <w:rsid w:val="00A62C8C"/>
    <w:rsid w:val="00A62CEB"/>
    <w:rsid w:val="00A62E62"/>
    <w:rsid w:val="00A632B0"/>
    <w:rsid w:val="00A6348D"/>
    <w:rsid w:val="00A63520"/>
    <w:rsid w:val="00A63674"/>
    <w:rsid w:val="00A63779"/>
    <w:rsid w:val="00A637E9"/>
    <w:rsid w:val="00A63A6E"/>
    <w:rsid w:val="00A63A84"/>
    <w:rsid w:val="00A63B38"/>
    <w:rsid w:val="00A63B48"/>
    <w:rsid w:val="00A63B49"/>
    <w:rsid w:val="00A63BDE"/>
    <w:rsid w:val="00A6422D"/>
    <w:rsid w:val="00A642B7"/>
    <w:rsid w:val="00A642EF"/>
    <w:rsid w:val="00A643B9"/>
    <w:rsid w:val="00A64494"/>
    <w:rsid w:val="00A64CF3"/>
    <w:rsid w:val="00A64DA4"/>
    <w:rsid w:val="00A64DB8"/>
    <w:rsid w:val="00A64E80"/>
    <w:rsid w:val="00A65253"/>
    <w:rsid w:val="00A656BD"/>
    <w:rsid w:val="00A65709"/>
    <w:rsid w:val="00A657AA"/>
    <w:rsid w:val="00A65E36"/>
    <w:rsid w:val="00A65E81"/>
    <w:rsid w:val="00A65EAA"/>
    <w:rsid w:val="00A6697F"/>
    <w:rsid w:val="00A669BC"/>
    <w:rsid w:val="00A66B4D"/>
    <w:rsid w:val="00A66C3C"/>
    <w:rsid w:val="00A66CD0"/>
    <w:rsid w:val="00A66FE6"/>
    <w:rsid w:val="00A6701F"/>
    <w:rsid w:val="00A671BC"/>
    <w:rsid w:val="00A67348"/>
    <w:rsid w:val="00A679A3"/>
    <w:rsid w:val="00A679CF"/>
    <w:rsid w:val="00A67DF8"/>
    <w:rsid w:val="00A7004B"/>
    <w:rsid w:val="00A706E4"/>
    <w:rsid w:val="00A70818"/>
    <w:rsid w:val="00A70D62"/>
    <w:rsid w:val="00A71075"/>
    <w:rsid w:val="00A71637"/>
    <w:rsid w:val="00A716BA"/>
    <w:rsid w:val="00A71967"/>
    <w:rsid w:val="00A71977"/>
    <w:rsid w:val="00A71B66"/>
    <w:rsid w:val="00A71BB0"/>
    <w:rsid w:val="00A7205C"/>
    <w:rsid w:val="00A720AD"/>
    <w:rsid w:val="00A722D0"/>
    <w:rsid w:val="00A72383"/>
    <w:rsid w:val="00A72534"/>
    <w:rsid w:val="00A72C2B"/>
    <w:rsid w:val="00A72C44"/>
    <w:rsid w:val="00A72CFA"/>
    <w:rsid w:val="00A72ED3"/>
    <w:rsid w:val="00A7322E"/>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177"/>
    <w:rsid w:val="00A76231"/>
    <w:rsid w:val="00A76321"/>
    <w:rsid w:val="00A76583"/>
    <w:rsid w:val="00A765B0"/>
    <w:rsid w:val="00A767BF"/>
    <w:rsid w:val="00A7685E"/>
    <w:rsid w:val="00A76CA4"/>
    <w:rsid w:val="00A770BE"/>
    <w:rsid w:val="00A77367"/>
    <w:rsid w:val="00A7743F"/>
    <w:rsid w:val="00A77663"/>
    <w:rsid w:val="00A77697"/>
    <w:rsid w:val="00A77703"/>
    <w:rsid w:val="00A77848"/>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112"/>
    <w:rsid w:val="00A81640"/>
    <w:rsid w:val="00A816B2"/>
    <w:rsid w:val="00A816FD"/>
    <w:rsid w:val="00A818C8"/>
    <w:rsid w:val="00A8192A"/>
    <w:rsid w:val="00A819CC"/>
    <w:rsid w:val="00A81C55"/>
    <w:rsid w:val="00A81C7A"/>
    <w:rsid w:val="00A81C9D"/>
    <w:rsid w:val="00A81D85"/>
    <w:rsid w:val="00A81DA4"/>
    <w:rsid w:val="00A82331"/>
    <w:rsid w:val="00A82381"/>
    <w:rsid w:val="00A82623"/>
    <w:rsid w:val="00A826B0"/>
    <w:rsid w:val="00A8273A"/>
    <w:rsid w:val="00A82883"/>
    <w:rsid w:val="00A82948"/>
    <w:rsid w:val="00A82A28"/>
    <w:rsid w:val="00A82A2D"/>
    <w:rsid w:val="00A82CA1"/>
    <w:rsid w:val="00A82CB7"/>
    <w:rsid w:val="00A82D58"/>
    <w:rsid w:val="00A83171"/>
    <w:rsid w:val="00A8354A"/>
    <w:rsid w:val="00A83688"/>
    <w:rsid w:val="00A8375A"/>
    <w:rsid w:val="00A8375E"/>
    <w:rsid w:val="00A83C75"/>
    <w:rsid w:val="00A83CA3"/>
    <w:rsid w:val="00A83CDD"/>
    <w:rsid w:val="00A83CE3"/>
    <w:rsid w:val="00A83D2B"/>
    <w:rsid w:val="00A83DD8"/>
    <w:rsid w:val="00A8402F"/>
    <w:rsid w:val="00A840EF"/>
    <w:rsid w:val="00A8415E"/>
    <w:rsid w:val="00A8426B"/>
    <w:rsid w:val="00A8429B"/>
    <w:rsid w:val="00A842F3"/>
    <w:rsid w:val="00A84798"/>
    <w:rsid w:val="00A849EF"/>
    <w:rsid w:val="00A84D31"/>
    <w:rsid w:val="00A84E79"/>
    <w:rsid w:val="00A8509C"/>
    <w:rsid w:val="00A85506"/>
    <w:rsid w:val="00A856AC"/>
    <w:rsid w:val="00A85C32"/>
    <w:rsid w:val="00A85E75"/>
    <w:rsid w:val="00A864F5"/>
    <w:rsid w:val="00A86677"/>
    <w:rsid w:val="00A86682"/>
    <w:rsid w:val="00A86690"/>
    <w:rsid w:val="00A86AF6"/>
    <w:rsid w:val="00A86CE4"/>
    <w:rsid w:val="00A870D2"/>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21B"/>
    <w:rsid w:val="00A916B6"/>
    <w:rsid w:val="00A91731"/>
    <w:rsid w:val="00A9173B"/>
    <w:rsid w:val="00A9185D"/>
    <w:rsid w:val="00A919E4"/>
    <w:rsid w:val="00A91B99"/>
    <w:rsid w:val="00A91BAF"/>
    <w:rsid w:val="00A91C02"/>
    <w:rsid w:val="00A91C8F"/>
    <w:rsid w:val="00A91D15"/>
    <w:rsid w:val="00A92431"/>
    <w:rsid w:val="00A9243B"/>
    <w:rsid w:val="00A9284D"/>
    <w:rsid w:val="00A92903"/>
    <w:rsid w:val="00A9299E"/>
    <w:rsid w:val="00A92D21"/>
    <w:rsid w:val="00A92FD9"/>
    <w:rsid w:val="00A930EC"/>
    <w:rsid w:val="00A93172"/>
    <w:rsid w:val="00A931B4"/>
    <w:rsid w:val="00A93353"/>
    <w:rsid w:val="00A93D96"/>
    <w:rsid w:val="00A93DAA"/>
    <w:rsid w:val="00A93EBD"/>
    <w:rsid w:val="00A94285"/>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2E7"/>
    <w:rsid w:val="00A96414"/>
    <w:rsid w:val="00A96613"/>
    <w:rsid w:val="00A969CA"/>
    <w:rsid w:val="00A96B8D"/>
    <w:rsid w:val="00A96C1F"/>
    <w:rsid w:val="00A97136"/>
    <w:rsid w:val="00A973F2"/>
    <w:rsid w:val="00A9747A"/>
    <w:rsid w:val="00A975DA"/>
    <w:rsid w:val="00A975F0"/>
    <w:rsid w:val="00A9764C"/>
    <w:rsid w:val="00A9773D"/>
    <w:rsid w:val="00A977DE"/>
    <w:rsid w:val="00A979FF"/>
    <w:rsid w:val="00A97D46"/>
    <w:rsid w:val="00AA00C5"/>
    <w:rsid w:val="00AA0143"/>
    <w:rsid w:val="00AA025C"/>
    <w:rsid w:val="00AA05C0"/>
    <w:rsid w:val="00AA0A22"/>
    <w:rsid w:val="00AA0BCB"/>
    <w:rsid w:val="00AA0C89"/>
    <w:rsid w:val="00AA0CD7"/>
    <w:rsid w:val="00AA0DBB"/>
    <w:rsid w:val="00AA0EB4"/>
    <w:rsid w:val="00AA0ED4"/>
    <w:rsid w:val="00AA124F"/>
    <w:rsid w:val="00AA150D"/>
    <w:rsid w:val="00AA1A84"/>
    <w:rsid w:val="00AA1F38"/>
    <w:rsid w:val="00AA1F93"/>
    <w:rsid w:val="00AA20F7"/>
    <w:rsid w:val="00AA2289"/>
    <w:rsid w:val="00AA2359"/>
    <w:rsid w:val="00AA2419"/>
    <w:rsid w:val="00AA2480"/>
    <w:rsid w:val="00AA26F5"/>
    <w:rsid w:val="00AA2876"/>
    <w:rsid w:val="00AA2C81"/>
    <w:rsid w:val="00AA2D32"/>
    <w:rsid w:val="00AA2F28"/>
    <w:rsid w:val="00AA2F52"/>
    <w:rsid w:val="00AA2F74"/>
    <w:rsid w:val="00AA3613"/>
    <w:rsid w:val="00AA37B9"/>
    <w:rsid w:val="00AA382E"/>
    <w:rsid w:val="00AA3911"/>
    <w:rsid w:val="00AA3932"/>
    <w:rsid w:val="00AA3955"/>
    <w:rsid w:val="00AA3C0E"/>
    <w:rsid w:val="00AA46FC"/>
    <w:rsid w:val="00AA4E25"/>
    <w:rsid w:val="00AA4F2D"/>
    <w:rsid w:val="00AA4FB7"/>
    <w:rsid w:val="00AA50B0"/>
    <w:rsid w:val="00AA51C0"/>
    <w:rsid w:val="00AA51C5"/>
    <w:rsid w:val="00AA5207"/>
    <w:rsid w:val="00AA5547"/>
    <w:rsid w:val="00AA5720"/>
    <w:rsid w:val="00AA5876"/>
    <w:rsid w:val="00AA5978"/>
    <w:rsid w:val="00AA5E5B"/>
    <w:rsid w:val="00AA613F"/>
    <w:rsid w:val="00AA63CD"/>
    <w:rsid w:val="00AA6475"/>
    <w:rsid w:val="00AA6782"/>
    <w:rsid w:val="00AA67A9"/>
    <w:rsid w:val="00AA68ED"/>
    <w:rsid w:val="00AA69A9"/>
    <w:rsid w:val="00AA6A63"/>
    <w:rsid w:val="00AA6DC9"/>
    <w:rsid w:val="00AA6E20"/>
    <w:rsid w:val="00AA6E60"/>
    <w:rsid w:val="00AA7046"/>
    <w:rsid w:val="00AA70BC"/>
    <w:rsid w:val="00AA726F"/>
    <w:rsid w:val="00AA76F3"/>
    <w:rsid w:val="00AA778E"/>
    <w:rsid w:val="00AA78B0"/>
    <w:rsid w:val="00AA79DC"/>
    <w:rsid w:val="00AA7CD5"/>
    <w:rsid w:val="00AB0257"/>
    <w:rsid w:val="00AB02A3"/>
    <w:rsid w:val="00AB0382"/>
    <w:rsid w:val="00AB0445"/>
    <w:rsid w:val="00AB05A5"/>
    <w:rsid w:val="00AB05CD"/>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F1"/>
    <w:rsid w:val="00AB28AA"/>
    <w:rsid w:val="00AB2B2F"/>
    <w:rsid w:val="00AB2E4F"/>
    <w:rsid w:val="00AB3170"/>
    <w:rsid w:val="00AB3302"/>
    <w:rsid w:val="00AB33FC"/>
    <w:rsid w:val="00AB34B1"/>
    <w:rsid w:val="00AB3552"/>
    <w:rsid w:val="00AB362E"/>
    <w:rsid w:val="00AB3D0F"/>
    <w:rsid w:val="00AB3E34"/>
    <w:rsid w:val="00AB3F72"/>
    <w:rsid w:val="00AB401B"/>
    <w:rsid w:val="00AB4601"/>
    <w:rsid w:val="00AB471C"/>
    <w:rsid w:val="00AB49BE"/>
    <w:rsid w:val="00AB49ED"/>
    <w:rsid w:val="00AB4B6B"/>
    <w:rsid w:val="00AB4B76"/>
    <w:rsid w:val="00AB4F4C"/>
    <w:rsid w:val="00AB542E"/>
    <w:rsid w:val="00AB544A"/>
    <w:rsid w:val="00AB548D"/>
    <w:rsid w:val="00AB5583"/>
    <w:rsid w:val="00AB5745"/>
    <w:rsid w:val="00AB5ACA"/>
    <w:rsid w:val="00AB5BA0"/>
    <w:rsid w:val="00AB5F4D"/>
    <w:rsid w:val="00AB5F80"/>
    <w:rsid w:val="00AB6087"/>
    <w:rsid w:val="00AB60BD"/>
    <w:rsid w:val="00AB60C0"/>
    <w:rsid w:val="00AB60EE"/>
    <w:rsid w:val="00AB6312"/>
    <w:rsid w:val="00AB63D8"/>
    <w:rsid w:val="00AB6742"/>
    <w:rsid w:val="00AB69F2"/>
    <w:rsid w:val="00AB6BC9"/>
    <w:rsid w:val="00AB6D51"/>
    <w:rsid w:val="00AB6EC3"/>
    <w:rsid w:val="00AB74D5"/>
    <w:rsid w:val="00AB766C"/>
    <w:rsid w:val="00AB777F"/>
    <w:rsid w:val="00AB78F2"/>
    <w:rsid w:val="00AB7923"/>
    <w:rsid w:val="00AB7CEF"/>
    <w:rsid w:val="00AC00A6"/>
    <w:rsid w:val="00AC0321"/>
    <w:rsid w:val="00AC0776"/>
    <w:rsid w:val="00AC0937"/>
    <w:rsid w:val="00AC09EF"/>
    <w:rsid w:val="00AC0ADC"/>
    <w:rsid w:val="00AC0AEB"/>
    <w:rsid w:val="00AC0B13"/>
    <w:rsid w:val="00AC0F23"/>
    <w:rsid w:val="00AC0F96"/>
    <w:rsid w:val="00AC0FBB"/>
    <w:rsid w:val="00AC14DC"/>
    <w:rsid w:val="00AC167B"/>
    <w:rsid w:val="00AC1740"/>
    <w:rsid w:val="00AC1859"/>
    <w:rsid w:val="00AC18A6"/>
    <w:rsid w:val="00AC197F"/>
    <w:rsid w:val="00AC1AF2"/>
    <w:rsid w:val="00AC1B2D"/>
    <w:rsid w:val="00AC1E03"/>
    <w:rsid w:val="00AC1FA3"/>
    <w:rsid w:val="00AC225E"/>
    <w:rsid w:val="00AC23EC"/>
    <w:rsid w:val="00AC25CA"/>
    <w:rsid w:val="00AC267B"/>
    <w:rsid w:val="00AC2842"/>
    <w:rsid w:val="00AC2B1A"/>
    <w:rsid w:val="00AC2D18"/>
    <w:rsid w:val="00AC305F"/>
    <w:rsid w:val="00AC30AE"/>
    <w:rsid w:val="00AC3536"/>
    <w:rsid w:val="00AC3691"/>
    <w:rsid w:val="00AC36A3"/>
    <w:rsid w:val="00AC3909"/>
    <w:rsid w:val="00AC3B5E"/>
    <w:rsid w:val="00AC3FDD"/>
    <w:rsid w:val="00AC438A"/>
    <w:rsid w:val="00AC4430"/>
    <w:rsid w:val="00AC452E"/>
    <w:rsid w:val="00AC457A"/>
    <w:rsid w:val="00AC4646"/>
    <w:rsid w:val="00AC465E"/>
    <w:rsid w:val="00AC4FF0"/>
    <w:rsid w:val="00AC529B"/>
    <w:rsid w:val="00AC5682"/>
    <w:rsid w:val="00AC58B6"/>
    <w:rsid w:val="00AC5997"/>
    <w:rsid w:val="00AC5A85"/>
    <w:rsid w:val="00AC5BEA"/>
    <w:rsid w:val="00AC5FF6"/>
    <w:rsid w:val="00AC603C"/>
    <w:rsid w:val="00AC6091"/>
    <w:rsid w:val="00AC60FE"/>
    <w:rsid w:val="00AC645E"/>
    <w:rsid w:val="00AC668A"/>
    <w:rsid w:val="00AC66BE"/>
    <w:rsid w:val="00AC6953"/>
    <w:rsid w:val="00AC6A0C"/>
    <w:rsid w:val="00AC6ADA"/>
    <w:rsid w:val="00AC6C19"/>
    <w:rsid w:val="00AC6C33"/>
    <w:rsid w:val="00AC6C60"/>
    <w:rsid w:val="00AC6CE3"/>
    <w:rsid w:val="00AC6D4A"/>
    <w:rsid w:val="00AC6ECA"/>
    <w:rsid w:val="00AC76A4"/>
    <w:rsid w:val="00AC781A"/>
    <w:rsid w:val="00AC7829"/>
    <w:rsid w:val="00AC788C"/>
    <w:rsid w:val="00AC7CE1"/>
    <w:rsid w:val="00AC7DA0"/>
    <w:rsid w:val="00AC7E0A"/>
    <w:rsid w:val="00AC7F60"/>
    <w:rsid w:val="00AD036B"/>
    <w:rsid w:val="00AD049E"/>
    <w:rsid w:val="00AD0790"/>
    <w:rsid w:val="00AD089D"/>
    <w:rsid w:val="00AD0A85"/>
    <w:rsid w:val="00AD0AD0"/>
    <w:rsid w:val="00AD0C69"/>
    <w:rsid w:val="00AD0D7E"/>
    <w:rsid w:val="00AD0E3F"/>
    <w:rsid w:val="00AD10C9"/>
    <w:rsid w:val="00AD1153"/>
    <w:rsid w:val="00AD11DC"/>
    <w:rsid w:val="00AD1231"/>
    <w:rsid w:val="00AD17C9"/>
    <w:rsid w:val="00AD1C6E"/>
    <w:rsid w:val="00AD1CBA"/>
    <w:rsid w:val="00AD1D96"/>
    <w:rsid w:val="00AD1E27"/>
    <w:rsid w:val="00AD2079"/>
    <w:rsid w:val="00AD2708"/>
    <w:rsid w:val="00AD280A"/>
    <w:rsid w:val="00AD2B9F"/>
    <w:rsid w:val="00AD2CA0"/>
    <w:rsid w:val="00AD2FD5"/>
    <w:rsid w:val="00AD313F"/>
    <w:rsid w:val="00AD33DC"/>
    <w:rsid w:val="00AD3774"/>
    <w:rsid w:val="00AD39C0"/>
    <w:rsid w:val="00AD3D3B"/>
    <w:rsid w:val="00AD410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3B8"/>
    <w:rsid w:val="00AD7973"/>
    <w:rsid w:val="00AD7BC1"/>
    <w:rsid w:val="00AD7E61"/>
    <w:rsid w:val="00AE0606"/>
    <w:rsid w:val="00AE0892"/>
    <w:rsid w:val="00AE0938"/>
    <w:rsid w:val="00AE0972"/>
    <w:rsid w:val="00AE097B"/>
    <w:rsid w:val="00AE0AB1"/>
    <w:rsid w:val="00AE0B1A"/>
    <w:rsid w:val="00AE0CEA"/>
    <w:rsid w:val="00AE0EE8"/>
    <w:rsid w:val="00AE1098"/>
    <w:rsid w:val="00AE12AE"/>
    <w:rsid w:val="00AE1376"/>
    <w:rsid w:val="00AE1385"/>
    <w:rsid w:val="00AE172C"/>
    <w:rsid w:val="00AE179A"/>
    <w:rsid w:val="00AE20A8"/>
    <w:rsid w:val="00AE22F5"/>
    <w:rsid w:val="00AE244A"/>
    <w:rsid w:val="00AE2869"/>
    <w:rsid w:val="00AE289E"/>
    <w:rsid w:val="00AE2916"/>
    <w:rsid w:val="00AE2962"/>
    <w:rsid w:val="00AE2C3D"/>
    <w:rsid w:val="00AE2D0A"/>
    <w:rsid w:val="00AE2F2E"/>
    <w:rsid w:val="00AE3217"/>
    <w:rsid w:val="00AE33DB"/>
    <w:rsid w:val="00AE3521"/>
    <w:rsid w:val="00AE367D"/>
    <w:rsid w:val="00AE370D"/>
    <w:rsid w:val="00AE3743"/>
    <w:rsid w:val="00AE3748"/>
    <w:rsid w:val="00AE387F"/>
    <w:rsid w:val="00AE391A"/>
    <w:rsid w:val="00AE3A2B"/>
    <w:rsid w:val="00AE3BFB"/>
    <w:rsid w:val="00AE3D8F"/>
    <w:rsid w:val="00AE3E57"/>
    <w:rsid w:val="00AE3F51"/>
    <w:rsid w:val="00AE4239"/>
    <w:rsid w:val="00AE4378"/>
    <w:rsid w:val="00AE43D5"/>
    <w:rsid w:val="00AE4569"/>
    <w:rsid w:val="00AE4754"/>
    <w:rsid w:val="00AE475A"/>
    <w:rsid w:val="00AE484A"/>
    <w:rsid w:val="00AE488C"/>
    <w:rsid w:val="00AE4991"/>
    <w:rsid w:val="00AE4A1C"/>
    <w:rsid w:val="00AE4A35"/>
    <w:rsid w:val="00AE4CE4"/>
    <w:rsid w:val="00AE4EB4"/>
    <w:rsid w:val="00AE4F02"/>
    <w:rsid w:val="00AE4F69"/>
    <w:rsid w:val="00AE4FA0"/>
    <w:rsid w:val="00AE526B"/>
    <w:rsid w:val="00AE54A9"/>
    <w:rsid w:val="00AE562E"/>
    <w:rsid w:val="00AE5C89"/>
    <w:rsid w:val="00AE5D0A"/>
    <w:rsid w:val="00AE5F4A"/>
    <w:rsid w:val="00AE6078"/>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7E"/>
    <w:rsid w:val="00AF0BEE"/>
    <w:rsid w:val="00AF0E89"/>
    <w:rsid w:val="00AF10E5"/>
    <w:rsid w:val="00AF11D4"/>
    <w:rsid w:val="00AF14FA"/>
    <w:rsid w:val="00AF1672"/>
    <w:rsid w:val="00AF1AE2"/>
    <w:rsid w:val="00AF1C74"/>
    <w:rsid w:val="00AF1E71"/>
    <w:rsid w:val="00AF1F2F"/>
    <w:rsid w:val="00AF1FBE"/>
    <w:rsid w:val="00AF20E2"/>
    <w:rsid w:val="00AF22C3"/>
    <w:rsid w:val="00AF2437"/>
    <w:rsid w:val="00AF259A"/>
    <w:rsid w:val="00AF2624"/>
    <w:rsid w:val="00AF28D2"/>
    <w:rsid w:val="00AF2EC5"/>
    <w:rsid w:val="00AF30C0"/>
    <w:rsid w:val="00AF3391"/>
    <w:rsid w:val="00AF341E"/>
    <w:rsid w:val="00AF34BE"/>
    <w:rsid w:val="00AF3A30"/>
    <w:rsid w:val="00AF3A4C"/>
    <w:rsid w:val="00AF3B68"/>
    <w:rsid w:val="00AF3FBA"/>
    <w:rsid w:val="00AF401B"/>
    <w:rsid w:val="00AF4159"/>
    <w:rsid w:val="00AF47AE"/>
    <w:rsid w:val="00AF47DD"/>
    <w:rsid w:val="00AF4AE6"/>
    <w:rsid w:val="00AF51A1"/>
    <w:rsid w:val="00AF546D"/>
    <w:rsid w:val="00AF5610"/>
    <w:rsid w:val="00AF5AB7"/>
    <w:rsid w:val="00AF5D39"/>
    <w:rsid w:val="00AF5E78"/>
    <w:rsid w:val="00AF6113"/>
    <w:rsid w:val="00AF6323"/>
    <w:rsid w:val="00AF63FB"/>
    <w:rsid w:val="00AF641D"/>
    <w:rsid w:val="00AF6438"/>
    <w:rsid w:val="00AF66A4"/>
    <w:rsid w:val="00AF6B85"/>
    <w:rsid w:val="00AF6BE4"/>
    <w:rsid w:val="00AF6DAC"/>
    <w:rsid w:val="00AF71E4"/>
    <w:rsid w:val="00AF7353"/>
    <w:rsid w:val="00AF76CE"/>
    <w:rsid w:val="00AF7A2B"/>
    <w:rsid w:val="00AF7B0F"/>
    <w:rsid w:val="00AF7DFC"/>
    <w:rsid w:val="00B00037"/>
    <w:rsid w:val="00B00120"/>
    <w:rsid w:val="00B00367"/>
    <w:rsid w:val="00B007A5"/>
    <w:rsid w:val="00B00898"/>
    <w:rsid w:val="00B009B1"/>
    <w:rsid w:val="00B00A27"/>
    <w:rsid w:val="00B00AC9"/>
    <w:rsid w:val="00B00B3C"/>
    <w:rsid w:val="00B00BB4"/>
    <w:rsid w:val="00B00BF2"/>
    <w:rsid w:val="00B00E64"/>
    <w:rsid w:val="00B01437"/>
    <w:rsid w:val="00B01674"/>
    <w:rsid w:val="00B017A9"/>
    <w:rsid w:val="00B0187E"/>
    <w:rsid w:val="00B01945"/>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3D6"/>
    <w:rsid w:val="00B03787"/>
    <w:rsid w:val="00B03A99"/>
    <w:rsid w:val="00B0423D"/>
    <w:rsid w:val="00B04368"/>
    <w:rsid w:val="00B04818"/>
    <w:rsid w:val="00B048A7"/>
    <w:rsid w:val="00B04C3E"/>
    <w:rsid w:val="00B04D3E"/>
    <w:rsid w:val="00B04E71"/>
    <w:rsid w:val="00B0528F"/>
    <w:rsid w:val="00B052A4"/>
    <w:rsid w:val="00B0567C"/>
    <w:rsid w:val="00B05705"/>
    <w:rsid w:val="00B057D6"/>
    <w:rsid w:val="00B057FF"/>
    <w:rsid w:val="00B05AE2"/>
    <w:rsid w:val="00B05DA9"/>
    <w:rsid w:val="00B05EF8"/>
    <w:rsid w:val="00B05F0E"/>
    <w:rsid w:val="00B05F1B"/>
    <w:rsid w:val="00B06492"/>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2BF"/>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C64"/>
    <w:rsid w:val="00B12D80"/>
    <w:rsid w:val="00B12E06"/>
    <w:rsid w:val="00B12E9E"/>
    <w:rsid w:val="00B12ED2"/>
    <w:rsid w:val="00B1315A"/>
    <w:rsid w:val="00B13363"/>
    <w:rsid w:val="00B1341F"/>
    <w:rsid w:val="00B1346B"/>
    <w:rsid w:val="00B134F1"/>
    <w:rsid w:val="00B1354B"/>
    <w:rsid w:val="00B13580"/>
    <w:rsid w:val="00B13850"/>
    <w:rsid w:val="00B13982"/>
    <w:rsid w:val="00B13F14"/>
    <w:rsid w:val="00B14219"/>
    <w:rsid w:val="00B14487"/>
    <w:rsid w:val="00B144BC"/>
    <w:rsid w:val="00B148F2"/>
    <w:rsid w:val="00B14D1C"/>
    <w:rsid w:val="00B1523A"/>
    <w:rsid w:val="00B15332"/>
    <w:rsid w:val="00B15668"/>
    <w:rsid w:val="00B157B7"/>
    <w:rsid w:val="00B15976"/>
    <w:rsid w:val="00B1629F"/>
    <w:rsid w:val="00B1638F"/>
    <w:rsid w:val="00B1687D"/>
    <w:rsid w:val="00B16D17"/>
    <w:rsid w:val="00B16DCF"/>
    <w:rsid w:val="00B16E24"/>
    <w:rsid w:val="00B16ECC"/>
    <w:rsid w:val="00B170ED"/>
    <w:rsid w:val="00B171E7"/>
    <w:rsid w:val="00B1745B"/>
    <w:rsid w:val="00B174DF"/>
    <w:rsid w:val="00B174F7"/>
    <w:rsid w:val="00B1763C"/>
    <w:rsid w:val="00B176F4"/>
    <w:rsid w:val="00B178CB"/>
    <w:rsid w:val="00B179D4"/>
    <w:rsid w:val="00B17C6E"/>
    <w:rsid w:val="00B17CF7"/>
    <w:rsid w:val="00B17D51"/>
    <w:rsid w:val="00B17F24"/>
    <w:rsid w:val="00B17FAE"/>
    <w:rsid w:val="00B2026A"/>
    <w:rsid w:val="00B202A2"/>
    <w:rsid w:val="00B20303"/>
    <w:rsid w:val="00B20572"/>
    <w:rsid w:val="00B20709"/>
    <w:rsid w:val="00B20EC7"/>
    <w:rsid w:val="00B20EDB"/>
    <w:rsid w:val="00B210B8"/>
    <w:rsid w:val="00B212BE"/>
    <w:rsid w:val="00B2161D"/>
    <w:rsid w:val="00B21B9D"/>
    <w:rsid w:val="00B21CF4"/>
    <w:rsid w:val="00B21D04"/>
    <w:rsid w:val="00B22044"/>
    <w:rsid w:val="00B2213C"/>
    <w:rsid w:val="00B222C6"/>
    <w:rsid w:val="00B22312"/>
    <w:rsid w:val="00B229D3"/>
    <w:rsid w:val="00B22B77"/>
    <w:rsid w:val="00B22BD0"/>
    <w:rsid w:val="00B22BF2"/>
    <w:rsid w:val="00B22FC3"/>
    <w:rsid w:val="00B23255"/>
    <w:rsid w:val="00B23476"/>
    <w:rsid w:val="00B23786"/>
    <w:rsid w:val="00B23835"/>
    <w:rsid w:val="00B23A50"/>
    <w:rsid w:val="00B23FBC"/>
    <w:rsid w:val="00B23FED"/>
    <w:rsid w:val="00B24124"/>
    <w:rsid w:val="00B2446D"/>
    <w:rsid w:val="00B24C26"/>
    <w:rsid w:val="00B24F0E"/>
    <w:rsid w:val="00B24F81"/>
    <w:rsid w:val="00B251C8"/>
    <w:rsid w:val="00B2541D"/>
    <w:rsid w:val="00B25690"/>
    <w:rsid w:val="00B2576E"/>
    <w:rsid w:val="00B2590C"/>
    <w:rsid w:val="00B2595C"/>
    <w:rsid w:val="00B25AF3"/>
    <w:rsid w:val="00B25D72"/>
    <w:rsid w:val="00B2628A"/>
    <w:rsid w:val="00B2648F"/>
    <w:rsid w:val="00B2653D"/>
    <w:rsid w:val="00B265CC"/>
    <w:rsid w:val="00B26865"/>
    <w:rsid w:val="00B2697B"/>
    <w:rsid w:val="00B26C90"/>
    <w:rsid w:val="00B26E9B"/>
    <w:rsid w:val="00B271AB"/>
    <w:rsid w:val="00B272B7"/>
    <w:rsid w:val="00B273F3"/>
    <w:rsid w:val="00B27628"/>
    <w:rsid w:val="00B2767A"/>
    <w:rsid w:val="00B2771D"/>
    <w:rsid w:val="00B27A39"/>
    <w:rsid w:val="00B27D4A"/>
    <w:rsid w:val="00B303FF"/>
    <w:rsid w:val="00B305D9"/>
    <w:rsid w:val="00B308A1"/>
    <w:rsid w:val="00B30915"/>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7B4"/>
    <w:rsid w:val="00B329B1"/>
    <w:rsid w:val="00B32A66"/>
    <w:rsid w:val="00B32BD1"/>
    <w:rsid w:val="00B331C2"/>
    <w:rsid w:val="00B334F9"/>
    <w:rsid w:val="00B33749"/>
    <w:rsid w:val="00B33764"/>
    <w:rsid w:val="00B33860"/>
    <w:rsid w:val="00B33AF5"/>
    <w:rsid w:val="00B33BE3"/>
    <w:rsid w:val="00B3403D"/>
    <w:rsid w:val="00B34066"/>
    <w:rsid w:val="00B34317"/>
    <w:rsid w:val="00B3447E"/>
    <w:rsid w:val="00B344CC"/>
    <w:rsid w:val="00B345FA"/>
    <w:rsid w:val="00B348CC"/>
    <w:rsid w:val="00B349ED"/>
    <w:rsid w:val="00B34A7F"/>
    <w:rsid w:val="00B34AE2"/>
    <w:rsid w:val="00B34BFC"/>
    <w:rsid w:val="00B34D76"/>
    <w:rsid w:val="00B34FAF"/>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44E"/>
    <w:rsid w:val="00B37579"/>
    <w:rsid w:val="00B3763A"/>
    <w:rsid w:val="00B376FB"/>
    <w:rsid w:val="00B37728"/>
    <w:rsid w:val="00B37853"/>
    <w:rsid w:val="00B37A47"/>
    <w:rsid w:val="00B37EBE"/>
    <w:rsid w:val="00B37F18"/>
    <w:rsid w:val="00B37FE3"/>
    <w:rsid w:val="00B40205"/>
    <w:rsid w:val="00B4049E"/>
    <w:rsid w:val="00B407B7"/>
    <w:rsid w:val="00B408A1"/>
    <w:rsid w:val="00B40953"/>
    <w:rsid w:val="00B40E72"/>
    <w:rsid w:val="00B40F36"/>
    <w:rsid w:val="00B41413"/>
    <w:rsid w:val="00B416BD"/>
    <w:rsid w:val="00B416C2"/>
    <w:rsid w:val="00B41780"/>
    <w:rsid w:val="00B41A01"/>
    <w:rsid w:val="00B41E3A"/>
    <w:rsid w:val="00B41FA7"/>
    <w:rsid w:val="00B42026"/>
    <w:rsid w:val="00B42075"/>
    <w:rsid w:val="00B420F0"/>
    <w:rsid w:val="00B42983"/>
    <w:rsid w:val="00B42A9F"/>
    <w:rsid w:val="00B42E7D"/>
    <w:rsid w:val="00B43196"/>
    <w:rsid w:val="00B4328C"/>
    <w:rsid w:val="00B43406"/>
    <w:rsid w:val="00B434BC"/>
    <w:rsid w:val="00B43AB4"/>
    <w:rsid w:val="00B43C8E"/>
    <w:rsid w:val="00B44244"/>
    <w:rsid w:val="00B4435E"/>
    <w:rsid w:val="00B44376"/>
    <w:rsid w:val="00B447DF"/>
    <w:rsid w:val="00B44C60"/>
    <w:rsid w:val="00B4526C"/>
    <w:rsid w:val="00B453A9"/>
    <w:rsid w:val="00B45417"/>
    <w:rsid w:val="00B45465"/>
    <w:rsid w:val="00B45509"/>
    <w:rsid w:val="00B4552C"/>
    <w:rsid w:val="00B456BF"/>
    <w:rsid w:val="00B457E2"/>
    <w:rsid w:val="00B45914"/>
    <w:rsid w:val="00B45A90"/>
    <w:rsid w:val="00B45DCC"/>
    <w:rsid w:val="00B45DED"/>
    <w:rsid w:val="00B46123"/>
    <w:rsid w:val="00B46684"/>
    <w:rsid w:val="00B46691"/>
    <w:rsid w:val="00B46705"/>
    <w:rsid w:val="00B46762"/>
    <w:rsid w:val="00B46950"/>
    <w:rsid w:val="00B46C57"/>
    <w:rsid w:val="00B46CB1"/>
    <w:rsid w:val="00B46D23"/>
    <w:rsid w:val="00B46F3F"/>
    <w:rsid w:val="00B47202"/>
    <w:rsid w:val="00B4727F"/>
    <w:rsid w:val="00B47311"/>
    <w:rsid w:val="00B47467"/>
    <w:rsid w:val="00B47692"/>
    <w:rsid w:val="00B478A6"/>
    <w:rsid w:val="00B47C0E"/>
    <w:rsid w:val="00B47D7C"/>
    <w:rsid w:val="00B47E04"/>
    <w:rsid w:val="00B50498"/>
    <w:rsid w:val="00B50555"/>
    <w:rsid w:val="00B5058D"/>
    <w:rsid w:val="00B506D5"/>
    <w:rsid w:val="00B50750"/>
    <w:rsid w:val="00B50BA0"/>
    <w:rsid w:val="00B51261"/>
    <w:rsid w:val="00B513E1"/>
    <w:rsid w:val="00B51486"/>
    <w:rsid w:val="00B51782"/>
    <w:rsid w:val="00B51B75"/>
    <w:rsid w:val="00B51D31"/>
    <w:rsid w:val="00B5209F"/>
    <w:rsid w:val="00B523CE"/>
    <w:rsid w:val="00B52454"/>
    <w:rsid w:val="00B527FE"/>
    <w:rsid w:val="00B528E0"/>
    <w:rsid w:val="00B528FF"/>
    <w:rsid w:val="00B529BC"/>
    <w:rsid w:val="00B529D2"/>
    <w:rsid w:val="00B52CF3"/>
    <w:rsid w:val="00B52E6D"/>
    <w:rsid w:val="00B52EBB"/>
    <w:rsid w:val="00B52FBA"/>
    <w:rsid w:val="00B5300B"/>
    <w:rsid w:val="00B5330B"/>
    <w:rsid w:val="00B53861"/>
    <w:rsid w:val="00B53892"/>
    <w:rsid w:val="00B53A20"/>
    <w:rsid w:val="00B53A7C"/>
    <w:rsid w:val="00B53DD4"/>
    <w:rsid w:val="00B53E18"/>
    <w:rsid w:val="00B54370"/>
    <w:rsid w:val="00B5470F"/>
    <w:rsid w:val="00B5479E"/>
    <w:rsid w:val="00B5495D"/>
    <w:rsid w:val="00B54AE9"/>
    <w:rsid w:val="00B54C3F"/>
    <w:rsid w:val="00B54C51"/>
    <w:rsid w:val="00B54FC8"/>
    <w:rsid w:val="00B5503A"/>
    <w:rsid w:val="00B550AC"/>
    <w:rsid w:val="00B5517B"/>
    <w:rsid w:val="00B55548"/>
    <w:rsid w:val="00B5573A"/>
    <w:rsid w:val="00B55B0B"/>
    <w:rsid w:val="00B55B47"/>
    <w:rsid w:val="00B55B5B"/>
    <w:rsid w:val="00B55C96"/>
    <w:rsid w:val="00B55CDD"/>
    <w:rsid w:val="00B56377"/>
    <w:rsid w:val="00B56664"/>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90"/>
    <w:rsid w:val="00B639E3"/>
    <w:rsid w:val="00B63B66"/>
    <w:rsid w:val="00B63B81"/>
    <w:rsid w:val="00B63B90"/>
    <w:rsid w:val="00B63CA9"/>
    <w:rsid w:val="00B63D46"/>
    <w:rsid w:val="00B640E4"/>
    <w:rsid w:val="00B6428A"/>
    <w:rsid w:val="00B646AC"/>
    <w:rsid w:val="00B646E3"/>
    <w:rsid w:val="00B647F0"/>
    <w:rsid w:val="00B6485D"/>
    <w:rsid w:val="00B64BE8"/>
    <w:rsid w:val="00B64C31"/>
    <w:rsid w:val="00B64CED"/>
    <w:rsid w:val="00B64D1C"/>
    <w:rsid w:val="00B64E3B"/>
    <w:rsid w:val="00B65093"/>
    <w:rsid w:val="00B653FC"/>
    <w:rsid w:val="00B65747"/>
    <w:rsid w:val="00B65AD0"/>
    <w:rsid w:val="00B65B21"/>
    <w:rsid w:val="00B65DB2"/>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348"/>
    <w:rsid w:val="00B70417"/>
    <w:rsid w:val="00B70459"/>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3B55"/>
    <w:rsid w:val="00B74463"/>
    <w:rsid w:val="00B74735"/>
    <w:rsid w:val="00B74814"/>
    <w:rsid w:val="00B74B79"/>
    <w:rsid w:val="00B74CC9"/>
    <w:rsid w:val="00B74E31"/>
    <w:rsid w:val="00B751CF"/>
    <w:rsid w:val="00B7528A"/>
    <w:rsid w:val="00B7555C"/>
    <w:rsid w:val="00B755D9"/>
    <w:rsid w:val="00B75673"/>
    <w:rsid w:val="00B7587A"/>
    <w:rsid w:val="00B75CC5"/>
    <w:rsid w:val="00B75D6A"/>
    <w:rsid w:val="00B76023"/>
    <w:rsid w:val="00B76105"/>
    <w:rsid w:val="00B76368"/>
    <w:rsid w:val="00B76383"/>
    <w:rsid w:val="00B76448"/>
    <w:rsid w:val="00B764E8"/>
    <w:rsid w:val="00B76697"/>
    <w:rsid w:val="00B7681E"/>
    <w:rsid w:val="00B7695E"/>
    <w:rsid w:val="00B76AF5"/>
    <w:rsid w:val="00B76B33"/>
    <w:rsid w:val="00B76D90"/>
    <w:rsid w:val="00B76E4C"/>
    <w:rsid w:val="00B77083"/>
    <w:rsid w:val="00B771CF"/>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1CA"/>
    <w:rsid w:val="00B8138A"/>
    <w:rsid w:val="00B8152D"/>
    <w:rsid w:val="00B81665"/>
    <w:rsid w:val="00B8170E"/>
    <w:rsid w:val="00B817D8"/>
    <w:rsid w:val="00B81CEC"/>
    <w:rsid w:val="00B81E07"/>
    <w:rsid w:val="00B81EC0"/>
    <w:rsid w:val="00B81F88"/>
    <w:rsid w:val="00B8224F"/>
    <w:rsid w:val="00B8237B"/>
    <w:rsid w:val="00B823DE"/>
    <w:rsid w:val="00B8242A"/>
    <w:rsid w:val="00B82567"/>
    <w:rsid w:val="00B82592"/>
    <w:rsid w:val="00B82621"/>
    <w:rsid w:val="00B82642"/>
    <w:rsid w:val="00B8292F"/>
    <w:rsid w:val="00B829DF"/>
    <w:rsid w:val="00B82C5E"/>
    <w:rsid w:val="00B82DC0"/>
    <w:rsid w:val="00B82E24"/>
    <w:rsid w:val="00B83046"/>
    <w:rsid w:val="00B83195"/>
    <w:rsid w:val="00B8326B"/>
    <w:rsid w:val="00B83294"/>
    <w:rsid w:val="00B833B2"/>
    <w:rsid w:val="00B83768"/>
    <w:rsid w:val="00B83837"/>
    <w:rsid w:val="00B8387E"/>
    <w:rsid w:val="00B83AFF"/>
    <w:rsid w:val="00B83C90"/>
    <w:rsid w:val="00B83C93"/>
    <w:rsid w:val="00B83DE7"/>
    <w:rsid w:val="00B83E61"/>
    <w:rsid w:val="00B83EFA"/>
    <w:rsid w:val="00B83F7C"/>
    <w:rsid w:val="00B84128"/>
    <w:rsid w:val="00B841F5"/>
    <w:rsid w:val="00B84279"/>
    <w:rsid w:val="00B84BE2"/>
    <w:rsid w:val="00B84C5D"/>
    <w:rsid w:val="00B84CC7"/>
    <w:rsid w:val="00B85092"/>
    <w:rsid w:val="00B850A0"/>
    <w:rsid w:val="00B85137"/>
    <w:rsid w:val="00B854AA"/>
    <w:rsid w:val="00B85525"/>
    <w:rsid w:val="00B857B7"/>
    <w:rsid w:val="00B85921"/>
    <w:rsid w:val="00B85CC7"/>
    <w:rsid w:val="00B85F90"/>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BD2"/>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581"/>
    <w:rsid w:val="00B939F2"/>
    <w:rsid w:val="00B93A43"/>
    <w:rsid w:val="00B93B4B"/>
    <w:rsid w:val="00B93DBC"/>
    <w:rsid w:val="00B93F1F"/>
    <w:rsid w:val="00B940E3"/>
    <w:rsid w:val="00B94397"/>
    <w:rsid w:val="00B943FC"/>
    <w:rsid w:val="00B946A9"/>
    <w:rsid w:val="00B94794"/>
    <w:rsid w:val="00B94816"/>
    <w:rsid w:val="00B949AF"/>
    <w:rsid w:val="00B94A57"/>
    <w:rsid w:val="00B94A77"/>
    <w:rsid w:val="00B94D2C"/>
    <w:rsid w:val="00B94D72"/>
    <w:rsid w:val="00B950C3"/>
    <w:rsid w:val="00B953C5"/>
    <w:rsid w:val="00B953E2"/>
    <w:rsid w:val="00B95425"/>
    <w:rsid w:val="00B9572A"/>
    <w:rsid w:val="00B95844"/>
    <w:rsid w:val="00B95A88"/>
    <w:rsid w:val="00B95D65"/>
    <w:rsid w:val="00B95EF9"/>
    <w:rsid w:val="00B9619B"/>
    <w:rsid w:val="00B96443"/>
    <w:rsid w:val="00B966CC"/>
    <w:rsid w:val="00B967F2"/>
    <w:rsid w:val="00B968EC"/>
    <w:rsid w:val="00B9698C"/>
    <w:rsid w:val="00B969CB"/>
    <w:rsid w:val="00B96F5C"/>
    <w:rsid w:val="00B97153"/>
    <w:rsid w:val="00B972EF"/>
    <w:rsid w:val="00B975F9"/>
    <w:rsid w:val="00B97663"/>
    <w:rsid w:val="00B9791E"/>
    <w:rsid w:val="00B9795E"/>
    <w:rsid w:val="00B97A2D"/>
    <w:rsid w:val="00B97C90"/>
    <w:rsid w:val="00B97E5E"/>
    <w:rsid w:val="00B97EAB"/>
    <w:rsid w:val="00BA0131"/>
    <w:rsid w:val="00BA0384"/>
    <w:rsid w:val="00BA0692"/>
    <w:rsid w:val="00BA09DA"/>
    <w:rsid w:val="00BA108A"/>
    <w:rsid w:val="00BA11D3"/>
    <w:rsid w:val="00BA126D"/>
    <w:rsid w:val="00BA13F7"/>
    <w:rsid w:val="00BA14DF"/>
    <w:rsid w:val="00BA1567"/>
    <w:rsid w:val="00BA1683"/>
    <w:rsid w:val="00BA188C"/>
    <w:rsid w:val="00BA1B52"/>
    <w:rsid w:val="00BA1F1D"/>
    <w:rsid w:val="00BA1F84"/>
    <w:rsid w:val="00BA22BC"/>
    <w:rsid w:val="00BA234D"/>
    <w:rsid w:val="00BA2C9C"/>
    <w:rsid w:val="00BA2CE9"/>
    <w:rsid w:val="00BA2D66"/>
    <w:rsid w:val="00BA2E7F"/>
    <w:rsid w:val="00BA34E4"/>
    <w:rsid w:val="00BA3568"/>
    <w:rsid w:val="00BA3586"/>
    <w:rsid w:val="00BA3591"/>
    <w:rsid w:val="00BA41EA"/>
    <w:rsid w:val="00BA4349"/>
    <w:rsid w:val="00BA496B"/>
    <w:rsid w:val="00BA4CD8"/>
    <w:rsid w:val="00BA4DC0"/>
    <w:rsid w:val="00BA4F9C"/>
    <w:rsid w:val="00BA507F"/>
    <w:rsid w:val="00BA53AC"/>
    <w:rsid w:val="00BA54ED"/>
    <w:rsid w:val="00BA554F"/>
    <w:rsid w:val="00BA5604"/>
    <w:rsid w:val="00BA56A4"/>
    <w:rsid w:val="00BA5796"/>
    <w:rsid w:val="00BA5894"/>
    <w:rsid w:val="00BA5C2D"/>
    <w:rsid w:val="00BA5CDC"/>
    <w:rsid w:val="00BA5E6E"/>
    <w:rsid w:val="00BA667E"/>
    <w:rsid w:val="00BA66BE"/>
    <w:rsid w:val="00BA69DB"/>
    <w:rsid w:val="00BA6C93"/>
    <w:rsid w:val="00BA73A5"/>
    <w:rsid w:val="00BA766C"/>
    <w:rsid w:val="00BA76C7"/>
    <w:rsid w:val="00BA779F"/>
    <w:rsid w:val="00BA7A88"/>
    <w:rsid w:val="00BA7A99"/>
    <w:rsid w:val="00BA7EBB"/>
    <w:rsid w:val="00BB02AE"/>
    <w:rsid w:val="00BB03E9"/>
    <w:rsid w:val="00BB0408"/>
    <w:rsid w:val="00BB05F7"/>
    <w:rsid w:val="00BB060A"/>
    <w:rsid w:val="00BB069E"/>
    <w:rsid w:val="00BB0811"/>
    <w:rsid w:val="00BB087D"/>
    <w:rsid w:val="00BB08CD"/>
    <w:rsid w:val="00BB0920"/>
    <w:rsid w:val="00BB096E"/>
    <w:rsid w:val="00BB0A8A"/>
    <w:rsid w:val="00BB0C99"/>
    <w:rsid w:val="00BB0D22"/>
    <w:rsid w:val="00BB0D84"/>
    <w:rsid w:val="00BB0E4A"/>
    <w:rsid w:val="00BB11B2"/>
    <w:rsid w:val="00BB1272"/>
    <w:rsid w:val="00BB12C6"/>
    <w:rsid w:val="00BB1361"/>
    <w:rsid w:val="00BB13C1"/>
    <w:rsid w:val="00BB18A9"/>
    <w:rsid w:val="00BB190E"/>
    <w:rsid w:val="00BB1B52"/>
    <w:rsid w:val="00BB1C81"/>
    <w:rsid w:val="00BB1CCA"/>
    <w:rsid w:val="00BB1E05"/>
    <w:rsid w:val="00BB1F11"/>
    <w:rsid w:val="00BB22FB"/>
    <w:rsid w:val="00BB2553"/>
    <w:rsid w:val="00BB25DC"/>
    <w:rsid w:val="00BB274B"/>
    <w:rsid w:val="00BB284B"/>
    <w:rsid w:val="00BB2A54"/>
    <w:rsid w:val="00BB2A5D"/>
    <w:rsid w:val="00BB3117"/>
    <w:rsid w:val="00BB319C"/>
    <w:rsid w:val="00BB32C1"/>
    <w:rsid w:val="00BB3755"/>
    <w:rsid w:val="00BB3886"/>
    <w:rsid w:val="00BB3AC3"/>
    <w:rsid w:val="00BB3C1D"/>
    <w:rsid w:val="00BB4072"/>
    <w:rsid w:val="00BB42F6"/>
    <w:rsid w:val="00BB44C6"/>
    <w:rsid w:val="00BB46B1"/>
    <w:rsid w:val="00BB4AF4"/>
    <w:rsid w:val="00BB4E64"/>
    <w:rsid w:val="00BB4F09"/>
    <w:rsid w:val="00BB51E9"/>
    <w:rsid w:val="00BB5478"/>
    <w:rsid w:val="00BB583B"/>
    <w:rsid w:val="00BB598E"/>
    <w:rsid w:val="00BB5A1D"/>
    <w:rsid w:val="00BB5AC6"/>
    <w:rsid w:val="00BB5C28"/>
    <w:rsid w:val="00BB5C47"/>
    <w:rsid w:val="00BB5F2F"/>
    <w:rsid w:val="00BB6048"/>
    <w:rsid w:val="00BB6114"/>
    <w:rsid w:val="00BB63D1"/>
    <w:rsid w:val="00BB6979"/>
    <w:rsid w:val="00BB6A4D"/>
    <w:rsid w:val="00BB6E8E"/>
    <w:rsid w:val="00BB6F2E"/>
    <w:rsid w:val="00BB7544"/>
    <w:rsid w:val="00BB797C"/>
    <w:rsid w:val="00BB7B31"/>
    <w:rsid w:val="00BB7C38"/>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94B"/>
    <w:rsid w:val="00BC1D0F"/>
    <w:rsid w:val="00BC1D6A"/>
    <w:rsid w:val="00BC1EAF"/>
    <w:rsid w:val="00BC20F7"/>
    <w:rsid w:val="00BC21F5"/>
    <w:rsid w:val="00BC25B1"/>
    <w:rsid w:val="00BC2868"/>
    <w:rsid w:val="00BC28B8"/>
    <w:rsid w:val="00BC2BB6"/>
    <w:rsid w:val="00BC2D7D"/>
    <w:rsid w:val="00BC3058"/>
    <w:rsid w:val="00BC31BE"/>
    <w:rsid w:val="00BC32F0"/>
    <w:rsid w:val="00BC345C"/>
    <w:rsid w:val="00BC35BB"/>
    <w:rsid w:val="00BC38E0"/>
    <w:rsid w:val="00BC3AA2"/>
    <w:rsid w:val="00BC3B28"/>
    <w:rsid w:val="00BC3CE8"/>
    <w:rsid w:val="00BC3F39"/>
    <w:rsid w:val="00BC453A"/>
    <w:rsid w:val="00BC488B"/>
    <w:rsid w:val="00BC4AD0"/>
    <w:rsid w:val="00BC4AFC"/>
    <w:rsid w:val="00BC4BE8"/>
    <w:rsid w:val="00BC4D53"/>
    <w:rsid w:val="00BC4E06"/>
    <w:rsid w:val="00BC4E11"/>
    <w:rsid w:val="00BC545D"/>
    <w:rsid w:val="00BC54AE"/>
    <w:rsid w:val="00BC583F"/>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5D0"/>
    <w:rsid w:val="00BC7647"/>
    <w:rsid w:val="00BC7A63"/>
    <w:rsid w:val="00BC7AF4"/>
    <w:rsid w:val="00BC7C29"/>
    <w:rsid w:val="00BC7D56"/>
    <w:rsid w:val="00BC7E74"/>
    <w:rsid w:val="00BC7EB6"/>
    <w:rsid w:val="00BC7EBD"/>
    <w:rsid w:val="00BD0068"/>
    <w:rsid w:val="00BD0126"/>
    <w:rsid w:val="00BD08EE"/>
    <w:rsid w:val="00BD0912"/>
    <w:rsid w:val="00BD0A72"/>
    <w:rsid w:val="00BD0C65"/>
    <w:rsid w:val="00BD0ECA"/>
    <w:rsid w:val="00BD1231"/>
    <w:rsid w:val="00BD12A6"/>
    <w:rsid w:val="00BD158B"/>
    <w:rsid w:val="00BD15E7"/>
    <w:rsid w:val="00BD180F"/>
    <w:rsid w:val="00BD19D4"/>
    <w:rsid w:val="00BD1FDC"/>
    <w:rsid w:val="00BD2107"/>
    <w:rsid w:val="00BD21CF"/>
    <w:rsid w:val="00BD22AF"/>
    <w:rsid w:val="00BD239F"/>
    <w:rsid w:val="00BD24C1"/>
    <w:rsid w:val="00BD253C"/>
    <w:rsid w:val="00BD25B8"/>
    <w:rsid w:val="00BD267F"/>
    <w:rsid w:val="00BD27AA"/>
    <w:rsid w:val="00BD27E1"/>
    <w:rsid w:val="00BD2AF9"/>
    <w:rsid w:val="00BD3105"/>
    <w:rsid w:val="00BD33D6"/>
    <w:rsid w:val="00BD34FC"/>
    <w:rsid w:val="00BD3596"/>
    <w:rsid w:val="00BD3617"/>
    <w:rsid w:val="00BD36BC"/>
    <w:rsid w:val="00BD3C8B"/>
    <w:rsid w:val="00BD3CFD"/>
    <w:rsid w:val="00BD3D13"/>
    <w:rsid w:val="00BD4167"/>
    <w:rsid w:val="00BD41D7"/>
    <w:rsid w:val="00BD4204"/>
    <w:rsid w:val="00BD4256"/>
    <w:rsid w:val="00BD4603"/>
    <w:rsid w:val="00BD46BA"/>
    <w:rsid w:val="00BD473A"/>
    <w:rsid w:val="00BD4A43"/>
    <w:rsid w:val="00BD4B2C"/>
    <w:rsid w:val="00BD4B2D"/>
    <w:rsid w:val="00BD4D0D"/>
    <w:rsid w:val="00BD5507"/>
    <w:rsid w:val="00BD55B9"/>
    <w:rsid w:val="00BD5A9A"/>
    <w:rsid w:val="00BD5AAF"/>
    <w:rsid w:val="00BD5CF2"/>
    <w:rsid w:val="00BD5D5D"/>
    <w:rsid w:val="00BD611A"/>
    <w:rsid w:val="00BD61A6"/>
    <w:rsid w:val="00BD61AF"/>
    <w:rsid w:val="00BD624E"/>
    <w:rsid w:val="00BD6483"/>
    <w:rsid w:val="00BD67A6"/>
    <w:rsid w:val="00BD707D"/>
    <w:rsid w:val="00BD70F5"/>
    <w:rsid w:val="00BD7166"/>
    <w:rsid w:val="00BD75C3"/>
    <w:rsid w:val="00BD76AC"/>
    <w:rsid w:val="00BD76C5"/>
    <w:rsid w:val="00BD7754"/>
    <w:rsid w:val="00BD783F"/>
    <w:rsid w:val="00BD7CEA"/>
    <w:rsid w:val="00BD7ED0"/>
    <w:rsid w:val="00BE00A1"/>
    <w:rsid w:val="00BE00B4"/>
    <w:rsid w:val="00BE0489"/>
    <w:rsid w:val="00BE082A"/>
    <w:rsid w:val="00BE090C"/>
    <w:rsid w:val="00BE09A1"/>
    <w:rsid w:val="00BE0C7F"/>
    <w:rsid w:val="00BE0D73"/>
    <w:rsid w:val="00BE0DD4"/>
    <w:rsid w:val="00BE0F06"/>
    <w:rsid w:val="00BE1152"/>
    <w:rsid w:val="00BE1366"/>
    <w:rsid w:val="00BE141E"/>
    <w:rsid w:val="00BE1A25"/>
    <w:rsid w:val="00BE1C2C"/>
    <w:rsid w:val="00BE1DDD"/>
    <w:rsid w:val="00BE1ED7"/>
    <w:rsid w:val="00BE1F03"/>
    <w:rsid w:val="00BE1FD3"/>
    <w:rsid w:val="00BE2017"/>
    <w:rsid w:val="00BE220B"/>
    <w:rsid w:val="00BE2386"/>
    <w:rsid w:val="00BE2561"/>
    <w:rsid w:val="00BE2864"/>
    <w:rsid w:val="00BE2965"/>
    <w:rsid w:val="00BE2ABB"/>
    <w:rsid w:val="00BE2B48"/>
    <w:rsid w:val="00BE2E90"/>
    <w:rsid w:val="00BE2F9E"/>
    <w:rsid w:val="00BE327B"/>
    <w:rsid w:val="00BE339D"/>
    <w:rsid w:val="00BE348A"/>
    <w:rsid w:val="00BE3501"/>
    <w:rsid w:val="00BE3505"/>
    <w:rsid w:val="00BE36D8"/>
    <w:rsid w:val="00BE3751"/>
    <w:rsid w:val="00BE3AE2"/>
    <w:rsid w:val="00BE3BBC"/>
    <w:rsid w:val="00BE3BE4"/>
    <w:rsid w:val="00BE3E24"/>
    <w:rsid w:val="00BE4108"/>
    <w:rsid w:val="00BE41FC"/>
    <w:rsid w:val="00BE4276"/>
    <w:rsid w:val="00BE471B"/>
    <w:rsid w:val="00BE48F3"/>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460"/>
    <w:rsid w:val="00BE665E"/>
    <w:rsid w:val="00BE6F23"/>
    <w:rsid w:val="00BE7153"/>
    <w:rsid w:val="00BE71B3"/>
    <w:rsid w:val="00BE7202"/>
    <w:rsid w:val="00BE7328"/>
    <w:rsid w:val="00BE747B"/>
    <w:rsid w:val="00BE7605"/>
    <w:rsid w:val="00BE7C1E"/>
    <w:rsid w:val="00BF0080"/>
    <w:rsid w:val="00BF0389"/>
    <w:rsid w:val="00BF06A8"/>
    <w:rsid w:val="00BF07E3"/>
    <w:rsid w:val="00BF0893"/>
    <w:rsid w:val="00BF0A07"/>
    <w:rsid w:val="00BF0FE4"/>
    <w:rsid w:val="00BF1974"/>
    <w:rsid w:val="00BF1B82"/>
    <w:rsid w:val="00BF2212"/>
    <w:rsid w:val="00BF2283"/>
    <w:rsid w:val="00BF229D"/>
    <w:rsid w:val="00BF2435"/>
    <w:rsid w:val="00BF26D8"/>
    <w:rsid w:val="00BF277E"/>
    <w:rsid w:val="00BF2842"/>
    <w:rsid w:val="00BF296B"/>
    <w:rsid w:val="00BF29AF"/>
    <w:rsid w:val="00BF2CAC"/>
    <w:rsid w:val="00BF2DDA"/>
    <w:rsid w:val="00BF2E2B"/>
    <w:rsid w:val="00BF2E56"/>
    <w:rsid w:val="00BF2EAA"/>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5E9"/>
    <w:rsid w:val="00BF4765"/>
    <w:rsid w:val="00BF47F6"/>
    <w:rsid w:val="00BF484A"/>
    <w:rsid w:val="00BF4A01"/>
    <w:rsid w:val="00BF5021"/>
    <w:rsid w:val="00BF505C"/>
    <w:rsid w:val="00BF514F"/>
    <w:rsid w:val="00BF5188"/>
    <w:rsid w:val="00BF5461"/>
    <w:rsid w:val="00BF5547"/>
    <w:rsid w:val="00BF555E"/>
    <w:rsid w:val="00BF5564"/>
    <w:rsid w:val="00BF57A2"/>
    <w:rsid w:val="00BF57B7"/>
    <w:rsid w:val="00BF583E"/>
    <w:rsid w:val="00BF58E4"/>
    <w:rsid w:val="00BF5979"/>
    <w:rsid w:val="00BF6032"/>
    <w:rsid w:val="00BF6197"/>
    <w:rsid w:val="00BF6267"/>
    <w:rsid w:val="00BF641D"/>
    <w:rsid w:val="00BF6732"/>
    <w:rsid w:val="00BF67C3"/>
    <w:rsid w:val="00BF68AB"/>
    <w:rsid w:val="00BF6AC5"/>
    <w:rsid w:val="00BF76ED"/>
    <w:rsid w:val="00BF78A2"/>
    <w:rsid w:val="00BF79F3"/>
    <w:rsid w:val="00BF7B56"/>
    <w:rsid w:val="00BF7E9B"/>
    <w:rsid w:val="00BF7F04"/>
    <w:rsid w:val="00C000A7"/>
    <w:rsid w:val="00C001C8"/>
    <w:rsid w:val="00C002AA"/>
    <w:rsid w:val="00C002AB"/>
    <w:rsid w:val="00C0052D"/>
    <w:rsid w:val="00C00BDE"/>
    <w:rsid w:val="00C00C41"/>
    <w:rsid w:val="00C00C44"/>
    <w:rsid w:val="00C00CFB"/>
    <w:rsid w:val="00C00EA0"/>
    <w:rsid w:val="00C01041"/>
    <w:rsid w:val="00C01271"/>
    <w:rsid w:val="00C014B0"/>
    <w:rsid w:val="00C0170A"/>
    <w:rsid w:val="00C01E41"/>
    <w:rsid w:val="00C01E4B"/>
    <w:rsid w:val="00C01FEB"/>
    <w:rsid w:val="00C024CF"/>
    <w:rsid w:val="00C026D0"/>
    <w:rsid w:val="00C027B3"/>
    <w:rsid w:val="00C028CA"/>
    <w:rsid w:val="00C029FF"/>
    <w:rsid w:val="00C02A7E"/>
    <w:rsid w:val="00C02AF5"/>
    <w:rsid w:val="00C02C5A"/>
    <w:rsid w:val="00C02DB7"/>
    <w:rsid w:val="00C02E0E"/>
    <w:rsid w:val="00C02E38"/>
    <w:rsid w:val="00C033EC"/>
    <w:rsid w:val="00C03615"/>
    <w:rsid w:val="00C03666"/>
    <w:rsid w:val="00C0379B"/>
    <w:rsid w:val="00C03A67"/>
    <w:rsid w:val="00C03CCA"/>
    <w:rsid w:val="00C03D8A"/>
    <w:rsid w:val="00C03DA0"/>
    <w:rsid w:val="00C03E5C"/>
    <w:rsid w:val="00C0409C"/>
    <w:rsid w:val="00C04168"/>
    <w:rsid w:val="00C044EC"/>
    <w:rsid w:val="00C044FF"/>
    <w:rsid w:val="00C04922"/>
    <w:rsid w:val="00C049FF"/>
    <w:rsid w:val="00C04D0E"/>
    <w:rsid w:val="00C04DC4"/>
    <w:rsid w:val="00C050C2"/>
    <w:rsid w:val="00C05742"/>
    <w:rsid w:val="00C05835"/>
    <w:rsid w:val="00C05BD5"/>
    <w:rsid w:val="00C05C7C"/>
    <w:rsid w:val="00C05D5C"/>
    <w:rsid w:val="00C05E6B"/>
    <w:rsid w:val="00C05FE5"/>
    <w:rsid w:val="00C06149"/>
    <w:rsid w:val="00C061A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5B4"/>
    <w:rsid w:val="00C10822"/>
    <w:rsid w:val="00C10892"/>
    <w:rsid w:val="00C10B8C"/>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870"/>
    <w:rsid w:val="00C14B1E"/>
    <w:rsid w:val="00C14F29"/>
    <w:rsid w:val="00C14FDD"/>
    <w:rsid w:val="00C15133"/>
    <w:rsid w:val="00C151E5"/>
    <w:rsid w:val="00C1525B"/>
    <w:rsid w:val="00C153DE"/>
    <w:rsid w:val="00C155D7"/>
    <w:rsid w:val="00C15A34"/>
    <w:rsid w:val="00C15BFA"/>
    <w:rsid w:val="00C15C8D"/>
    <w:rsid w:val="00C16170"/>
    <w:rsid w:val="00C162C8"/>
    <w:rsid w:val="00C16314"/>
    <w:rsid w:val="00C16426"/>
    <w:rsid w:val="00C16BD0"/>
    <w:rsid w:val="00C16D14"/>
    <w:rsid w:val="00C16F60"/>
    <w:rsid w:val="00C1702F"/>
    <w:rsid w:val="00C175A2"/>
    <w:rsid w:val="00C17609"/>
    <w:rsid w:val="00C176B3"/>
    <w:rsid w:val="00C17912"/>
    <w:rsid w:val="00C17958"/>
    <w:rsid w:val="00C17CB0"/>
    <w:rsid w:val="00C17DB4"/>
    <w:rsid w:val="00C17F8A"/>
    <w:rsid w:val="00C17FC2"/>
    <w:rsid w:val="00C17FD4"/>
    <w:rsid w:val="00C20098"/>
    <w:rsid w:val="00C201C9"/>
    <w:rsid w:val="00C205EA"/>
    <w:rsid w:val="00C20698"/>
    <w:rsid w:val="00C206D5"/>
    <w:rsid w:val="00C207D9"/>
    <w:rsid w:val="00C20F92"/>
    <w:rsid w:val="00C20F99"/>
    <w:rsid w:val="00C2122B"/>
    <w:rsid w:val="00C213BF"/>
    <w:rsid w:val="00C2141F"/>
    <w:rsid w:val="00C21555"/>
    <w:rsid w:val="00C2166C"/>
    <w:rsid w:val="00C217CC"/>
    <w:rsid w:val="00C21873"/>
    <w:rsid w:val="00C21A33"/>
    <w:rsid w:val="00C21B20"/>
    <w:rsid w:val="00C21BA1"/>
    <w:rsid w:val="00C21BDB"/>
    <w:rsid w:val="00C21C20"/>
    <w:rsid w:val="00C21DCA"/>
    <w:rsid w:val="00C21EBD"/>
    <w:rsid w:val="00C221A1"/>
    <w:rsid w:val="00C22592"/>
    <w:rsid w:val="00C225A7"/>
    <w:rsid w:val="00C225C9"/>
    <w:rsid w:val="00C225E8"/>
    <w:rsid w:val="00C22744"/>
    <w:rsid w:val="00C22858"/>
    <w:rsid w:val="00C22988"/>
    <w:rsid w:val="00C23075"/>
    <w:rsid w:val="00C23390"/>
    <w:rsid w:val="00C2378A"/>
    <w:rsid w:val="00C2379C"/>
    <w:rsid w:val="00C237F6"/>
    <w:rsid w:val="00C23831"/>
    <w:rsid w:val="00C239C7"/>
    <w:rsid w:val="00C23A0D"/>
    <w:rsid w:val="00C23AD1"/>
    <w:rsid w:val="00C23D88"/>
    <w:rsid w:val="00C23E1B"/>
    <w:rsid w:val="00C23E3A"/>
    <w:rsid w:val="00C2403B"/>
    <w:rsid w:val="00C241D7"/>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841"/>
    <w:rsid w:val="00C258A7"/>
    <w:rsid w:val="00C259DB"/>
    <w:rsid w:val="00C25C6B"/>
    <w:rsid w:val="00C26051"/>
    <w:rsid w:val="00C262BE"/>
    <w:rsid w:val="00C26559"/>
    <w:rsid w:val="00C26593"/>
    <w:rsid w:val="00C266E0"/>
    <w:rsid w:val="00C2672A"/>
    <w:rsid w:val="00C267F7"/>
    <w:rsid w:val="00C26AFD"/>
    <w:rsid w:val="00C26D17"/>
    <w:rsid w:val="00C27026"/>
    <w:rsid w:val="00C27337"/>
    <w:rsid w:val="00C275A4"/>
    <w:rsid w:val="00C276AB"/>
    <w:rsid w:val="00C277B6"/>
    <w:rsid w:val="00C2797D"/>
    <w:rsid w:val="00C279A5"/>
    <w:rsid w:val="00C27B55"/>
    <w:rsid w:val="00C27C73"/>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30C"/>
    <w:rsid w:val="00C336D1"/>
    <w:rsid w:val="00C33A20"/>
    <w:rsid w:val="00C33ABA"/>
    <w:rsid w:val="00C33CE1"/>
    <w:rsid w:val="00C33D18"/>
    <w:rsid w:val="00C33FBE"/>
    <w:rsid w:val="00C340F7"/>
    <w:rsid w:val="00C341A9"/>
    <w:rsid w:val="00C341DD"/>
    <w:rsid w:val="00C34415"/>
    <w:rsid w:val="00C34706"/>
    <w:rsid w:val="00C347B8"/>
    <w:rsid w:val="00C34803"/>
    <w:rsid w:val="00C3481D"/>
    <w:rsid w:val="00C348C3"/>
    <w:rsid w:val="00C348F5"/>
    <w:rsid w:val="00C34ACF"/>
    <w:rsid w:val="00C34AF6"/>
    <w:rsid w:val="00C34BA3"/>
    <w:rsid w:val="00C34CD4"/>
    <w:rsid w:val="00C34F90"/>
    <w:rsid w:val="00C3503F"/>
    <w:rsid w:val="00C350C6"/>
    <w:rsid w:val="00C3518E"/>
    <w:rsid w:val="00C35403"/>
    <w:rsid w:val="00C3541C"/>
    <w:rsid w:val="00C356C4"/>
    <w:rsid w:val="00C35BDE"/>
    <w:rsid w:val="00C35C25"/>
    <w:rsid w:val="00C35DE7"/>
    <w:rsid w:val="00C35E3A"/>
    <w:rsid w:val="00C35F0E"/>
    <w:rsid w:val="00C36442"/>
    <w:rsid w:val="00C36813"/>
    <w:rsid w:val="00C36AC9"/>
    <w:rsid w:val="00C36C3C"/>
    <w:rsid w:val="00C36CA4"/>
    <w:rsid w:val="00C36F11"/>
    <w:rsid w:val="00C370C1"/>
    <w:rsid w:val="00C3717E"/>
    <w:rsid w:val="00C373F0"/>
    <w:rsid w:val="00C378BA"/>
    <w:rsid w:val="00C3791C"/>
    <w:rsid w:val="00C37B29"/>
    <w:rsid w:val="00C37BCC"/>
    <w:rsid w:val="00C37C06"/>
    <w:rsid w:val="00C37D31"/>
    <w:rsid w:val="00C37F1E"/>
    <w:rsid w:val="00C37F92"/>
    <w:rsid w:val="00C37FC0"/>
    <w:rsid w:val="00C4003A"/>
    <w:rsid w:val="00C40552"/>
    <w:rsid w:val="00C40B0A"/>
    <w:rsid w:val="00C40C04"/>
    <w:rsid w:val="00C40C0D"/>
    <w:rsid w:val="00C40DC5"/>
    <w:rsid w:val="00C412A9"/>
    <w:rsid w:val="00C41576"/>
    <w:rsid w:val="00C4163F"/>
    <w:rsid w:val="00C4167E"/>
    <w:rsid w:val="00C416E8"/>
    <w:rsid w:val="00C41704"/>
    <w:rsid w:val="00C417F3"/>
    <w:rsid w:val="00C4182D"/>
    <w:rsid w:val="00C41F31"/>
    <w:rsid w:val="00C4215E"/>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9E9"/>
    <w:rsid w:val="00C43AC9"/>
    <w:rsid w:val="00C43C63"/>
    <w:rsid w:val="00C43E14"/>
    <w:rsid w:val="00C43F4A"/>
    <w:rsid w:val="00C44040"/>
    <w:rsid w:val="00C440FE"/>
    <w:rsid w:val="00C4439E"/>
    <w:rsid w:val="00C44517"/>
    <w:rsid w:val="00C446A8"/>
    <w:rsid w:val="00C448B0"/>
    <w:rsid w:val="00C44AD8"/>
    <w:rsid w:val="00C44BF9"/>
    <w:rsid w:val="00C44C3F"/>
    <w:rsid w:val="00C44D49"/>
    <w:rsid w:val="00C44FC4"/>
    <w:rsid w:val="00C4501E"/>
    <w:rsid w:val="00C45179"/>
    <w:rsid w:val="00C4517D"/>
    <w:rsid w:val="00C45197"/>
    <w:rsid w:val="00C45216"/>
    <w:rsid w:val="00C454E9"/>
    <w:rsid w:val="00C4560E"/>
    <w:rsid w:val="00C45654"/>
    <w:rsid w:val="00C456EB"/>
    <w:rsid w:val="00C45764"/>
    <w:rsid w:val="00C458CB"/>
    <w:rsid w:val="00C45A63"/>
    <w:rsid w:val="00C45BF9"/>
    <w:rsid w:val="00C45EBF"/>
    <w:rsid w:val="00C4603F"/>
    <w:rsid w:val="00C460AA"/>
    <w:rsid w:val="00C461D3"/>
    <w:rsid w:val="00C461FF"/>
    <w:rsid w:val="00C46304"/>
    <w:rsid w:val="00C46538"/>
    <w:rsid w:val="00C466C7"/>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C63"/>
    <w:rsid w:val="00C50D23"/>
    <w:rsid w:val="00C50DB7"/>
    <w:rsid w:val="00C50EC0"/>
    <w:rsid w:val="00C50ECB"/>
    <w:rsid w:val="00C50FB5"/>
    <w:rsid w:val="00C510DA"/>
    <w:rsid w:val="00C51189"/>
    <w:rsid w:val="00C512B7"/>
    <w:rsid w:val="00C51522"/>
    <w:rsid w:val="00C5157D"/>
    <w:rsid w:val="00C51825"/>
    <w:rsid w:val="00C5182B"/>
    <w:rsid w:val="00C51938"/>
    <w:rsid w:val="00C519FB"/>
    <w:rsid w:val="00C51DDA"/>
    <w:rsid w:val="00C5289E"/>
    <w:rsid w:val="00C52924"/>
    <w:rsid w:val="00C5295C"/>
    <w:rsid w:val="00C52B18"/>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B1D"/>
    <w:rsid w:val="00C561B8"/>
    <w:rsid w:val="00C56598"/>
    <w:rsid w:val="00C5675D"/>
    <w:rsid w:val="00C569B2"/>
    <w:rsid w:val="00C56BF7"/>
    <w:rsid w:val="00C56DC9"/>
    <w:rsid w:val="00C56DCD"/>
    <w:rsid w:val="00C56EA7"/>
    <w:rsid w:val="00C56F42"/>
    <w:rsid w:val="00C57112"/>
    <w:rsid w:val="00C572BF"/>
    <w:rsid w:val="00C5736E"/>
    <w:rsid w:val="00C57430"/>
    <w:rsid w:val="00C57B50"/>
    <w:rsid w:val="00C57C02"/>
    <w:rsid w:val="00C600C8"/>
    <w:rsid w:val="00C60200"/>
    <w:rsid w:val="00C60232"/>
    <w:rsid w:val="00C6040F"/>
    <w:rsid w:val="00C6043F"/>
    <w:rsid w:val="00C607FD"/>
    <w:rsid w:val="00C6087E"/>
    <w:rsid w:val="00C609C0"/>
    <w:rsid w:val="00C60A56"/>
    <w:rsid w:val="00C60C46"/>
    <w:rsid w:val="00C60EB1"/>
    <w:rsid w:val="00C614F7"/>
    <w:rsid w:val="00C61AE0"/>
    <w:rsid w:val="00C61B2B"/>
    <w:rsid w:val="00C61DB1"/>
    <w:rsid w:val="00C62066"/>
    <w:rsid w:val="00C622D9"/>
    <w:rsid w:val="00C62407"/>
    <w:rsid w:val="00C62622"/>
    <w:rsid w:val="00C62ECA"/>
    <w:rsid w:val="00C62F69"/>
    <w:rsid w:val="00C63041"/>
    <w:rsid w:val="00C630E3"/>
    <w:rsid w:val="00C633DC"/>
    <w:rsid w:val="00C636B1"/>
    <w:rsid w:val="00C63708"/>
    <w:rsid w:val="00C637CA"/>
    <w:rsid w:val="00C638A9"/>
    <w:rsid w:val="00C639FF"/>
    <w:rsid w:val="00C63B83"/>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225"/>
    <w:rsid w:val="00C65296"/>
    <w:rsid w:val="00C656A5"/>
    <w:rsid w:val="00C65797"/>
    <w:rsid w:val="00C6581F"/>
    <w:rsid w:val="00C65AF4"/>
    <w:rsid w:val="00C66027"/>
    <w:rsid w:val="00C660D0"/>
    <w:rsid w:val="00C66318"/>
    <w:rsid w:val="00C66407"/>
    <w:rsid w:val="00C6665D"/>
    <w:rsid w:val="00C66ACA"/>
    <w:rsid w:val="00C66B1E"/>
    <w:rsid w:val="00C66BBB"/>
    <w:rsid w:val="00C66F4E"/>
    <w:rsid w:val="00C6707C"/>
    <w:rsid w:val="00C671FC"/>
    <w:rsid w:val="00C6764E"/>
    <w:rsid w:val="00C67708"/>
    <w:rsid w:val="00C6778E"/>
    <w:rsid w:val="00C67980"/>
    <w:rsid w:val="00C67ADB"/>
    <w:rsid w:val="00C67E9A"/>
    <w:rsid w:val="00C7017E"/>
    <w:rsid w:val="00C70222"/>
    <w:rsid w:val="00C70226"/>
    <w:rsid w:val="00C70280"/>
    <w:rsid w:val="00C70943"/>
    <w:rsid w:val="00C70A93"/>
    <w:rsid w:val="00C70CFD"/>
    <w:rsid w:val="00C710B9"/>
    <w:rsid w:val="00C71155"/>
    <w:rsid w:val="00C7138A"/>
    <w:rsid w:val="00C71512"/>
    <w:rsid w:val="00C716BA"/>
    <w:rsid w:val="00C7179C"/>
    <w:rsid w:val="00C71979"/>
    <w:rsid w:val="00C71B6D"/>
    <w:rsid w:val="00C71DEB"/>
    <w:rsid w:val="00C720EF"/>
    <w:rsid w:val="00C72222"/>
    <w:rsid w:val="00C7224B"/>
    <w:rsid w:val="00C72476"/>
    <w:rsid w:val="00C7249D"/>
    <w:rsid w:val="00C72751"/>
    <w:rsid w:val="00C72764"/>
    <w:rsid w:val="00C7281B"/>
    <w:rsid w:val="00C7285F"/>
    <w:rsid w:val="00C728D5"/>
    <w:rsid w:val="00C72A44"/>
    <w:rsid w:val="00C72AC2"/>
    <w:rsid w:val="00C72F93"/>
    <w:rsid w:val="00C72FF1"/>
    <w:rsid w:val="00C7312E"/>
    <w:rsid w:val="00C731D0"/>
    <w:rsid w:val="00C73252"/>
    <w:rsid w:val="00C73306"/>
    <w:rsid w:val="00C73364"/>
    <w:rsid w:val="00C736FD"/>
    <w:rsid w:val="00C739D5"/>
    <w:rsid w:val="00C73A1D"/>
    <w:rsid w:val="00C73CE1"/>
    <w:rsid w:val="00C73DB9"/>
    <w:rsid w:val="00C73E0B"/>
    <w:rsid w:val="00C7440F"/>
    <w:rsid w:val="00C7479A"/>
    <w:rsid w:val="00C747B3"/>
    <w:rsid w:val="00C749E3"/>
    <w:rsid w:val="00C74C76"/>
    <w:rsid w:val="00C74C90"/>
    <w:rsid w:val="00C74CF0"/>
    <w:rsid w:val="00C75037"/>
    <w:rsid w:val="00C75206"/>
    <w:rsid w:val="00C75334"/>
    <w:rsid w:val="00C75410"/>
    <w:rsid w:val="00C756E1"/>
    <w:rsid w:val="00C75BC9"/>
    <w:rsid w:val="00C75DC1"/>
    <w:rsid w:val="00C760AC"/>
    <w:rsid w:val="00C760D2"/>
    <w:rsid w:val="00C762A3"/>
    <w:rsid w:val="00C763AA"/>
    <w:rsid w:val="00C7660B"/>
    <w:rsid w:val="00C76B44"/>
    <w:rsid w:val="00C76D36"/>
    <w:rsid w:val="00C76DF2"/>
    <w:rsid w:val="00C77012"/>
    <w:rsid w:val="00C7701C"/>
    <w:rsid w:val="00C7705B"/>
    <w:rsid w:val="00C77064"/>
    <w:rsid w:val="00C7741D"/>
    <w:rsid w:val="00C77535"/>
    <w:rsid w:val="00C77842"/>
    <w:rsid w:val="00C77A55"/>
    <w:rsid w:val="00C77B69"/>
    <w:rsid w:val="00C77CD2"/>
    <w:rsid w:val="00C77D6C"/>
    <w:rsid w:val="00C77DC9"/>
    <w:rsid w:val="00C800C5"/>
    <w:rsid w:val="00C800FD"/>
    <w:rsid w:val="00C80A27"/>
    <w:rsid w:val="00C80B70"/>
    <w:rsid w:val="00C80D78"/>
    <w:rsid w:val="00C80EFA"/>
    <w:rsid w:val="00C813C9"/>
    <w:rsid w:val="00C813D0"/>
    <w:rsid w:val="00C8159A"/>
    <w:rsid w:val="00C8166D"/>
    <w:rsid w:val="00C818D8"/>
    <w:rsid w:val="00C819AF"/>
    <w:rsid w:val="00C81A67"/>
    <w:rsid w:val="00C81AEC"/>
    <w:rsid w:val="00C81B82"/>
    <w:rsid w:val="00C81C1C"/>
    <w:rsid w:val="00C81C87"/>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DCF"/>
    <w:rsid w:val="00C83FAE"/>
    <w:rsid w:val="00C84144"/>
    <w:rsid w:val="00C84167"/>
    <w:rsid w:val="00C8420A"/>
    <w:rsid w:val="00C844D8"/>
    <w:rsid w:val="00C846A6"/>
    <w:rsid w:val="00C846AB"/>
    <w:rsid w:val="00C84905"/>
    <w:rsid w:val="00C84B62"/>
    <w:rsid w:val="00C84BA5"/>
    <w:rsid w:val="00C8509F"/>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87A53"/>
    <w:rsid w:val="00C9001F"/>
    <w:rsid w:val="00C900B9"/>
    <w:rsid w:val="00C901E7"/>
    <w:rsid w:val="00C906B5"/>
    <w:rsid w:val="00C908A8"/>
    <w:rsid w:val="00C90B52"/>
    <w:rsid w:val="00C90C6F"/>
    <w:rsid w:val="00C90CD4"/>
    <w:rsid w:val="00C90F85"/>
    <w:rsid w:val="00C91056"/>
    <w:rsid w:val="00C912EA"/>
    <w:rsid w:val="00C9166E"/>
    <w:rsid w:val="00C9191D"/>
    <w:rsid w:val="00C91AEC"/>
    <w:rsid w:val="00C920C9"/>
    <w:rsid w:val="00C9231C"/>
    <w:rsid w:val="00C927F4"/>
    <w:rsid w:val="00C9281B"/>
    <w:rsid w:val="00C928BE"/>
    <w:rsid w:val="00C9296C"/>
    <w:rsid w:val="00C92A07"/>
    <w:rsid w:val="00C932AA"/>
    <w:rsid w:val="00C93315"/>
    <w:rsid w:val="00C93490"/>
    <w:rsid w:val="00C934ED"/>
    <w:rsid w:val="00C93606"/>
    <w:rsid w:val="00C936E5"/>
    <w:rsid w:val="00C9398B"/>
    <w:rsid w:val="00C93A37"/>
    <w:rsid w:val="00C93B14"/>
    <w:rsid w:val="00C93B7C"/>
    <w:rsid w:val="00C93CA1"/>
    <w:rsid w:val="00C93EB1"/>
    <w:rsid w:val="00C94282"/>
    <w:rsid w:val="00C94326"/>
    <w:rsid w:val="00C946C1"/>
    <w:rsid w:val="00C946CA"/>
    <w:rsid w:val="00C94903"/>
    <w:rsid w:val="00C94940"/>
    <w:rsid w:val="00C949F1"/>
    <w:rsid w:val="00C94B1D"/>
    <w:rsid w:val="00C94B41"/>
    <w:rsid w:val="00C94EED"/>
    <w:rsid w:val="00C95277"/>
    <w:rsid w:val="00C95ACD"/>
    <w:rsid w:val="00C95AE6"/>
    <w:rsid w:val="00C96263"/>
    <w:rsid w:val="00C96467"/>
    <w:rsid w:val="00C965E6"/>
    <w:rsid w:val="00C96676"/>
    <w:rsid w:val="00C9681E"/>
    <w:rsid w:val="00C96919"/>
    <w:rsid w:val="00C96A46"/>
    <w:rsid w:val="00C96ABE"/>
    <w:rsid w:val="00C96F34"/>
    <w:rsid w:val="00C96F79"/>
    <w:rsid w:val="00C970AC"/>
    <w:rsid w:val="00C97175"/>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0FB6"/>
    <w:rsid w:val="00CA1012"/>
    <w:rsid w:val="00CA1077"/>
    <w:rsid w:val="00CA1078"/>
    <w:rsid w:val="00CA1146"/>
    <w:rsid w:val="00CA131C"/>
    <w:rsid w:val="00CA13DD"/>
    <w:rsid w:val="00CA1403"/>
    <w:rsid w:val="00CA1411"/>
    <w:rsid w:val="00CA16D7"/>
    <w:rsid w:val="00CA1B60"/>
    <w:rsid w:val="00CA1BBA"/>
    <w:rsid w:val="00CA1DE8"/>
    <w:rsid w:val="00CA1EB0"/>
    <w:rsid w:val="00CA205A"/>
    <w:rsid w:val="00CA205F"/>
    <w:rsid w:val="00CA20E7"/>
    <w:rsid w:val="00CA2357"/>
    <w:rsid w:val="00CA2668"/>
    <w:rsid w:val="00CA2D6E"/>
    <w:rsid w:val="00CA342D"/>
    <w:rsid w:val="00CA3523"/>
    <w:rsid w:val="00CA36C0"/>
    <w:rsid w:val="00CA36E2"/>
    <w:rsid w:val="00CA3943"/>
    <w:rsid w:val="00CA3BB4"/>
    <w:rsid w:val="00CA4258"/>
    <w:rsid w:val="00CA4310"/>
    <w:rsid w:val="00CA43F5"/>
    <w:rsid w:val="00CA4555"/>
    <w:rsid w:val="00CA47D9"/>
    <w:rsid w:val="00CA489A"/>
    <w:rsid w:val="00CA4B1A"/>
    <w:rsid w:val="00CA4D9F"/>
    <w:rsid w:val="00CA5025"/>
    <w:rsid w:val="00CA503C"/>
    <w:rsid w:val="00CA509B"/>
    <w:rsid w:val="00CA50EB"/>
    <w:rsid w:val="00CA547D"/>
    <w:rsid w:val="00CA5802"/>
    <w:rsid w:val="00CA592C"/>
    <w:rsid w:val="00CA5B9C"/>
    <w:rsid w:val="00CA5C0B"/>
    <w:rsid w:val="00CA5D47"/>
    <w:rsid w:val="00CA5D6D"/>
    <w:rsid w:val="00CA5DDA"/>
    <w:rsid w:val="00CA5E15"/>
    <w:rsid w:val="00CA5EC6"/>
    <w:rsid w:val="00CA5F0C"/>
    <w:rsid w:val="00CA5FE7"/>
    <w:rsid w:val="00CA6036"/>
    <w:rsid w:val="00CA6192"/>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A7FBA"/>
    <w:rsid w:val="00CB0141"/>
    <w:rsid w:val="00CB023A"/>
    <w:rsid w:val="00CB0736"/>
    <w:rsid w:val="00CB0910"/>
    <w:rsid w:val="00CB0A9A"/>
    <w:rsid w:val="00CB0CA8"/>
    <w:rsid w:val="00CB117C"/>
    <w:rsid w:val="00CB1566"/>
    <w:rsid w:val="00CB161C"/>
    <w:rsid w:val="00CB17ED"/>
    <w:rsid w:val="00CB1AD8"/>
    <w:rsid w:val="00CB21C5"/>
    <w:rsid w:val="00CB25AC"/>
    <w:rsid w:val="00CB2709"/>
    <w:rsid w:val="00CB27AD"/>
    <w:rsid w:val="00CB28AA"/>
    <w:rsid w:val="00CB2BF7"/>
    <w:rsid w:val="00CB2D2C"/>
    <w:rsid w:val="00CB2EAA"/>
    <w:rsid w:val="00CB2F13"/>
    <w:rsid w:val="00CB2F95"/>
    <w:rsid w:val="00CB32F0"/>
    <w:rsid w:val="00CB3320"/>
    <w:rsid w:val="00CB375B"/>
    <w:rsid w:val="00CB377C"/>
    <w:rsid w:val="00CB3AAE"/>
    <w:rsid w:val="00CB3BB9"/>
    <w:rsid w:val="00CB40D1"/>
    <w:rsid w:val="00CB4225"/>
    <w:rsid w:val="00CB430A"/>
    <w:rsid w:val="00CB4494"/>
    <w:rsid w:val="00CB45BF"/>
    <w:rsid w:val="00CB47E7"/>
    <w:rsid w:val="00CB4EC8"/>
    <w:rsid w:val="00CB4EE4"/>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6A"/>
    <w:rsid w:val="00CB62D1"/>
    <w:rsid w:val="00CB6376"/>
    <w:rsid w:val="00CB645C"/>
    <w:rsid w:val="00CB65E4"/>
    <w:rsid w:val="00CB66F1"/>
    <w:rsid w:val="00CB6850"/>
    <w:rsid w:val="00CB68B6"/>
    <w:rsid w:val="00CB693C"/>
    <w:rsid w:val="00CB69E1"/>
    <w:rsid w:val="00CB6A4C"/>
    <w:rsid w:val="00CB6CA6"/>
    <w:rsid w:val="00CB6E88"/>
    <w:rsid w:val="00CB6EFA"/>
    <w:rsid w:val="00CB70F7"/>
    <w:rsid w:val="00CB7103"/>
    <w:rsid w:val="00CB7145"/>
    <w:rsid w:val="00CB723B"/>
    <w:rsid w:val="00CB7484"/>
    <w:rsid w:val="00CB759D"/>
    <w:rsid w:val="00CB75E9"/>
    <w:rsid w:val="00CB7A53"/>
    <w:rsid w:val="00CB7A80"/>
    <w:rsid w:val="00CB7F01"/>
    <w:rsid w:val="00CB7F75"/>
    <w:rsid w:val="00CC017A"/>
    <w:rsid w:val="00CC019F"/>
    <w:rsid w:val="00CC0228"/>
    <w:rsid w:val="00CC0340"/>
    <w:rsid w:val="00CC0591"/>
    <w:rsid w:val="00CC07CB"/>
    <w:rsid w:val="00CC0860"/>
    <w:rsid w:val="00CC0924"/>
    <w:rsid w:val="00CC0C22"/>
    <w:rsid w:val="00CC0C7C"/>
    <w:rsid w:val="00CC0CCC"/>
    <w:rsid w:val="00CC0D31"/>
    <w:rsid w:val="00CC0FBC"/>
    <w:rsid w:val="00CC1187"/>
    <w:rsid w:val="00CC142F"/>
    <w:rsid w:val="00CC14AD"/>
    <w:rsid w:val="00CC15B3"/>
    <w:rsid w:val="00CC18A9"/>
    <w:rsid w:val="00CC1C44"/>
    <w:rsid w:val="00CC1FB7"/>
    <w:rsid w:val="00CC2150"/>
    <w:rsid w:val="00CC24F9"/>
    <w:rsid w:val="00CC268B"/>
    <w:rsid w:val="00CC28D7"/>
    <w:rsid w:val="00CC2A94"/>
    <w:rsid w:val="00CC2CE8"/>
    <w:rsid w:val="00CC2CF9"/>
    <w:rsid w:val="00CC2E50"/>
    <w:rsid w:val="00CC2EB2"/>
    <w:rsid w:val="00CC2F84"/>
    <w:rsid w:val="00CC3010"/>
    <w:rsid w:val="00CC328A"/>
    <w:rsid w:val="00CC3530"/>
    <w:rsid w:val="00CC360B"/>
    <w:rsid w:val="00CC3681"/>
    <w:rsid w:val="00CC38AF"/>
    <w:rsid w:val="00CC3CE6"/>
    <w:rsid w:val="00CC3EF3"/>
    <w:rsid w:val="00CC3FBA"/>
    <w:rsid w:val="00CC4283"/>
    <w:rsid w:val="00CC4737"/>
    <w:rsid w:val="00CC4B34"/>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4E5"/>
    <w:rsid w:val="00CC6781"/>
    <w:rsid w:val="00CC67E3"/>
    <w:rsid w:val="00CC6944"/>
    <w:rsid w:val="00CC6A19"/>
    <w:rsid w:val="00CC6AA0"/>
    <w:rsid w:val="00CC6C81"/>
    <w:rsid w:val="00CC6DAF"/>
    <w:rsid w:val="00CC6E5C"/>
    <w:rsid w:val="00CC70D9"/>
    <w:rsid w:val="00CC71A8"/>
    <w:rsid w:val="00CC71B0"/>
    <w:rsid w:val="00CC721F"/>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8B6"/>
    <w:rsid w:val="00CD090B"/>
    <w:rsid w:val="00CD09EE"/>
    <w:rsid w:val="00CD0ADE"/>
    <w:rsid w:val="00CD0E91"/>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4F6"/>
    <w:rsid w:val="00CD3770"/>
    <w:rsid w:val="00CD3876"/>
    <w:rsid w:val="00CD3BA9"/>
    <w:rsid w:val="00CD3E12"/>
    <w:rsid w:val="00CD4051"/>
    <w:rsid w:val="00CD41C7"/>
    <w:rsid w:val="00CD45D6"/>
    <w:rsid w:val="00CD497C"/>
    <w:rsid w:val="00CD497D"/>
    <w:rsid w:val="00CD4C0A"/>
    <w:rsid w:val="00CD4D34"/>
    <w:rsid w:val="00CD4E92"/>
    <w:rsid w:val="00CD4F90"/>
    <w:rsid w:val="00CD52E5"/>
    <w:rsid w:val="00CD53C5"/>
    <w:rsid w:val="00CD55A0"/>
    <w:rsid w:val="00CD5752"/>
    <w:rsid w:val="00CD5AEF"/>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DB8"/>
    <w:rsid w:val="00CD7EE9"/>
    <w:rsid w:val="00CD7FAA"/>
    <w:rsid w:val="00CE019C"/>
    <w:rsid w:val="00CE01A3"/>
    <w:rsid w:val="00CE0249"/>
    <w:rsid w:val="00CE0664"/>
    <w:rsid w:val="00CE0822"/>
    <w:rsid w:val="00CE09C7"/>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7B8"/>
    <w:rsid w:val="00CE4888"/>
    <w:rsid w:val="00CE48EE"/>
    <w:rsid w:val="00CE4A8E"/>
    <w:rsid w:val="00CE4AC2"/>
    <w:rsid w:val="00CE4B07"/>
    <w:rsid w:val="00CE4CA5"/>
    <w:rsid w:val="00CE4CE3"/>
    <w:rsid w:val="00CE4CFB"/>
    <w:rsid w:val="00CE4DD7"/>
    <w:rsid w:val="00CE4E89"/>
    <w:rsid w:val="00CE4F1C"/>
    <w:rsid w:val="00CE51E7"/>
    <w:rsid w:val="00CE533C"/>
    <w:rsid w:val="00CE53CC"/>
    <w:rsid w:val="00CE5514"/>
    <w:rsid w:val="00CE586A"/>
    <w:rsid w:val="00CE5887"/>
    <w:rsid w:val="00CE5C41"/>
    <w:rsid w:val="00CE5E1A"/>
    <w:rsid w:val="00CE5E40"/>
    <w:rsid w:val="00CE5F4F"/>
    <w:rsid w:val="00CE5F6F"/>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840"/>
    <w:rsid w:val="00CF09F6"/>
    <w:rsid w:val="00CF0E3D"/>
    <w:rsid w:val="00CF1173"/>
    <w:rsid w:val="00CF1550"/>
    <w:rsid w:val="00CF1612"/>
    <w:rsid w:val="00CF17B1"/>
    <w:rsid w:val="00CF1DE8"/>
    <w:rsid w:val="00CF1E05"/>
    <w:rsid w:val="00CF1F0B"/>
    <w:rsid w:val="00CF1FC2"/>
    <w:rsid w:val="00CF20D0"/>
    <w:rsid w:val="00CF21C6"/>
    <w:rsid w:val="00CF231F"/>
    <w:rsid w:val="00CF244B"/>
    <w:rsid w:val="00CF2452"/>
    <w:rsid w:val="00CF2461"/>
    <w:rsid w:val="00CF248D"/>
    <w:rsid w:val="00CF2565"/>
    <w:rsid w:val="00CF25DC"/>
    <w:rsid w:val="00CF2682"/>
    <w:rsid w:val="00CF3153"/>
    <w:rsid w:val="00CF348B"/>
    <w:rsid w:val="00CF34A2"/>
    <w:rsid w:val="00CF3650"/>
    <w:rsid w:val="00CF36C1"/>
    <w:rsid w:val="00CF3947"/>
    <w:rsid w:val="00CF466F"/>
    <w:rsid w:val="00CF4796"/>
    <w:rsid w:val="00CF493A"/>
    <w:rsid w:val="00CF4A77"/>
    <w:rsid w:val="00CF4C5C"/>
    <w:rsid w:val="00CF4D73"/>
    <w:rsid w:val="00CF4DAF"/>
    <w:rsid w:val="00CF4E2D"/>
    <w:rsid w:val="00CF4F92"/>
    <w:rsid w:val="00CF4F96"/>
    <w:rsid w:val="00CF5074"/>
    <w:rsid w:val="00CF5534"/>
    <w:rsid w:val="00CF5538"/>
    <w:rsid w:val="00CF57DF"/>
    <w:rsid w:val="00CF5933"/>
    <w:rsid w:val="00CF599B"/>
    <w:rsid w:val="00CF59C9"/>
    <w:rsid w:val="00CF5C7A"/>
    <w:rsid w:val="00CF5D7B"/>
    <w:rsid w:val="00CF60DE"/>
    <w:rsid w:val="00CF60FC"/>
    <w:rsid w:val="00CF6106"/>
    <w:rsid w:val="00CF6368"/>
    <w:rsid w:val="00CF6519"/>
    <w:rsid w:val="00CF65B5"/>
    <w:rsid w:val="00CF660E"/>
    <w:rsid w:val="00CF665C"/>
    <w:rsid w:val="00CF6810"/>
    <w:rsid w:val="00CF68B3"/>
    <w:rsid w:val="00CF692E"/>
    <w:rsid w:val="00CF6A9F"/>
    <w:rsid w:val="00CF6AE5"/>
    <w:rsid w:val="00CF6BC2"/>
    <w:rsid w:val="00CF6D68"/>
    <w:rsid w:val="00CF6D7F"/>
    <w:rsid w:val="00CF6F15"/>
    <w:rsid w:val="00CF6FE9"/>
    <w:rsid w:val="00CF732F"/>
    <w:rsid w:val="00CF7A8E"/>
    <w:rsid w:val="00CF7B87"/>
    <w:rsid w:val="00CF7FF3"/>
    <w:rsid w:val="00D000C5"/>
    <w:rsid w:val="00D00602"/>
    <w:rsid w:val="00D006C8"/>
    <w:rsid w:val="00D0073E"/>
    <w:rsid w:val="00D00D08"/>
    <w:rsid w:val="00D00F8C"/>
    <w:rsid w:val="00D012D3"/>
    <w:rsid w:val="00D013C6"/>
    <w:rsid w:val="00D0142A"/>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749"/>
    <w:rsid w:val="00D0384F"/>
    <w:rsid w:val="00D038B4"/>
    <w:rsid w:val="00D0394A"/>
    <w:rsid w:val="00D039C1"/>
    <w:rsid w:val="00D04284"/>
    <w:rsid w:val="00D04979"/>
    <w:rsid w:val="00D04B07"/>
    <w:rsid w:val="00D04CDE"/>
    <w:rsid w:val="00D04CFF"/>
    <w:rsid w:val="00D04DB2"/>
    <w:rsid w:val="00D04EAE"/>
    <w:rsid w:val="00D04EF0"/>
    <w:rsid w:val="00D050E4"/>
    <w:rsid w:val="00D053D9"/>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932"/>
    <w:rsid w:val="00D07A78"/>
    <w:rsid w:val="00D07A7D"/>
    <w:rsid w:val="00D07C5B"/>
    <w:rsid w:val="00D07CF2"/>
    <w:rsid w:val="00D07DA9"/>
    <w:rsid w:val="00D1002E"/>
    <w:rsid w:val="00D10251"/>
    <w:rsid w:val="00D105AE"/>
    <w:rsid w:val="00D105E1"/>
    <w:rsid w:val="00D1066A"/>
    <w:rsid w:val="00D107BF"/>
    <w:rsid w:val="00D10855"/>
    <w:rsid w:val="00D10A37"/>
    <w:rsid w:val="00D10C39"/>
    <w:rsid w:val="00D10D2D"/>
    <w:rsid w:val="00D10DA5"/>
    <w:rsid w:val="00D112EE"/>
    <w:rsid w:val="00D11355"/>
    <w:rsid w:val="00D113D8"/>
    <w:rsid w:val="00D114C5"/>
    <w:rsid w:val="00D1173A"/>
    <w:rsid w:val="00D1187A"/>
    <w:rsid w:val="00D118A6"/>
    <w:rsid w:val="00D118D6"/>
    <w:rsid w:val="00D11B79"/>
    <w:rsid w:val="00D11D0D"/>
    <w:rsid w:val="00D11DC8"/>
    <w:rsid w:val="00D11F75"/>
    <w:rsid w:val="00D12208"/>
    <w:rsid w:val="00D12217"/>
    <w:rsid w:val="00D12352"/>
    <w:rsid w:val="00D12ACC"/>
    <w:rsid w:val="00D12B79"/>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310"/>
    <w:rsid w:val="00D1547D"/>
    <w:rsid w:val="00D1548E"/>
    <w:rsid w:val="00D1553A"/>
    <w:rsid w:val="00D1561E"/>
    <w:rsid w:val="00D157F0"/>
    <w:rsid w:val="00D15965"/>
    <w:rsid w:val="00D159EB"/>
    <w:rsid w:val="00D15B41"/>
    <w:rsid w:val="00D15E3C"/>
    <w:rsid w:val="00D15E9E"/>
    <w:rsid w:val="00D160A3"/>
    <w:rsid w:val="00D161B7"/>
    <w:rsid w:val="00D16243"/>
    <w:rsid w:val="00D1645B"/>
    <w:rsid w:val="00D164E7"/>
    <w:rsid w:val="00D16527"/>
    <w:rsid w:val="00D16720"/>
    <w:rsid w:val="00D16763"/>
    <w:rsid w:val="00D168C4"/>
    <w:rsid w:val="00D168FB"/>
    <w:rsid w:val="00D16A71"/>
    <w:rsid w:val="00D171C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1F65"/>
    <w:rsid w:val="00D221F6"/>
    <w:rsid w:val="00D22401"/>
    <w:rsid w:val="00D22453"/>
    <w:rsid w:val="00D224BD"/>
    <w:rsid w:val="00D226BF"/>
    <w:rsid w:val="00D22B3C"/>
    <w:rsid w:val="00D22DA1"/>
    <w:rsid w:val="00D22EF1"/>
    <w:rsid w:val="00D22F74"/>
    <w:rsid w:val="00D2346F"/>
    <w:rsid w:val="00D23636"/>
    <w:rsid w:val="00D23CDA"/>
    <w:rsid w:val="00D23E84"/>
    <w:rsid w:val="00D2408D"/>
    <w:rsid w:val="00D2414C"/>
    <w:rsid w:val="00D2425B"/>
    <w:rsid w:val="00D2437C"/>
    <w:rsid w:val="00D24382"/>
    <w:rsid w:val="00D248EC"/>
    <w:rsid w:val="00D24C31"/>
    <w:rsid w:val="00D24D15"/>
    <w:rsid w:val="00D24D6F"/>
    <w:rsid w:val="00D24DB0"/>
    <w:rsid w:val="00D24DBB"/>
    <w:rsid w:val="00D253DB"/>
    <w:rsid w:val="00D254B5"/>
    <w:rsid w:val="00D256FA"/>
    <w:rsid w:val="00D257F6"/>
    <w:rsid w:val="00D25B2D"/>
    <w:rsid w:val="00D25CF0"/>
    <w:rsid w:val="00D26874"/>
    <w:rsid w:val="00D2691D"/>
    <w:rsid w:val="00D26D03"/>
    <w:rsid w:val="00D26D1D"/>
    <w:rsid w:val="00D26E78"/>
    <w:rsid w:val="00D26EE1"/>
    <w:rsid w:val="00D27052"/>
    <w:rsid w:val="00D270A9"/>
    <w:rsid w:val="00D271BC"/>
    <w:rsid w:val="00D274F4"/>
    <w:rsid w:val="00D279CD"/>
    <w:rsid w:val="00D27EF5"/>
    <w:rsid w:val="00D3023A"/>
    <w:rsid w:val="00D302DA"/>
    <w:rsid w:val="00D305BA"/>
    <w:rsid w:val="00D305BC"/>
    <w:rsid w:val="00D306EF"/>
    <w:rsid w:val="00D30AED"/>
    <w:rsid w:val="00D30C17"/>
    <w:rsid w:val="00D30E9F"/>
    <w:rsid w:val="00D30F92"/>
    <w:rsid w:val="00D31126"/>
    <w:rsid w:val="00D311E1"/>
    <w:rsid w:val="00D312E1"/>
    <w:rsid w:val="00D31AAA"/>
    <w:rsid w:val="00D31C0A"/>
    <w:rsid w:val="00D320A1"/>
    <w:rsid w:val="00D32152"/>
    <w:rsid w:val="00D321BC"/>
    <w:rsid w:val="00D321F3"/>
    <w:rsid w:val="00D32376"/>
    <w:rsid w:val="00D3243E"/>
    <w:rsid w:val="00D3293D"/>
    <w:rsid w:val="00D32AB6"/>
    <w:rsid w:val="00D32D26"/>
    <w:rsid w:val="00D32DB3"/>
    <w:rsid w:val="00D32EE3"/>
    <w:rsid w:val="00D330A0"/>
    <w:rsid w:val="00D333B1"/>
    <w:rsid w:val="00D334AC"/>
    <w:rsid w:val="00D3351F"/>
    <w:rsid w:val="00D339B5"/>
    <w:rsid w:val="00D33DB1"/>
    <w:rsid w:val="00D33DF1"/>
    <w:rsid w:val="00D33EB2"/>
    <w:rsid w:val="00D341C1"/>
    <w:rsid w:val="00D34273"/>
    <w:rsid w:val="00D34328"/>
    <w:rsid w:val="00D34372"/>
    <w:rsid w:val="00D34409"/>
    <w:rsid w:val="00D344EF"/>
    <w:rsid w:val="00D34581"/>
    <w:rsid w:val="00D34CFF"/>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354"/>
    <w:rsid w:val="00D36401"/>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B91"/>
    <w:rsid w:val="00D40C3B"/>
    <w:rsid w:val="00D40CF6"/>
    <w:rsid w:val="00D40D67"/>
    <w:rsid w:val="00D41025"/>
    <w:rsid w:val="00D41128"/>
    <w:rsid w:val="00D41230"/>
    <w:rsid w:val="00D41A16"/>
    <w:rsid w:val="00D423B8"/>
    <w:rsid w:val="00D42EA5"/>
    <w:rsid w:val="00D42FC4"/>
    <w:rsid w:val="00D43082"/>
    <w:rsid w:val="00D43653"/>
    <w:rsid w:val="00D437BD"/>
    <w:rsid w:val="00D43869"/>
    <w:rsid w:val="00D438BA"/>
    <w:rsid w:val="00D438ED"/>
    <w:rsid w:val="00D43B65"/>
    <w:rsid w:val="00D43C9B"/>
    <w:rsid w:val="00D43E9F"/>
    <w:rsid w:val="00D44006"/>
    <w:rsid w:val="00D440EA"/>
    <w:rsid w:val="00D4455E"/>
    <w:rsid w:val="00D4487E"/>
    <w:rsid w:val="00D44A90"/>
    <w:rsid w:val="00D44C20"/>
    <w:rsid w:val="00D44E85"/>
    <w:rsid w:val="00D4593B"/>
    <w:rsid w:val="00D45A07"/>
    <w:rsid w:val="00D45A4E"/>
    <w:rsid w:val="00D45B14"/>
    <w:rsid w:val="00D45D25"/>
    <w:rsid w:val="00D45F04"/>
    <w:rsid w:val="00D45F71"/>
    <w:rsid w:val="00D45F72"/>
    <w:rsid w:val="00D4613F"/>
    <w:rsid w:val="00D463CD"/>
    <w:rsid w:val="00D463E5"/>
    <w:rsid w:val="00D467B9"/>
    <w:rsid w:val="00D46949"/>
    <w:rsid w:val="00D471B6"/>
    <w:rsid w:val="00D472D3"/>
    <w:rsid w:val="00D47409"/>
    <w:rsid w:val="00D47B18"/>
    <w:rsid w:val="00D47CEE"/>
    <w:rsid w:val="00D47D88"/>
    <w:rsid w:val="00D47DFF"/>
    <w:rsid w:val="00D500F2"/>
    <w:rsid w:val="00D5045F"/>
    <w:rsid w:val="00D50587"/>
    <w:rsid w:val="00D505CD"/>
    <w:rsid w:val="00D5065B"/>
    <w:rsid w:val="00D50A88"/>
    <w:rsid w:val="00D50B3F"/>
    <w:rsid w:val="00D50B88"/>
    <w:rsid w:val="00D50C14"/>
    <w:rsid w:val="00D510A9"/>
    <w:rsid w:val="00D5117C"/>
    <w:rsid w:val="00D5140E"/>
    <w:rsid w:val="00D5155C"/>
    <w:rsid w:val="00D51650"/>
    <w:rsid w:val="00D517CF"/>
    <w:rsid w:val="00D51999"/>
    <w:rsid w:val="00D51AFD"/>
    <w:rsid w:val="00D51B9F"/>
    <w:rsid w:val="00D51F60"/>
    <w:rsid w:val="00D523A7"/>
    <w:rsid w:val="00D526F6"/>
    <w:rsid w:val="00D527E6"/>
    <w:rsid w:val="00D52B9C"/>
    <w:rsid w:val="00D52C15"/>
    <w:rsid w:val="00D530F0"/>
    <w:rsid w:val="00D53213"/>
    <w:rsid w:val="00D5322F"/>
    <w:rsid w:val="00D5341A"/>
    <w:rsid w:val="00D535C3"/>
    <w:rsid w:val="00D538DB"/>
    <w:rsid w:val="00D53DD6"/>
    <w:rsid w:val="00D53F11"/>
    <w:rsid w:val="00D5403F"/>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5D"/>
    <w:rsid w:val="00D5678E"/>
    <w:rsid w:val="00D569C3"/>
    <w:rsid w:val="00D56DCD"/>
    <w:rsid w:val="00D56F99"/>
    <w:rsid w:val="00D5716E"/>
    <w:rsid w:val="00D57A0B"/>
    <w:rsid w:val="00D57D90"/>
    <w:rsid w:val="00D57E8E"/>
    <w:rsid w:val="00D57F75"/>
    <w:rsid w:val="00D6031F"/>
    <w:rsid w:val="00D6042D"/>
    <w:rsid w:val="00D6055B"/>
    <w:rsid w:val="00D60642"/>
    <w:rsid w:val="00D60A39"/>
    <w:rsid w:val="00D60C45"/>
    <w:rsid w:val="00D60F3C"/>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B34"/>
    <w:rsid w:val="00D64D92"/>
    <w:rsid w:val="00D64FEC"/>
    <w:rsid w:val="00D650BC"/>
    <w:rsid w:val="00D652A6"/>
    <w:rsid w:val="00D652C8"/>
    <w:rsid w:val="00D6535B"/>
    <w:rsid w:val="00D654AC"/>
    <w:rsid w:val="00D654B9"/>
    <w:rsid w:val="00D655EA"/>
    <w:rsid w:val="00D65788"/>
    <w:rsid w:val="00D65858"/>
    <w:rsid w:val="00D65895"/>
    <w:rsid w:val="00D65CA0"/>
    <w:rsid w:val="00D65E1C"/>
    <w:rsid w:val="00D65F33"/>
    <w:rsid w:val="00D66530"/>
    <w:rsid w:val="00D66A36"/>
    <w:rsid w:val="00D66B09"/>
    <w:rsid w:val="00D66B96"/>
    <w:rsid w:val="00D66F3F"/>
    <w:rsid w:val="00D670C6"/>
    <w:rsid w:val="00D6713A"/>
    <w:rsid w:val="00D67224"/>
    <w:rsid w:val="00D6724D"/>
    <w:rsid w:val="00D67B33"/>
    <w:rsid w:val="00D67DBF"/>
    <w:rsid w:val="00D67FE5"/>
    <w:rsid w:val="00D70537"/>
    <w:rsid w:val="00D7072F"/>
    <w:rsid w:val="00D70D08"/>
    <w:rsid w:val="00D70D50"/>
    <w:rsid w:val="00D70EC7"/>
    <w:rsid w:val="00D70F51"/>
    <w:rsid w:val="00D70FD7"/>
    <w:rsid w:val="00D712C9"/>
    <w:rsid w:val="00D71369"/>
    <w:rsid w:val="00D71576"/>
    <w:rsid w:val="00D71636"/>
    <w:rsid w:val="00D7193A"/>
    <w:rsid w:val="00D71D1C"/>
    <w:rsid w:val="00D71D5D"/>
    <w:rsid w:val="00D71ECD"/>
    <w:rsid w:val="00D726EF"/>
    <w:rsid w:val="00D7293A"/>
    <w:rsid w:val="00D72E13"/>
    <w:rsid w:val="00D72F91"/>
    <w:rsid w:val="00D7328B"/>
    <w:rsid w:val="00D732B9"/>
    <w:rsid w:val="00D733AA"/>
    <w:rsid w:val="00D73618"/>
    <w:rsid w:val="00D7362C"/>
    <w:rsid w:val="00D73712"/>
    <w:rsid w:val="00D738E6"/>
    <w:rsid w:val="00D73A4E"/>
    <w:rsid w:val="00D73EDA"/>
    <w:rsid w:val="00D74017"/>
    <w:rsid w:val="00D74049"/>
    <w:rsid w:val="00D74134"/>
    <w:rsid w:val="00D74198"/>
    <w:rsid w:val="00D741D8"/>
    <w:rsid w:val="00D741DF"/>
    <w:rsid w:val="00D743DB"/>
    <w:rsid w:val="00D743E2"/>
    <w:rsid w:val="00D74495"/>
    <w:rsid w:val="00D74497"/>
    <w:rsid w:val="00D745BF"/>
    <w:rsid w:val="00D746BB"/>
    <w:rsid w:val="00D746CF"/>
    <w:rsid w:val="00D7490C"/>
    <w:rsid w:val="00D749EB"/>
    <w:rsid w:val="00D74BA2"/>
    <w:rsid w:val="00D74C6A"/>
    <w:rsid w:val="00D74DEC"/>
    <w:rsid w:val="00D751FD"/>
    <w:rsid w:val="00D75449"/>
    <w:rsid w:val="00D755E2"/>
    <w:rsid w:val="00D756B4"/>
    <w:rsid w:val="00D75736"/>
    <w:rsid w:val="00D758D6"/>
    <w:rsid w:val="00D75C3A"/>
    <w:rsid w:val="00D75F49"/>
    <w:rsid w:val="00D75FB8"/>
    <w:rsid w:val="00D75FBD"/>
    <w:rsid w:val="00D760F4"/>
    <w:rsid w:val="00D76468"/>
    <w:rsid w:val="00D76589"/>
    <w:rsid w:val="00D765EE"/>
    <w:rsid w:val="00D76E55"/>
    <w:rsid w:val="00D76EEE"/>
    <w:rsid w:val="00D77002"/>
    <w:rsid w:val="00D77254"/>
    <w:rsid w:val="00D77293"/>
    <w:rsid w:val="00D772E1"/>
    <w:rsid w:val="00D77727"/>
    <w:rsid w:val="00D778B7"/>
    <w:rsid w:val="00D77920"/>
    <w:rsid w:val="00D77DD5"/>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82"/>
    <w:rsid w:val="00D819DF"/>
    <w:rsid w:val="00D81A63"/>
    <w:rsid w:val="00D81B66"/>
    <w:rsid w:val="00D822F5"/>
    <w:rsid w:val="00D824CC"/>
    <w:rsid w:val="00D82524"/>
    <w:rsid w:val="00D826D0"/>
    <w:rsid w:val="00D82748"/>
    <w:rsid w:val="00D82822"/>
    <w:rsid w:val="00D82ADC"/>
    <w:rsid w:val="00D82C04"/>
    <w:rsid w:val="00D83194"/>
    <w:rsid w:val="00D83477"/>
    <w:rsid w:val="00D8361A"/>
    <w:rsid w:val="00D837D6"/>
    <w:rsid w:val="00D83B92"/>
    <w:rsid w:val="00D83C71"/>
    <w:rsid w:val="00D83E68"/>
    <w:rsid w:val="00D84352"/>
    <w:rsid w:val="00D843AD"/>
    <w:rsid w:val="00D8467F"/>
    <w:rsid w:val="00D84725"/>
    <w:rsid w:val="00D849E0"/>
    <w:rsid w:val="00D84B1A"/>
    <w:rsid w:val="00D84C19"/>
    <w:rsid w:val="00D84C66"/>
    <w:rsid w:val="00D85203"/>
    <w:rsid w:val="00D854C0"/>
    <w:rsid w:val="00D854FC"/>
    <w:rsid w:val="00D85542"/>
    <w:rsid w:val="00D85934"/>
    <w:rsid w:val="00D85B64"/>
    <w:rsid w:val="00D85FA9"/>
    <w:rsid w:val="00D860D3"/>
    <w:rsid w:val="00D86117"/>
    <w:rsid w:val="00D86542"/>
    <w:rsid w:val="00D865A8"/>
    <w:rsid w:val="00D8685A"/>
    <w:rsid w:val="00D86A3D"/>
    <w:rsid w:val="00D86DC5"/>
    <w:rsid w:val="00D86FD0"/>
    <w:rsid w:val="00D87235"/>
    <w:rsid w:val="00D8729F"/>
    <w:rsid w:val="00D87434"/>
    <w:rsid w:val="00D87896"/>
    <w:rsid w:val="00D87925"/>
    <w:rsid w:val="00D87B48"/>
    <w:rsid w:val="00D87DA2"/>
    <w:rsid w:val="00D90134"/>
    <w:rsid w:val="00D9022E"/>
    <w:rsid w:val="00D902CF"/>
    <w:rsid w:val="00D90387"/>
    <w:rsid w:val="00D903AC"/>
    <w:rsid w:val="00D904B2"/>
    <w:rsid w:val="00D907F0"/>
    <w:rsid w:val="00D9094B"/>
    <w:rsid w:val="00D90A5C"/>
    <w:rsid w:val="00D90B0A"/>
    <w:rsid w:val="00D9150D"/>
    <w:rsid w:val="00D915E8"/>
    <w:rsid w:val="00D91898"/>
    <w:rsid w:val="00D91BE9"/>
    <w:rsid w:val="00D91F5F"/>
    <w:rsid w:val="00D91F6F"/>
    <w:rsid w:val="00D91FE0"/>
    <w:rsid w:val="00D91FE2"/>
    <w:rsid w:val="00D920F5"/>
    <w:rsid w:val="00D9212C"/>
    <w:rsid w:val="00D922F3"/>
    <w:rsid w:val="00D92324"/>
    <w:rsid w:val="00D924A3"/>
    <w:rsid w:val="00D924C9"/>
    <w:rsid w:val="00D9257D"/>
    <w:rsid w:val="00D925EC"/>
    <w:rsid w:val="00D926C9"/>
    <w:rsid w:val="00D9273B"/>
    <w:rsid w:val="00D92746"/>
    <w:rsid w:val="00D92ECB"/>
    <w:rsid w:val="00D92F83"/>
    <w:rsid w:val="00D93184"/>
    <w:rsid w:val="00D9346B"/>
    <w:rsid w:val="00D934AF"/>
    <w:rsid w:val="00D934C3"/>
    <w:rsid w:val="00D9371B"/>
    <w:rsid w:val="00D9395A"/>
    <w:rsid w:val="00D93C36"/>
    <w:rsid w:val="00D9405D"/>
    <w:rsid w:val="00D94303"/>
    <w:rsid w:val="00D943C3"/>
    <w:rsid w:val="00D946B5"/>
    <w:rsid w:val="00D94ED9"/>
    <w:rsid w:val="00D95135"/>
    <w:rsid w:val="00D9571F"/>
    <w:rsid w:val="00D95905"/>
    <w:rsid w:val="00D959AD"/>
    <w:rsid w:val="00D95BD7"/>
    <w:rsid w:val="00D95C49"/>
    <w:rsid w:val="00D95EAC"/>
    <w:rsid w:val="00D95ED6"/>
    <w:rsid w:val="00D9603C"/>
    <w:rsid w:val="00D96160"/>
    <w:rsid w:val="00D961E7"/>
    <w:rsid w:val="00D9621C"/>
    <w:rsid w:val="00D96414"/>
    <w:rsid w:val="00D964BA"/>
    <w:rsid w:val="00D964C3"/>
    <w:rsid w:val="00D9656E"/>
    <w:rsid w:val="00D966DF"/>
    <w:rsid w:val="00D96A89"/>
    <w:rsid w:val="00D96C54"/>
    <w:rsid w:val="00D96CDF"/>
    <w:rsid w:val="00D96D25"/>
    <w:rsid w:val="00D97000"/>
    <w:rsid w:val="00D97121"/>
    <w:rsid w:val="00D97272"/>
    <w:rsid w:val="00D972CF"/>
    <w:rsid w:val="00D97376"/>
    <w:rsid w:val="00D974FD"/>
    <w:rsid w:val="00D9767C"/>
    <w:rsid w:val="00D9779A"/>
    <w:rsid w:val="00D9788D"/>
    <w:rsid w:val="00D978CD"/>
    <w:rsid w:val="00D97FD9"/>
    <w:rsid w:val="00DA002F"/>
    <w:rsid w:val="00DA0308"/>
    <w:rsid w:val="00DA0335"/>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87E"/>
    <w:rsid w:val="00DA3920"/>
    <w:rsid w:val="00DA3A20"/>
    <w:rsid w:val="00DA3A2A"/>
    <w:rsid w:val="00DA3C9E"/>
    <w:rsid w:val="00DA428D"/>
    <w:rsid w:val="00DA43FD"/>
    <w:rsid w:val="00DA4460"/>
    <w:rsid w:val="00DA46E0"/>
    <w:rsid w:val="00DA4720"/>
    <w:rsid w:val="00DA4744"/>
    <w:rsid w:val="00DA4745"/>
    <w:rsid w:val="00DA4A02"/>
    <w:rsid w:val="00DA4A7C"/>
    <w:rsid w:val="00DA4BAD"/>
    <w:rsid w:val="00DA4D2A"/>
    <w:rsid w:val="00DA5600"/>
    <w:rsid w:val="00DA5725"/>
    <w:rsid w:val="00DA5771"/>
    <w:rsid w:val="00DA57C3"/>
    <w:rsid w:val="00DA580E"/>
    <w:rsid w:val="00DA5836"/>
    <w:rsid w:val="00DA5A1C"/>
    <w:rsid w:val="00DA5ACB"/>
    <w:rsid w:val="00DA5C3E"/>
    <w:rsid w:val="00DA5C97"/>
    <w:rsid w:val="00DA5CB3"/>
    <w:rsid w:val="00DA5D61"/>
    <w:rsid w:val="00DA5E7C"/>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B"/>
    <w:rsid w:val="00DB3534"/>
    <w:rsid w:val="00DB3C71"/>
    <w:rsid w:val="00DB3E80"/>
    <w:rsid w:val="00DB3E9D"/>
    <w:rsid w:val="00DB402F"/>
    <w:rsid w:val="00DB40A8"/>
    <w:rsid w:val="00DB421B"/>
    <w:rsid w:val="00DB427B"/>
    <w:rsid w:val="00DB45D2"/>
    <w:rsid w:val="00DB48F4"/>
    <w:rsid w:val="00DB4909"/>
    <w:rsid w:val="00DB4D56"/>
    <w:rsid w:val="00DB4F23"/>
    <w:rsid w:val="00DB5162"/>
    <w:rsid w:val="00DB5458"/>
    <w:rsid w:val="00DB5584"/>
    <w:rsid w:val="00DB5784"/>
    <w:rsid w:val="00DB58D1"/>
    <w:rsid w:val="00DB599E"/>
    <w:rsid w:val="00DB5AE0"/>
    <w:rsid w:val="00DB5EBD"/>
    <w:rsid w:val="00DB6316"/>
    <w:rsid w:val="00DB6453"/>
    <w:rsid w:val="00DB665B"/>
    <w:rsid w:val="00DB68C8"/>
    <w:rsid w:val="00DB6C1C"/>
    <w:rsid w:val="00DB6C3E"/>
    <w:rsid w:val="00DB6CA2"/>
    <w:rsid w:val="00DB7100"/>
    <w:rsid w:val="00DB7452"/>
    <w:rsid w:val="00DB75BE"/>
    <w:rsid w:val="00DB760E"/>
    <w:rsid w:val="00DB76D0"/>
    <w:rsid w:val="00DB7A8A"/>
    <w:rsid w:val="00DB7B57"/>
    <w:rsid w:val="00DB7C20"/>
    <w:rsid w:val="00DB7D40"/>
    <w:rsid w:val="00DB7DF0"/>
    <w:rsid w:val="00DB7F9A"/>
    <w:rsid w:val="00DC0291"/>
    <w:rsid w:val="00DC02BC"/>
    <w:rsid w:val="00DC03C5"/>
    <w:rsid w:val="00DC0557"/>
    <w:rsid w:val="00DC0DE3"/>
    <w:rsid w:val="00DC0E9D"/>
    <w:rsid w:val="00DC126B"/>
    <w:rsid w:val="00DC13DA"/>
    <w:rsid w:val="00DC1421"/>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9B0"/>
    <w:rsid w:val="00DC3A68"/>
    <w:rsid w:val="00DC3AE3"/>
    <w:rsid w:val="00DC3DCE"/>
    <w:rsid w:val="00DC3EA0"/>
    <w:rsid w:val="00DC438D"/>
    <w:rsid w:val="00DC441D"/>
    <w:rsid w:val="00DC4728"/>
    <w:rsid w:val="00DC4991"/>
    <w:rsid w:val="00DC4B28"/>
    <w:rsid w:val="00DC4D2E"/>
    <w:rsid w:val="00DC4D61"/>
    <w:rsid w:val="00DC4D6D"/>
    <w:rsid w:val="00DC4DD3"/>
    <w:rsid w:val="00DC4FBB"/>
    <w:rsid w:val="00DC5285"/>
    <w:rsid w:val="00DC53B9"/>
    <w:rsid w:val="00DC54A7"/>
    <w:rsid w:val="00DC5695"/>
    <w:rsid w:val="00DC5887"/>
    <w:rsid w:val="00DC58DB"/>
    <w:rsid w:val="00DC5AF4"/>
    <w:rsid w:val="00DC5D53"/>
    <w:rsid w:val="00DC5FE6"/>
    <w:rsid w:val="00DC61C2"/>
    <w:rsid w:val="00DC61F0"/>
    <w:rsid w:val="00DC657F"/>
    <w:rsid w:val="00DC65DD"/>
    <w:rsid w:val="00DC662B"/>
    <w:rsid w:val="00DC6943"/>
    <w:rsid w:val="00DC6B3A"/>
    <w:rsid w:val="00DC6C60"/>
    <w:rsid w:val="00DC73ED"/>
    <w:rsid w:val="00DC75D6"/>
    <w:rsid w:val="00DC7A69"/>
    <w:rsid w:val="00DC7BC8"/>
    <w:rsid w:val="00DD0039"/>
    <w:rsid w:val="00DD04D2"/>
    <w:rsid w:val="00DD051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AE3"/>
    <w:rsid w:val="00DD1CF8"/>
    <w:rsid w:val="00DD1F34"/>
    <w:rsid w:val="00DD2070"/>
    <w:rsid w:val="00DD2156"/>
    <w:rsid w:val="00DD2245"/>
    <w:rsid w:val="00DD23A4"/>
    <w:rsid w:val="00DD2499"/>
    <w:rsid w:val="00DD25EB"/>
    <w:rsid w:val="00DD2832"/>
    <w:rsid w:val="00DD29E6"/>
    <w:rsid w:val="00DD2AD6"/>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82A"/>
    <w:rsid w:val="00DD4E57"/>
    <w:rsid w:val="00DD4E61"/>
    <w:rsid w:val="00DD4F00"/>
    <w:rsid w:val="00DD52B7"/>
    <w:rsid w:val="00DD53EA"/>
    <w:rsid w:val="00DD56F6"/>
    <w:rsid w:val="00DD597A"/>
    <w:rsid w:val="00DD5BB9"/>
    <w:rsid w:val="00DD5C2D"/>
    <w:rsid w:val="00DD5DD3"/>
    <w:rsid w:val="00DD6091"/>
    <w:rsid w:val="00DD61DF"/>
    <w:rsid w:val="00DD62FE"/>
    <w:rsid w:val="00DD6408"/>
    <w:rsid w:val="00DD651D"/>
    <w:rsid w:val="00DD65A3"/>
    <w:rsid w:val="00DD65F0"/>
    <w:rsid w:val="00DD6601"/>
    <w:rsid w:val="00DD6651"/>
    <w:rsid w:val="00DD6926"/>
    <w:rsid w:val="00DD6BAB"/>
    <w:rsid w:val="00DD6C25"/>
    <w:rsid w:val="00DD6C8B"/>
    <w:rsid w:val="00DD70A6"/>
    <w:rsid w:val="00DD725F"/>
    <w:rsid w:val="00DD74B2"/>
    <w:rsid w:val="00DD74D6"/>
    <w:rsid w:val="00DD78FD"/>
    <w:rsid w:val="00DD7927"/>
    <w:rsid w:val="00DD7A39"/>
    <w:rsid w:val="00DD7B1F"/>
    <w:rsid w:val="00DD7CFF"/>
    <w:rsid w:val="00DD7D8D"/>
    <w:rsid w:val="00DE0238"/>
    <w:rsid w:val="00DE0276"/>
    <w:rsid w:val="00DE02F8"/>
    <w:rsid w:val="00DE031D"/>
    <w:rsid w:val="00DE04E0"/>
    <w:rsid w:val="00DE06CA"/>
    <w:rsid w:val="00DE06E9"/>
    <w:rsid w:val="00DE0851"/>
    <w:rsid w:val="00DE08A5"/>
    <w:rsid w:val="00DE0A44"/>
    <w:rsid w:val="00DE0AEC"/>
    <w:rsid w:val="00DE0DF1"/>
    <w:rsid w:val="00DE1251"/>
    <w:rsid w:val="00DE154C"/>
    <w:rsid w:val="00DE1AC8"/>
    <w:rsid w:val="00DE1BA0"/>
    <w:rsid w:val="00DE1C55"/>
    <w:rsid w:val="00DE1CF7"/>
    <w:rsid w:val="00DE25A6"/>
    <w:rsid w:val="00DE2A4B"/>
    <w:rsid w:val="00DE2EB0"/>
    <w:rsid w:val="00DE2EE2"/>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4DAE"/>
    <w:rsid w:val="00DE4F42"/>
    <w:rsid w:val="00DE5143"/>
    <w:rsid w:val="00DE53BB"/>
    <w:rsid w:val="00DE5480"/>
    <w:rsid w:val="00DE5895"/>
    <w:rsid w:val="00DE5DEB"/>
    <w:rsid w:val="00DE6018"/>
    <w:rsid w:val="00DE60DC"/>
    <w:rsid w:val="00DE62F1"/>
    <w:rsid w:val="00DE6502"/>
    <w:rsid w:val="00DE6721"/>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D14"/>
    <w:rsid w:val="00DF0E15"/>
    <w:rsid w:val="00DF10F2"/>
    <w:rsid w:val="00DF111A"/>
    <w:rsid w:val="00DF117A"/>
    <w:rsid w:val="00DF11DD"/>
    <w:rsid w:val="00DF1261"/>
    <w:rsid w:val="00DF1A84"/>
    <w:rsid w:val="00DF1D6A"/>
    <w:rsid w:val="00DF1EBE"/>
    <w:rsid w:val="00DF208B"/>
    <w:rsid w:val="00DF20CB"/>
    <w:rsid w:val="00DF22F8"/>
    <w:rsid w:val="00DF25FC"/>
    <w:rsid w:val="00DF26A3"/>
    <w:rsid w:val="00DF296E"/>
    <w:rsid w:val="00DF2C65"/>
    <w:rsid w:val="00DF2DA7"/>
    <w:rsid w:val="00DF2F99"/>
    <w:rsid w:val="00DF32FC"/>
    <w:rsid w:val="00DF330D"/>
    <w:rsid w:val="00DF333F"/>
    <w:rsid w:val="00DF3385"/>
    <w:rsid w:val="00DF3598"/>
    <w:rsid w:val="00DF3A58"/>
    <w:rsid w:val="00DF3AE1"/>
    <w:rsid w:val="00DF3CF8"/>
    <w:rsid w:val="00DF3E20"/>
    <w:rsid w:val="00DF3EE4"/>
    <w:rsid w:val="00DF3F22"/>
    <w:rsid w:val="00DF4285"/>
    <w:rsid w:val="00DF444E"/>
    <w:rsid w:val="00DF4661"/>
    <w:rsid w:val="00DF47DD"/>
    <w:rsid w:val="00DF48DC"/>
    <w:rsid w:val="00DF499B"/>
    <w:rsid w:val="00DF4AD5"/>
    <w:rsid w:val="00DF4BBD"/>
    <w:rsid w:val="00DF4CE6"/>
    <w:rsid w:val="00DF4D0E"/>
    <w:rsid w:val="00DF4D98"/>
    <w:rsid w:val="00DF4E84"/>
    <w:rsid w:val="00DF5061"/>
    <w:rsid w:val="00DF520E"/>
    <w:rsid w:val="00DF5499"/>
    <w:rsid w:val="00DF5D54"/>
    <w:rsid w:val="00DF5F00"/>
    <w:rsid w:val="00DF5F04"/>
    <w:rsid w:val="00DF613B"/>
    <w:rsid w:val="00DF62F9"/>
    <w:rsid w:val="00DF6454"/>
    <w:rsid w:val="00DF6A2D"/>
    <w:rsid w:val="00DF6ABF"/>
    <w:rsid w:val="00DF6D7D"/>
    <w:rsid w:val="00DF6EA8"/>
    <w:rsid w:val="00DF7228"/>
    <w:rsid w:val="00DF728A"/>
    <w:rsid w:val="00DF72EB"/>
    <w:rsid w:val="00DF73C7"/>
    <w:rsid w:val="00DF7406"/>
    <w:rsid w:val="00DF7814"/>
    <w:rsid w:val="00DF7824"/>
    <w:rsid w:val="00DF784B"/>
    <w:rsid w:val="00DF7E4E"/>
    <w:rsid w:val="00E000D0"/>
    <w:rsid w:val="00E00200"/>
    <w:rsid w:val="00E0062D"/>
    <w:rsid w:val="00E0092A"/>
    <w:rsid w:val="00E00CBC"/>
    <w:rsid w:val="00E00EC8"/>
    <w:rsid w:val="00E01258"/>
    <w:rsid w:val="00E0128F"/>
    <w:rsid w:val="00E0131C"/>
    <w:rsid w:val="00E01565"/>
    <w:rsid w:val="00E01811"/>
    <w:rsid w:val="00E01965"/>
    <w:rsid w:val="00E01B7E"/>
    <w:rsid w:val="00E01BBB"/>
    <w:rsid w:val="00E01BDF"/>
    <w:rsid w:val="00E01E2D"/>
    <w:rsid w:val="00E02630"/>
    <w:rsid w:val="00E02810"/>
    <w:rsid w:val="00E028C9"/>
    <w:rsid w:val="00E02994"/>
    <w:rsid w:val="00E029F3"/>
    <w:rsid w:val="00E02A6C"/>
    <w:rsid w:val="00E02CDF"/>
    <w:rsid w:val="00E02E67"/>
    <w:rsid w:val="00E02EEC"/>
    <w:rsid w:val="00E031E9"/>
    <w:rsid w:val="00E03329"/>
    <w:rsid w:val="00E033A3"/>
    <w:rsid w:val="00E036A4"/>
    <w:rsid w:val="00E03731"/>
    <w:rsid w:val="00E03859"/>
    <w:rsid w:val="00E0385C"/>
    <w:rsid w:val="00E03A28"/>
    <w:rsid w:val="00E03C0D"/>
    <w:rsid w:val="00E03CEE"/>
    <w:rsid w:val="00E03CFC"/>
    <w:rsid w:val="00E03D1B"/>
    <w:rsid w:val="00E03F2F"/>
    <w:rsid w:val="00E03F6D"/>
    <w:rsid w:val="00E04081"/>
    <w:rsid w:val="00E04188"/>
    <w:rsid w:val="00E0422E"/>
    <w:rsid w:val="00E045C7"/>
    <w:rsid w:val="00E04634"/>
    <w:rsid w:val="00E04A04"/>
    <w:rsid w:val="00E04A09"/>
    <w:rsid w:val="00E04E99"/>
    <w:rsid w:val="00E04FBA"/>
    <w:rsid w:val="00E05385"/>
    <w:rsid w:val="00E0566A"/>
    <w:rsid w:val="00E057E4"/>
    <w:rsid w:val="00E05AEE"/>
    <w:rsid w:val="00E05C6E"/>
    <w:rsid w:val="00E05E33"/>
    <w:rsid w:val="00E0631C"/>
    <w:rsid w:val="00E063BF"/>
    <w:rsid w:val="00E063CE"/>
    <w:rsid w:val="00E06451"/>
    <w:rsid w:val="00E06481"/>
    <w:rsid w:val="00E06629"/>
    <w:rsid w:val="00E06720"/>
    <w:rsid w:val="00E0679D"/>
    <w:rsid w:val="00E067E1"/>
    <w:rsid w:val="00E06B87"/>
    <w:rsid w:val="00E06C4B"/>
    <w:rsid w:val="00E06E00"/>
    <w:rsid w:val="00E06E9C"/>
    <w:rsid w:val="00E071BD"/>
    <w:rsid w:val="00E07252"/>
    <w:rsid w:val="00E0734E"/>
    <w:rsid w:val="00E076C8"/>
    <w:rsid w:val="00E0783E"/>
    <w:rsid w:val="00E1003A"/>
    <w:rsid w:val="00E1021C"/>
    <w:rsid w:val="00E107B6"/>
    <w:rsid w:val="00E10B11"/>
    <w:rsid w:val="00E10C01"/>
    <w:rsid w:val="00E10E8E"/>
    <w:rsid w:val="00E110A8"/>
    <w:rsid w:val="00E11396"/>
    <w:rsid w:val="00E113B4"/>
    <w:rsid w:val="00E11A47"/>
    <w:rsid w:val="00E11DA3"/>
    <w:rsid w:val="00E11DB1"/>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DFC"/>
    <w:rsid w:val="00E13E22"/>
    <w:rsid w:val="00E13E59"/>
    <w:rsid w:val="00E13F42"/>
    <w:rsid w:val="00E140D3"/>
    <w:rsid w:val="00E1411D"/>
    <w:rsid w:val="00E14209"/>
    <w:rsid w:val="00E14247"/>
    <w:rsid w:val="00E145FD"/>
    <w:rsid w:val="00E14631"/>
    <w:rsid w:val="00E148B8"/>
    <w:rsid w:val="00E14C8E"/>
    <w:rsid w:val="00E15235"/>
    <w:rsid w:val="00E152A9"/>
    <w:rsid w:val="00E1534A"/>
    <w:rsid w:val="00E154EF"/>
    <w:rsid w:val="00E1572D"/>
    <w:rsid w:val="00E15F25"/>
    <w:rsid w:val="00E15FC9"/>
    <w:rsid w:val="00E16046"/>
    <w:rsid w:val="00E16299"/>
    <w:rsid w:val="00E16344"/>
    <w:rsid w:val="00E16805"/>
    <w:rsid w:val="00E169CF"/>
    <w:rsid w:val="00E16A96"/>
    <w:rsid w:val="00E16AC8"/>
    <w:rsid w:val="00E16C57"/>
    <w:rsid w:val="00E16D32"/>
    <w:rsid w:val="00E16E51"/>
    <w:rsid w:val="00E16FA5"/>
    <w:rsid w:val="00E173E6"/>
    <w:rsid w:val="00E1757D"/>
    <w:rsid w:val="00E177B8"/>
    <w:rsid w:val="00E177F8"/>
    <w:rsid w:val="00E1797F"/>
    <w:rsid w:val="00E179A0"/>
    <w:rsid w:val="00E17B2C"/>
    <w:rsid w:val="00E17B9D"/>
    <w:rsid w:val="00E17B9F"/>
    <w:rsid w:val="00E17E75"/>
    <w:rsid w:val="00E17F45"/>
    <w:rsid w:val="00E17F59"/>
    <w:rsid w:val="00E17F6D"/>
    <w:rsid w:val="00E2003B"/>
    <w:rsid w:val="00E2018D"/>
    <w:rsid w:val="00E201F3"/>
    <w:rsid w:val="00E20220"/>
    <w:rsid w:val="00E20272"/>
    <w:rsid w:val="00E20343"/>
    <w:rsid w:val="00E203C7"/>
    <w:rsid w:val="00E20553"/>
    <w:rsid w:val="00E2060C"/>
    <w:rsid w:val="00E2064F"/>
    <w:rsid w:val="00E20909"/>
    <w:rsid w:val="00E20915"/>
    <w:rsid w:val="00E21039"/>
    <w:rsid w:val="00E21267"/>
    <w:rsid w:val="00E212F5"/>
    <w:rsid w:val="00E213F8"/>
    <w:rsid w:val="00E214A2"/>
    <w:rsid w:val="00E214E7"/>
    <w:rsid w:val="00E21594"/>
    <w:rsid w:val="00E21648"/>
    <w:rsid w:val="00E21906"/>
    <w:rsid w:val="00E21B69"/>
    <w:rsid w:val="00E21D52"/>
    <w:rsid w:val="00E2242A"/>
    <w:rsid w:val="00E224C8"/>
    <w:rsid w:val="00E2282C"/>
    <w:rsid w:val="00E2289B"/>
    <w:rsid w:val="00E229C0"/>
    <w:rsid w:val="00E22AB3"/>
    <w:rsid w:val="00E22C52"/>
    <w:rsid w:val="00E22CE1"/>
    <w:rsid w:val="00E22E3E"/>
    <w:rsid w:val="00E22F11"/>
    <w:rsid w:val="00E22F5B"/>
    <w:rsid w:val="00E23120"/>
    <w:rsid w:val="00E231AA"/>
    <w:rsid w:val="00E2374D"/>
    <w:rsid w:val="00E23C75"/>
    <w:rsid w:val="00E23CA8"/>
    <w:rsid w:val="00E23EF2"/>
    <w:rsid w:val="00E23F3E"/>
    <w:rsid w:val="00E2412E"/>
    <w:rsid w:val="00E242C2"/>
    <w:rsid w:val="00E24EF9"/>
    <w:rsid w:val="00E24FA4"/>
    <w:rsid w:val="00E25386"/>
    <w:rsid w:val="00E253AA"/>
    <w:rsid w:val="00E25535"/>
    <w:rsid w:val="00E25582"/>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757"/>
    <w:rsid w:val="00E27A65"/>
    <w:rsid w:val="00E27D66"/>
    <w:rsid w:val="00E27DD7"/>
    <w:rsid w:val="00E27E74"/>
    <w:rsid w:val="00E30023"/>
    <w:rsid w:val="00E300F4"/>
    <w:rsid w:val="00E3041F"/>
    <w:rsid w:val="00E30489"/>
    <w:rsid w:val="00E304EE"/>
    <w:rsid w:val="00E305BB"/>
    <w:rsid w:val="00E3074B"/>
    <w:rsid w:val="00E308B1"/>
    <w:rsid w:val="00E309B4"/>
    <w:rsid w:val="00E30AC8"/>
    <w:rsid w:val="00E30CA5"/>
    <w:rsid w:val="00E30F3E"/>
    <w:rsid w:val="00E31207"/>
    <w:rsid w:val="00E313C5"/>
    <w:rsid w:val="00E31865"/>
    <w:rsid w:val="00E319A2"/>
    <w:rsid w:val="00E31A4B"/>
    <w:rsid w:val="00E31ADD"/>
    <w:rsid w:val="00E31C79"/>
    <w:rsid w:val="00E31D42"/>
    <w:rsid w:val="00E31DA7"/>
    <w:rsid w:val="00E31E41"/>
    <w:rsid w:val="00E32434"/>
    <w:rsid w:val="00E32561"/>
    <w:rsid w:val="00E32931"/>
    <w:rsid w:val="00E32E03"/>
    <w:rsid w:val="00E3307F"/>
    <w:rsid w:val="00E3308E"/>
    <w:rsid w:val="00E3320F"/>
    <w:rsid w:val="00E332FE"/>
    <w:rsid w:val="00E3339A"/>
    <w:rsid w:val="00E333B2"/>
    <w:rsid w:val="00E333B3"/>
    <w:rsid w:val="00E337C9"/>
    <w:rsid w:val="00E33B83"/>
    <w:rsid w:val="00E33BCA"/>
    <w:rsid w:val="00E33CE6"/>
    <w:rsid w:val="00E33F50"/>
    <w:rsid w:val="00E33FF3"/>
    <w:rsid w:val="00E34276"/>
    <w:rsid w:val="00E34431"/>
    <w:rsid w:val="00E345B7"/>
    <w:rsid w:val="00E346A8"/>
    <w:rsid w:val="00E34767"/>
    <w:rsid w:val="00E3483E"/>
    <w:rsid w:val="00E34990"/>
    <w:rsid w:val="00E34AFC"/>
    <w:rsid w:val="00E34B7D"/>
    <w:rsid w:val="00E34EDC"/>
    <w:rsid w:val="00E35606"/>
    <w:rsid w:val="00E35936"/>
    <w:rsid w:val="00E359E2"/>
    <w:rsid w:val="00E35D6E"/>
    <w:rsid w:val="00E35E8F"/>
    <w:rsid w:val="00E35F1E"/>
    <w:rsid w:val="00E367A3"/>
    <w:rsid w:val="00E368CD"/>
    <w:rsid w:val="00E3692F"/>
    <w:rsid w:val="00E36B5C"/>
    <w:rsid w:val="00E36C86"/>
    <w:rsid w:val="00E36CA8"/>
    <w:rsid w:val="00E36CB2"/>
    <w:rsid w:val="00E36F04"/>
    <w:rsid w:val="00E37076"/>
    <w:rsid w:val="00E371FA"/>
    <w:rsid w:val="00E37362"/>
    <w:rsid w:val="00E3737C"/>
    <w:rsid w:val="00E37412"/>
    <w:rsid w:val="00E37765"/>
    <w:rsid w:val="00E3777A"/>
    <w:rsid w:val="00E37787"/>
    <w:rsid w:val="00E37804"/>
    <w:rsid w:val="00E378DF"/>
    <w:rsid w:val="00E37B85"/>
    <w:rsid w:val="00E37CF6"/>
    <w:rsid w:val="00E37D1A"/>
    <w:rsid w:val="00E37E01"/>
    <w:rsid w:val="00E37FD3"/>
    <w:rsid w:val="00E4003F"/>
    <w:rsid w:val="00E4007C"/>
    <w:rsid w:val="00E40370"/>
    <w:rsid w:val="00E406A0"/>
    <w:rsid w:val="00E40A87"/>
    <w:rsid w:val="00E41313"/>
    <w:rsid w:val="00E41326"/>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A47"/>
    <w:rsid w:val="00E43C06"/>
    <w:rsid w:val="00E43C19"/>
    <w:rsid w:val="00E440B9"/>
    <w:rsid w:val="00E44148"/>
    <w:rsid w:val="00E448BF"/>
    <w:rsid w:val="00E448C3"/>
    <w:rsid w:val="00E44900"/>
    <w:rsid w:val="00E44934"/>
    <w:rsid w:val="00E44BDF"/>
    <w:rsid w:val="00E44CA9"/>
    <w:rsid w:val="00E44D88"/>
    <w:rsid w:val="00E44F32"/>
    <w:rsid w:val="00E44FA9"/>
    <w:rsid w:val="00E4509F"/>
    <w:rsid w:val="00E45353"/>
    <w:rsid w:val="00E453A4"/>
    <w:rsid w:val="00E4560B"/>
    <w:rsid w:val="00E456CD"/>
    <w:rsid w:val="00E458C7"/>
    <w:rsid w:val="00E45D9D"/>
    <w:rsid w:val="00E45E49"/>
    <w:rsid w:val="00E45EC0"/>
    <w:rsid w:val="00E45FF7"/>
    <w:rsid w:val="00E463ED"/>
    <w:rsid w:val="00E464C5"/>
    <w:rsid w:val="00E4683A"/>
    <w:rsid w:val="00E468B0"/>
    <w:rsid w:val="00E468C7"/>
    <w:rsid w:val="00E469E3"/>
    <w:rsid w:val="00E46E49"/>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757"/>
    <w:rsid w:val="00E54810"/>
    <w:rsid w:val="00E548AA"/>
    <w:rsid w:val="00E548F1"/>
    <w:rsid w:val="00E549E5"/>
    <w:rsid w:val="00E54A72"/>
    <w:rsid w:val="00E54BB9"/>
    <w:rsid w:val="00E55029"/>
    <w:rsid w:val="00E5510D"/>
    <w:rsid w:val="00E551B9"/>
    <w:rsid w:val="00E55415"/>
    <w:rsid w:val="00E55494"/>
    <w:rsid w:val="00E55496"/>
    <w:rsid w:val="00E555CD"/>
    <w:rsid w:val="00E5597E"/>
    <w:rsid w:val="00E559A4"/>
    <w:rsid w:val="00E55B17"/>
    <w:rsid w:val="00E55BBB"/>
    <w:rsid w:val="00E55C87"/>
    <w:rsid w:val="00E55CFE"/>
    <w:rsid w:val="00E55E37"/>
    <w:rsid w:val="00E560ED"/>
    <w:rsid w:val="00E5654A"/>
    <w:rsid w:val="00E566F9"/>
    <w:rsid w:val="00E56860"/>
    <w:rsid w:val="00E56C73"/>
    <w:rsid w:val="00E56C96"/>
    <w:rsid w:val="00E5706B"/>
    <w:rsid w:val="00E57171"/>
    <w:rsid w:val="00E57182"/>
    <w:rsid w:val="00E5730A"/>
    <w:rsid w:val="00E5733A"/>
    <w:rsid w:val="00E573E6"/>
    <w:rsid w:val="00E57531"/>
    <w:rsid w:val="00E575D7"/>
    <w:rsid w:val="00E576C7"/>
    <w:rsid w:val="00E579C7"/>
    <w:rsid w:val="00E57AD5"/>
    <w:rsid w:val="00E601AF"/>
    <w:rsid w:val="00E6035E"/>
    <w:rsid w:val="00E60424"/>
    <w:rsid w:val="00E606F9"/>
    <w:rsid w:val="00E60CEE"/>
    <w:rsid w:val="00E60E2C"/>
    <w:rsid w:val="00E60FDE"/>
    <w:rsid w:val="00E613BD"/>
    <w:rsid w:val="00E61562"/>
    <w:rsid w:val="00E61572"/>
    <w:rsid w:val="00E6172E"/>
    <w:rsid w:val="00E61912"/>
    <w:rsid w:val="00E6194A"/>
    <w:rsid w:val="00E61D24"/>
    <w:rsid w:val="00E61F17"/>
    <w:rsid w:val="00E6224B"/>
    <w:rsid w:val="00E62355"/>
    <w:rsid w:val="00E623DD"/>
    <w:rsid w:val="00E62419"/>
    <w:rsid w:val="00E62508"/>
    <w:rsid w:val="00E6268C"/>
    <w:rsid w:val="00E628F4"/>
    <w:rsid w:val="00E6298B"/>
    <w:rsid w:val="00E62FDD"/>
    <w:rsid w:val="00E6343A"/>
    <w:rsid w:val="00E63944"/>
    <w:rsid w:val="00E63C00"/>
    <w:rsid w:val="00E63FFC"/>
    <w:rsid w:val="00E640A1"/>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5DEF"/>
    <w:rsid w:val="00E65F50"/>
    <w:rsid w:val="00E66427"/>
    <w:rsid w:val="00E6646A"/>
    <w:rsid w:val="00E66598"/>
    <w:rsid w:val="00E665C0"/>
    <w:rsid w:val="00E665FF"/>
    <w:rsid w:val="00E6667B"/>
    <w:rsid w:val="00E667D6"/>
    <w:rsid w:val="00E66B5A"/>
    <w:rsid w:val="00E66BA6"/>
    <w:rsid w:val="00E66E61"/>
    <w:rsid w:val="00E66F12"/>
    <w:rsid w:val="00E674BC"/>
    <w:rsid w:val="00E67615"/>
    <w:rsid w:val="00E6780E"/>
    <w:rsid w:val="00E67977"/>
    <w:rsid w:val="00E67C3F"/>
    <w:rsid w:val="00E67D9E"/>
    <w:rsid w:val="00E67E04"/>
    <w:rsid w:val="00E67F53"/>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A64"/>
    <w:rsid w:val="00E71D42"/>
    <w:rsid w:val="00E71E7B"/>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4BE"/>
    <w:rsid w:val="00E75FC5"/>
    <w:rsid w:val="00E7614B"/>
    <w:rsid w:val="00E761C6"/>
    <w:rsid w:val="00E76761"/>
    <w:rsid w:val="00E7680D"/>
    <w:rsid w:val="00E76AA9"/>
    <w:rsid w:val="00E770D0"/>
    <w:rsid w:val="00E771EF"/>
    <w:rsid w:val="00E778E1"/>
    <w:rsid w:val="00E77CA1"/>
    <w:rsid w:val="00E77D99"/>
    <w:rsid w:val="00E77FB2"/>
    <w:rsid w:val="00E80070"/>
    <w:rsid w:val="00E801A8"/>
    <w:rsid w:val="00E80329"/>
    <w:rsid w:val="00E80359"/>
    <w:rsid w:val="00E809E1"/>
    <w:rsid w:val="00E80BA0"/>
    <w:rsid w:val="00E81047"/>
    <w:rsid w:val="00E8109D"/>
    <w:rsid w:val="00E8130A"/>
    <w:rsid w:val="00E818CE"/>
    <w:rsid w:val="00E81948"/>
    <w:rsid w:val="00E8194E"/>
    <w:rsid w:val="00E81A2A"/>
    <w:rsid w:val="00E81C93"/>
    <w:rsid w:val="00E81D35"/>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6B8"/>
    <w:rsid w:val="00E8376D"/>
    <w:rsid w:val="00E83936"/>
    <w:rsid w:val="00E83B2A"/>
    <w:rsid w:val="00E83F40"/>
    <w:rsid w:val="00E841F8"/>
    <w:rsid w:val="00E843C0"/>
    <w:rsid w:val="00E844EF"/>
    <w:rsid w:val="00E84A2D"/>
    <w:rsid w:val="00E84AE8"/>
    <w:rsid w:val="00E84E1C"/>
    <w:rsid w:val="00E8517F"/>
    <w:rsid w:val="00E8519A"/>
    <w:rsid w:val="00E851CF"/>
    <w:rsid w:val="00E851F0"/>
    <w:rsid w:val="00E8529D"/>
    <w:rsid w:val="00E853F2"/>
    <w:rsid w:val="00E854E9"/>
    <w:rsid w:val="00E85745"/>
    <w:rsid w:val="00E85924"/>
    <w:rsid w:val="00E85AED"/>
    <w:rsid w:val="00E85E57"/>
    <w:rsid w:val="00E85E61"/>
    <w:rsid w:val="00E85E84"/>
    <w:rsid w:val="00E85E8C"/>
    <w:rsid w:val="00E85FFA"/>
    <w:rsid w:val="00E8656E"/>
    <w:rsid w:val="00E866F8"/>
    <w:rsid w:val="00E86760"/>
    <w:rsid w:val="00E86A90"/>
    <w:rsid w:val="00E86AE1"/>
    <w:rsid w:val="00E86BD5"/>
    <w:rsid w:val="00E86CBD"/>
    <w:rsid w:val="00E86CE5"/>
    <w:rsid w:val="00E86DCD"/>
    <w:rsid w:val="00E86FF3"/>
    <w:rsid w:val="00E871F4"/>
    <w:rsid w:val="00E87560"/>
    <w:rsid w:val="00E875DC"/>
    <w:rsid w:val="00E87D05"/>
    <w:rsid w:val="00E87D15"/>
    <w:rsid w:val="00E87DEA"/>
    <w:rsid w:val="00E9001F"/>
    <w:rsid w:val="00E90069"/>
    <w:rsid w:val="00E903F4"/>
    <w:rsid w:val="00E903F7"/>
    <w:rsid w:val="00E90629"/>
    <w:rsid w:val="00E90703"/>
    <w:rsid w:val="00E907B8"/>
    <w:rsid w:val="00E907BA"/>
    <w:rsid w:val="00E9081B"/>
    <w:rsid w:val="00E90ACC"/>
    <w:rsid w:val="00E90D1F"/>
    <w:rsid w:val="00E90E5C"/>
    <w:rsid w:val="00E9103E"/>
    <w:rsid w:val="00E910AE"/>
    <w:rsid w:val="00E910CF"/>
    <w:rsid w:val="00E91186"/>
    <w:rsid w:val="00E914F8"/>
    <w:rsid w:val="00E91723"/>
    <w:rsid w:val="00E91873"/>
    <w:rsid w:val="00E919D4"/>
    <w:rsid w:val="00E91A50"/>
    <w:rsid w:val="00E91BBD"/>
    <w:rsid w:val="00E91D41"/>
    <w:rsid w:val="00E920DA"/>
    <w:rsid w:val="00E92187"/>
    <w:rsid w:val="00E922F9"/>
    <w:rsid w:val="00E923CD"/>
    <w:rsid w:val="00E92420"/>
    <w:rsid w:val="00E92564"/>
    <w:rsid w:val="00E9269C"/>
    <w:rsid w:val="00E926C6"/>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26A"/>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605B"/>
    <w:rsid w:val="00E96399"/>
    <w:rsid w:val="00E96F4D"/>
    <w:rsid w:val="00E9737B"/>
    <w:rsid w:val="00E9760E"/>
    <w:rsid w:val="00E97CDF"/>
    <w:rsid w:val="00E97EAA"/>
    <w:rsid w:val="00E97F2A"/>
    <w:rsid w:val="00EA0211"/>
    <w:rsid w:val="00EA0216"/>
    <w:rsid w:val="00EA03A5"/>
    <w:rsid w:val="00EA057F"/>
    <w:rsid w:val="00EA0620"/>
    <w:rsid w:val="00EA06B3"/>
    <w:rsid w:val="00EA07D7"/>
    <w:rsid w:val="00EA084D"/>
    <w:rsid w:val="00EA0975"/>
    <w:rsid w:val="00EA0FDE"/>
    <w:rsid w:val="00EA1081"/>
    <w:rsid w:val="00EA1487"/>
    <w:rsid w:val="00EA17C1"/>
    <w:rsid w:val="00EA1801"/>
    <w:rsid w:val="00EA1B4E"/>
    <w:rsid w:val="00EA1BF1"/>
    <w:rsid w:val="00EA1F44"/>
    <w:rsid w:val="00EA205F"/>
    <w:rsid w:val="00EA20E8"/>
    <w:rsid w:val="00EA21CF"/>
    <w:rsid w:val="00EA23B2"/>
    <w:rsid w:val="00EA23B6"/>
    <w:rsid w:val="00EA23FE"/>
    <w:rsid w:val="00EA250C"/>
    <w:rsid w:val="00EA25E7"/>
    <w:rsid w:val="00EA2930"/>
    <w:rsid w:val="00EA2941"/>
    <w:rsid w:val="00EA2987"/>
    <w:rsid w:val="00EA2B06"/>
    <w:rsid w:val="00EA3153"/>
    <w:rsid w:val="00EA3206"/>
    <w:rsid w:val="00EA3421"/>
    <w:rsid w:val="00EA343F"/>
    <w:rsid w:val="00EA3605"/>
    <w:rsid w:val="00EA370F"/>
    <w:rsid w:val="00EA3F18"/>
    <w:rsid w:val="00EA3FBE"/>
    <w:rsid w:val="00EA3FEB"/>
    <w:rsid w:val="00EA4376"/>
    <w:rsid w:val="00EA43EB"/>
    <w:rsid w:val="00EA457A"/>
    <w:rsid w:val="00EA47C0"/>
    <w:rsid w:val="00EA4936"/>
    <w:rsid w:val="00EA49AE"/>
    <w:rsid w:val="00EA4EC3"/>
    <w:rsid w:val="00EA4F0F"/>
    <w:rsid w:val="00EA4FCE"/>
    <w:rsid w:val="00EA5093"/>
    <w:rsid w:val="00EA5094"/>
    <w:rsid w:val="00EA542A"/>
    <w:rsid w:val="00EA551A"/>
    <w:rsid w:val="00EA5599"/>
    <w:rsid w:val="00EA560A"/>
    <w:rsid w:val="00EA5718"/>
    <w:rsid w:val="00EA5898"/>
    <w:rsid w:val="00EA5942"/>
    <w:rsid w:val="00EA5C21"/>
    <w:rsid w:val="00EA5C23"/>
    <w:rsid w:val="00EA5C3A"/>
    <w:rsid w:val="00EA5F59"/>
    <w:rsid w:val="00EA5FD6"/>
    <w:rsid w:val="00EA6292"/>
    <w:rsid w:val="00EA64C7"/>
    <w:rsid w:val="00EA65C3"/>
    <w:rsid w:val="00EA67DB"/>
    <w:rsid w:val="00EA6819"/>
    <w:rsid w:val="00EA6C1F"/>
    <w:rsid w:val="00EA6C50"/>
    <w:rsid w:val="00EA6CD6"/>
    <w:rsid w:val="00EA6D6D"/>
    <w:rsid w:val="00EA71B2"/>
    <w:rsid w:val="00EA71E6"/>
    <w:rsid w:val="00EA730A"/>
    <w:rsid w:val="00EA765B"/>
    <w:rsid w:val="00EA7885"/>
    <w:rsid w:val="00EA7963"/>
    <w:rsid w:val="00EA7B6B"/>
    <w:rsid w:val="00EA7D2F"/>
    <w:rsid w:val="00EA7E77"/>
    <w:rsid w:val="00EB00D8"/>
    <w:rsid w:val="00EB00FE"/>
    <w:rsid w:val="00EB0133"/>
    <w:rsid w:val="00EB01CD"/>
    <w:rsid w:val="00EB0562"/>
    <w:rsid w:val="00EB0577"/>
    <w:rsid w:val="00EB05BD"/>
    <w:rsid w:val="00EB0951"/>
    <w:rsid w:val="00EB1158"/>
    <w:rsid w:val="00EB147D"/>
    <w:rsid w:val="00EB14E4"/>
    <w:rsid w:val="00EB179F"/>
    <w:rsid w:val="00EB1BCC"/>
    <w:rsid w:val="00EB1E3A"/>
    <w:rsid w:val="00EB1E80"/>
    <w:rsid w:val="00EB20C5"/>
    <w:rsid w:val="00EB2378"/>
    <w:rsid w:val="00EB23FB"/>
    <w:rsid w:val="00EB24D2"/>
    <w:rsid w:val="00EB254D"/>
    <w:rsid w:val="00EB2674"/>
    <w:rsid w:val="00EB27CA"/>
    <w:rsid w:val="00EB27D2"/>
    <w:rsid w:val="00EB2ED7"/>
    <w:rsid w:val="00EB2F40"/>
    <w:rsid w:val="00EB2FC8"/>
    <w:rsid w:val="00EB2FF4"/>
    <w:rsid w:val="00EB30E6"/>
    <w:rsid w:val="00EB330C"/>
    <w:rsid w:val="00EB3329"/>
    <w:rsid w:val="00EB35DF"/>
    <w:rsid w:val="00EB3840"/>
    <w:rsid w:val="00EB3AA1"/>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96F"/>
    <w:rsid w:val="00EB6B20"/>
    <w:rsid w:val="00EB6BA5"/>
    <w:rsid w:val="00EB6D7F"/>
    <w:rsid w:val="00EB6EB5"/>
    <w:rsid w:val="00EB709C"/>
    <w:rsid w:val="00EB7124"/>
    <w:rsid w:val="00EB72D6"/>
    <w:rsid w:val="00EB7621"/>
    <w:rsid w:val="00EB77C2"/>
    <w:rsid w:val="00EB7A17"/>
    <w:rsid w:val="00EB7BD1"/>
    <w:rsid w:val="00EB7E5C"/>
    <w:rsid w:val="00EC000D"/>
    <w:rsid w:val="00EC00A1"/>
    <w:rsid w:val="00EC07BE"/>
    <w:rsid w:val="00EC099D"/>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B8E"/>
    <w:rsid w:val="00EC2D65"/>
    <w:rsid w:val="00EC2E87"/>
    <w:rsid w:val="00EC315A"/>
    <w:rsid w:val="00EC368A"/>
    <w:rsid w:val="00EC38F3"/>
    <w:rsid w:val="00EC3A60"/>
    <w:rsid w:val="00EC3D7A"/>
    <w:rsid w:val="00EC3E0A"/>
    <w:rsid w:val="00EC42AB"/>
    <w:rsid w:val="00EC4381"/>
    <w:rsid w:val="00EC4901"/>
    <w:rsid w:val="00EC49CD"/>
    <w:rsid w:val="00EC4FEA"/>
    <w:rsid w:val="00EC52EC"/>
    <w:rsid w:val="00EC5419"/>
    <w:rsid w:val="00EC563C"/>
    <w:rsid w:val="00EC58B8"/>
    <w:rsid w:val="00EC5956"/>
    <w:rsid w:val="00EC5F65"/>
    <w:rsid w:val="00EC61A9"/>
    <w:rsid w:val="00EC6265"/>
    <w:rsid w:val="00EC63FB"/>
    <w:rsid w:val="00EC651A"/>
    <w:rsid w:val="00EC68E3"/>
    <w:rsid w:val="00EC69C0"/>
    <w:rsid w:val="00EC6B44"/>
    <w:rsid w:val="00EC6B8B"/>
    <w:rsid w:val="00EC7456"/>
    <w:rsid w:val="00EC78D1"/>
    <w:rsid w:val="00EC7A5E"/>
    <w:rsid w:val="00EC7CC8"/>
    <w:rsid w:val="00EC7D05"/>
    <w:rsid w:val="00ED0176"/>
    <w:rsid w:val="00ED03A9"/>
    <w:rsid w:val="00ED03E9"/>
    <w:rsid w:val="00ED0613"/>
    <w:rsid w:val="00ED0BB6"/>
    <w:rsid w:val="00ED0C0C"/>
    <w:rsid w:val="00ED0E67"/>
    <w:rsid w:val="00ED1243"/>
    <w:rsid w:val="00ED13AC"/>
    <w:rsid w:val="00ED13C8"/>
    <w:rsid w:val="00ED17D9"/>
    <w:rsid w:val="00ED181F"/>
    <w:rsid w:val="00ED1AE0"/>
    <w:rsid w:val="00ED1C9D"/>
    <w:rsid w:val="00ED2053"/>
    <w:rsid w:val="00ED21CB"/>
    <w:rsid w:val="00ED2568"/>
    <w:rsid w:val="00ED25A5"/>
    <w:rsid w:val="00ED278F"/>
    <w:rsid w:val="00ED2B96"/>
    <w:rsid w:val="00ED2CA7"/>
    <w:rsid w:val="00ED2CC2"/>
    <w:rsid w:val="00ED2DFB"/>
    <w:rsid w:val="00ED2FCC"/>
    <w:rsid w:val="00ED30D3"/>
    <w:rsid w:val="00ED3462"/>
    <w:rsid w:val="00ED3842"/>
    <w:rsid w:val="00ED3A81"/>
    <w:rsid w:val="00ED3C2A"/>
    <w:rsid w:val="00ED3C59"/>
    <w:rsid w:val="00ED3ECF"/>
    <w:rsid w:val="00ED4002"/>
    <w:rsid w:val="00ED40E3"/>
    <w:rsid w:val="00ED42B7"/>
    <w:rsid w:val="00ED43F8"/>
    <w:rsid w:val="00ED440D"/>
    <w:rsid w:val="00ED44E1"/>
    <w:rsid w:val="00ED4579"/>
    <w:rsid w:val="00ED45F3"/>
    <w:rsid w:val="00ED4746"/>
    <w:rsid w:val="00ED48A7"/>
    <w:rsid w:val="00ED48F0"/>
    <w:rsid w:val="00ED4AA4"/>
    <w:rsid w:val="00ED4BB0"/>
    <w:rsid w:val="00ED4E91"/>
    <w:rsid w:val="00ED50F3"/>
    <w:rsid w:val="00ED51AF"/>
    <w:rsid w:val="00ED524B"/>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0DF"/>
    <w:rsid w:val="00EE02A0"/>
    <w:rsid w:val="00EE05DC"/>
    <w:rsid w:val="00EE08EA"/>
    <w:rsid w:val="00EE0DF1"/>
    <w:rsid w:val="00EE0EEF"/>
    <w:rsid w:val="00EE11CD"/>
    <w:rsid w:val="00EE13BA"/>
    <w:rsid w:val="00EE13C8"/>
    <w:rsid w:val="00EE14FE"/>
    <w:rsid w:val="00EE15BF"/>
    <w:rsid w:val="00EE1A4D"/>
    <w:rsid w:val="00EE1CBA"/>
    <w:rsid w:val="00EE1FD0"/>
    <w:rsid w:val="00EE2008"/>
    <w:rsid w:val="00EE2382"/>
    <w:rsid w:val="00EE2517"/>
    <w:rsid w:val="00EE2596"/>
    <w:rsid w:val="00EE2695"/>
    <w:rsid w:val="00EE29CF"/>
    <w:rsid w:val="00EE2EE6"/>
    <w:rsid w:val="00EE3075"/>
    <w:rsid w:val="00EE31DC"/>
    <w:rsid w:val="00EE326F"/>
    <w:rsid w:val="00EE3374"/>
    <w:rsid w:val="00EE33CB"/>
    <w:rsid w:val="00EE33F3"/>
    <w:rsid w:val="00EE33FA"/>
    <w:rsid w:val="00EE3471"/>
    <w:rsid w:val="00EE350A"/>
    <w:rsid w:val="00EE3CF3"/>
    <w:rsid w:val="00EE402C"/>
    <w:rsid w:val="00EE409C"/>
    <w:rsid w:val="00EE41B8"/>
    <w:rsid w:val="00EE42AB"/>
    <w:rsid w:val="00EE43F4"/>
    <w:rsid w:val="00EE44DE"/>
    <w:rsid w:val="00EE4D90"/>
    <w:rsid w:val="00EE4E3E"/>
    <w:rsid w:val="00EE4EB3"/>
    <w:rsid w:val="00EE4F19"/>
    <w:rsid w:val="00EE5061"/>
    <w:rsid w:val="00EE510C"/>
    <w:rsid w:val="00EE527D"/>
    <w:rsid w:val="00EE5407"/>
    <w:rsid w:val="00EE541E"/>
    <w:rsid w:val="00EE548B"/>
    <w:rsid w:val="00EE5538"/>
    <w:rsid w:val="00EE574F"/>
    <w:rsid w:val="00EE587B"/>
    <w:rsid w:val="00EE58DE"/>
    <w:rsid w:val="00EE5C8A"/>
    <w:rsid w:val="00EE5CF1"/>
    <w:rsid w:val="00EE6082"/>
    <w:rsid w:val="00EE6083"/>
    <w:rsid w:val="00EE6440"/>
    <w:rsid w:val="00EE6C5D"/>
    <w:rsid w:val="00EE6CFF"/>
    <w:rsid w:val="00EE6FEF"/>
    <w:rsid w:val="00EE7133"/>
    <w:rsid w:val="00EE725B"/>
    <w:rsid w:val="00EE72BA"/>
    <w:rsid w:val="00EE7524"/>
    <w:rsid w:val="00EE7C4B"/>
    <w:rsid w:val="00EE7E71"/>
    <w:rsid w:val="00EE7E82"/>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993"/>
    <w:rsid w:val="00EF2B15"/>
    <w:rsid w:val="00EF2B9B"/>
    <w:rsid w:val="00EF2D82"/>
    <w:rsid w:val="00EF2F5C"/>
    <w:rsid w:val="00EF33EC"/>
    <w:rsid w:val="00EF34A0"/>
    <w:rsid w:val="00EF38E9"/>
    <w:rsid w:val="00EF3C53"/>
    <w:rsid w:val="00EF4043"/>
    <w:rsid w:val="00EF41CC"/>
    <w:rsid w:val="00EF42CE"/>
    <w:rsid w:val="00EF43D0"/>
    <w:rsid w:val="00EF477F"/>
    <w:rsid w:val="00EF483D"/>
    <w:rsid w:val="00EF49DA"/>
    <w:rsid w:val="00EF4A3F"/>
    <w:rsid w:val="00EF4B58"/>
    <w:rsid w:val="00EF4CEF"/>
    <w:rsid w:val="00EF4D89"/>
    <w:rsid w:val="00EF4F36"/>
    <w:rsid w:val="00EF532C"/>
    <w:rsid w:val="00EF540E"/>
    <w:rsid w:val="00EF5472"/>
    <w:rsid w:val="00EF5599"/>
    <w:rsid w:val="00EF56C4"/>
    <w:rsid w:val="00EF56F0"/>
    <w:rsid w:val="00EF5874"/>
    <w:rsid w:val="00EF58BC"/>
    <w:rsid w:val="00EF598B"/>
    <w:rsid w:val="00EF5F91"/>
    <w:rsid w:val="00EF5FDB"/>
    <w:rsid w:val="00EF605A"/>
    <w:rsid w:val="00EF6202"/>
    <w:rsid w:val="00EF62A9"/>
    <w:rsid w:val="00EF645D"/>
    <w:rsid w:val="00EF652C"/>
    <w:rsid w:val="00EF6574"/>
    <w:rsid w:val="00EF6A16"/>
    <w:rsid w:val="00EF6A4A"/>
    <w:rsid w:val="00EF6D06"/>
    <w:rsid w:val="00EF6EF4"/>
    <w:rsid w:val="00EF70E6"/>
    <w:rsid w:val="00EF72D2"/>
    <w:rsid w:val="00EF754B"/>
    <w:rsid w:val="00EF7B00"/>
    <w:rsid w:val="00EF7C01"/>
    <w:rsid w:val="00EF7C18"/>
    <w:rsid w:val="00EF7F47"/>
    <w:rsid w:val="00F00136"/>
    <w:rsid w:val="00F00483"/>
    <w:rsid w:val="00F006F8"/>
    <w:rsid w:val="00F0092B"/>
    <w:rsid w:val="00F00B28"/>
    <w:rsid w:val="00F00DB4"/>
    <w:rsid w:val="00F00FA1"/>
    <w:rsid w:val="00F01208"/>
    <w:rsid w:val="00F012FE"/>
    <w:rsid w:val="00F01419"/>
    <w:rsid w:val="00F014EF"/>
    <w:rsid w:val="00F0150E"/>
    <w:rsid w:val="00F01541"/>
    <w:rsid w:val="00F01623"/>
    <w:rsid w:val="00F01682"/>
    <w:rsid w:val="00F016C9"/>
    <w:rsid w:val="00F016CA"/>
    <w:rsid w:val="00F0196F"/>
    <w:rsid w:val="00F019B3"/>
    <w:rsid w:val="00F01A1E"/>
    <w:rsid w:val="00F01A60"/>
    <w:rsid w:val="00F01B63"/>
    <w:rsid w:val="00F01CCC"/>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126"/>
    <w:rsid w:val="00F0421E"/>
    <w:rsid w:val="00F042F6"/>
    <w:rsid w:val="00F04414"/>
    <w:rsid w:val="00F04769"/>
    <w:rsid w:val="00F0484F"/>
    <w:rsid w:val="00F04938"/>
    <w:rsid w:val="00F04B9B"/>
    <w:rsid w:val="00F04D81"/>
    <w:rsid w:val="00F04FB3"/>
    <w:rsid w:val="00F04FDB"/>
    <w:rsid w:val="00F0500D"/>
    <w:rsid w:val="00F05095"/>
    <w:rsid w:val="00F052A4"/>
    <w:rsid w:val="00F05328"/>
    <w:rsid w:val="00F0540C"/>
    <w:rsid w:val="00F05A93"/>
    <w:rsid w:val="00F05B68"/>
    <w:rsid w:val="00F05CF7"/>
    <w:rsid w:val="00F05F34"/>
    <w:rsid w:val="00F06031"/>
    <w:rsid w:val="00F060AD"/>
    <w:rsid w:val="00F062CB"/>
    <w:rsid w:val="00F0654A"/>
    <w:rsid w:val="00F0677D"/>
    <w:rsid w:val="00F069E1"/>
    <w:rsid w:val="00F06B6B"/>
    <w:rsid w:val="00F06CD2"/>
    <w:rsid w:val="00F06E24"/>
    <w:rsid w:val="00F0741F"/>
    <w:rsid w:val="00F0761C"/>
    <w:rsid w:val="00F07644"/>
    <w:rsid w:val="00F07762"/>
    <w:rsid w:val="00F07988"/>
    <w:rsid w:val="00F079E6"/>
    <w:rsid w:val="00F101D5"/>
    <w:rsid w:val="00F10252"/>
    <w:rsid w:val="00F10338"/>
    <w:rsid w:val="00F103F0"/>
    <w:rsid w:val="00F104D0"/>
    <w:rsid w:val="00F10859"/>
    <w:rsid w:val="00F109AB"/>
    <w:rsid w:val="00F10ABF"/>
    <w:rsid w:val="00F10C0F"/>
    <w:rsid w:val="00F110BB"/>
    <w:rsid w:val="00F111D9"/>
    <w:rsid w:val="00F11280"/>
    <w:rsid w:val="00F114B3"/>
    <w:rsid w:val="00F1178B"/>
    <w:rsid w:val="00F11BAB"/>
    <w:rsid w:val="00F11E65"/>
    <w:rsid w:val="00F12113"/>
    <w:rsid w:val="00F12365"/>
    <w:rsid w:val="00F1237C"/>
    <w:rsid w:val="00F12582"/>
    <w:rsid w:val="00F125CB"/>
    <w:rsid w:val="00F1260C"/>
    <w:rsid w:val="00F12706"/>
    <w:rsid w:val="00F12AFA"/>
    <w:rsid w:val="00F12D1A"/>
    <w:rsid w:val="00F12DF1"/>
    <w:rsid w:val="00F1300A"/>
    <w:rsid w:val="00F13153"/>
    <w:rsid w:val="00F1317E"/>
    <w:rsid w:val="00F131FA"/>
    <w:rsid w:val="00F13225"/>
    <w:rsid w:val="00F13326"/>
    <w:rsid w:val="00F134D3"/>
    <w:rsid w:val="00F13A36"/>
    <w:rsid w:val="00F13A55"/>
    <w:rsid w:val="00F13DF8"/>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780"/>
    <w:rsid w:val="00F1690B"/>
    <w:rsid w:val="00F16DFA"/>
    <w:rsid w:val="00F16E50"/>
    <w:rsid w:val="00F17026"/>
    <w:rsid w:val="00F1707B"/>
    <w:rsid w:val="00F171BE"/>
    <w:rsid w:val="00F1731D"/>
    <w:rsid w:val="00F17544"/>
    <w:rsid w:val="00F17A06"/>
    <w:rsid w:val="00F17C0A"/>
    <w:rsid w:val="00F17C68"/>
    <w:rsid w:val="00F17EF9"/>
    <w:rsid w:val="00F17FE8"/>
    <w:rsid w:val="00F2087F"/>
    <w:rsid w:val="00F20B26"/>
    <w:rsid w:val="00F20E27"/>
    <w:rsid w:val="00F20E86"/>
    <w:rsid w:val="00F20ECF"/>
    <w:rsid w:val="00F21341"/>
    <w:rsid w:val="00F21401"/>
    <w:rsid w:val="00F2159E"/>
    <w:rsid w:val="00F2171B"/>
    <w:rsid w:val="00F2177B"/>
    <w:rsid w:val="00F21876"/>
    <w:rsid w:val="00F2197C"/>
    <w:rsid w:val="00F21A18"/>
    <w:rsid w:val="00F21A1F"/>
    <w:rsid w:val="00F21DBC"/>
    <w:rsid w:val="00F22171"/>
    <w:rsid w:val="00F22267"/>
    <w:rsid w:val="00F22309"/>
    <w:rsid w:val="00F223F9"/>
    <w:rsid w:val="00F22648"/>
    <w:rsid w:val="00F229E9"/>
    <w:rsid w:val="00F22A01"/>
    <w:rsid w:val="00F22B01"/>
    <w:rsid w:val="00F22CDC"/>
    <w:rsid w:val="00F22D0B"/>
    <w:rsid w:val="00F22F1B"/>
    <w:rsid w:val="00F231AE"/>
    <w:rsid w:val="00F23264"/>
    <w:rsid w:val="00F234A9"/>
    <w:rsid w:val="00F234BE"/>
    <w:rsid w:val="00F235B7"/>
    <w:rsid w:val="00F235EC"/>
    <w:rsid w:val="00F2366E"/>
    <w:rsid w:val="00F239C7"/>
    <w:rsid w:val="00F23A72"/>
    <w:rsid w:val="00F23AC5"/>
    <w:rsid w:val="00F23AE9"/>
    <w:rsid w:val="00F23C97"/>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514"/>
    <w:rsid w:val="00F26696"/>
    <w:rsid w:val="00F2683A"/>
    <w:rsid w:val="00F268C7"/>
    <w:rsid w:val="00F26CDC"/>
    <w:rsid w:val="00F26E09"/>
    <w:rsid w:val="00F26EB4"/>
    <w:rsid w:val="00F26F77"/>
    <w:rsid w:val="00F27218"/>
    <w:rsid w:val="00F27404"/>
    <w:rsid w:val="00F276CB"/>
    <w:rsid w:val="00F27906"/>
    <w:rsid w:val="00F27944"/>
    <w:rsid w:val="00F27B2E"/>
    <w:rsid w:val="00F27BA2"/>
    <w:rsid w:val="00F27C65"/>
    <w:rsid w:val="00F27C67"/>
    <w:rsid w:val="00F300BE"/>
    <w:rsid w:val="00F3041B"/>
    <w:rsid w:val="00F305E2"/>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237F"/>
    <w:rsid w:val="00F324E5"/>
    <w:rsid w:val="00F32912"/>
    <w:rsid w:val="00F32971"/>
    <w:rsid w:val="00F32DE1"/>
    <w:rsid w:val="00F32E47"/>
    <w:rsid w:val="00F32FD3"/>
    <w:rsid w:val="00F333BB"/>
    <w:rsid w:val="00F33446"/>
    <w:rsid w:val="00F337F4"/>
    <w:rsid w:val="00F33BF1"/>
    <w:rsid w:val="00F33E95"/>
    <w:rsid w:val="00F33EB6"/>
    <w:rsid w:val="00F343C2"/>
    <w:rsid w:val="00F34758"/>
    <w:rsid w:val="00F3488C"/>
    <w:rsid w:val="00F34D04"/>
    <w:rsid w:val="00F34D38"/>
    <w:rsid w:val="00F34F52"/>
    <w:rsid w:val="00F3505D"/>
    <w:rsid w:val="00F350C0"/>
    <w:rsid w:val="00F353D0"/>
    <w:rsid w:val="00F3563D"/>
    <w:rsid w:val="00F357B2"/>
    <w:rsid w:val="00F35A10"/>
    <w:rsid w:val="00F35D81"/>
    <w:rsid w:val="00F35FDE"/>
    <w:rsid w:val="00F3616E"/>
    <w:rsid w:val="00F36242"/>
    <w:rsid w:val="00F362DE"/>
    <w:rsid w:val="00F3645A"/>
    <w:rsid w:val="00F365CB"/>
    <w:rsid w:val="00F36902"/>
    <w:rsid w:val="00F36976"/>
    <w:rsid w:val="00F36A92"/>
    <w:rsid w:val="00F36CF1"/>
    <w:rsid w:val="00F3718B"/>
    <w:rsid w:val="00F37332"/>
    <w:rsid w:val="00F3760E"/>
    <w:rsid w:val="00F3773A"/>
    <w:rsid w:val="00F37A56"/>
    <w:rsid w:val="00F37BFD"/>
    <w:rsid w:val="00F37CA6"/>
    <w:rsid w:val="00F37E34"/>
    <w:rsid w:val="00F37F26"/>
    <w:rsid w:val="00F37FEA"/>
    <w:rsid w:val="00F40AC7"/>
    <w:rsid w:val="00F40DAB"/>
    <w:rsid w:val="00F4105C"/>
    <w:rsid w:val="00F41347"/>
    <w:rsid w:val="00F41425"/>
    <w:rsid w:val="00F41566"/>
    <w:rsid w:val="00F4161E"/>
    <w:rsid w:val="00F41671"/>
    <w:rsid w:val="00F41915"/>
    <w:rsid w:val="00F41A4E"/>
    <w:rsid w:val="00F41AEC"/>
    <w:rsid w:val="00F41BC5"/>
    <w:rsid w:val="00F41CB4"/>
    <w:rsid w:val="00F41E45"/>
    <w:rsid w:val="00F41EE5"/>
    <w:rsid w:val="00F421B3"/>
    <w:rsid w:val="00F424B6"/>
    <w:rsid w:val="00F42738"/>
    <w:rsid w:val="00F428E9"/>
    <w:rsid w:val="00F42C51"/>
    <w:rsid w:val="00F43290"/>
    <w:rsid w:val="00F4335B"/>
    <w:rsid w:val="00F435AB"/>
    <w:rsid w:val="00F43739"/>
    <w:rsid w:val="00F43775"/>
    <w:rsid w:val="00F43BF6"/>
    <w:rsid w:val="00F43D2C"/>
    <w:rsid w:val="00F43DC9"/>
    <w:rsid w:val="00F43E27"/>
    <w:rsid w:val="00F441B9"/>
    <w:rsid w:val="00F443D3"/>
    <w:rsid w:val="00F445C9"/>
    <w:rsid w:val="00F44768"/>
    <w:rsid w:val="00F44769"/>
    <w:rsid w:val="00F448A2"/>
    <w:rsid w:val="00F448E8"/>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F5"/>
    <w:rsid w:val="00F46A95"/>
    <w:rsid w:val="00F46B34"/>
    <w:rsid w:val="00F4711D"/>
    <w:rsid w:val="00F47227"/>
    <w:rsid w:val="00F47235"/>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3B"/>
    <w:rsid w:val="00F529D9"/>
    <w:rsid w:val="00F52DB3"/>
    <w:rsid w:val="00F52EF2"/>
    <w:rsid w:val="00F52F9D"/>
    <w:rsid w:val="00F531C5"/>
    <w:rsid w:val="00F53241"/>
    <w:rsid w:val="00F5339D"/>
    <w:rsid w:val="00F53888"/>
    <w:rsid w:val="00F53B81"/>
    <w:rsid w:val="00F542E0"/>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ACF"/>
    <w:rsid w:val="00F55C5E"/>
    <w:rsid w:val="00F55CA8"/>
    <w:rsid w:val="00F55D60"/>
    <w:rsid w:val="00F55DBC"/>
    <w:rsid w:val="00F55EA0"/>
    <w:rsid w:val="00F56170"/>
    <w:rsid w:val="00F565D3"/>
    <w:rsid w:val="00F5690A"/>
    <w:rsid w:val="00F56BA6"/>
    <w:rsid w:val="00F56EE0"/>
    <w:rsid w:val="00F57134"/>
    <w:rsid w:val="00F574B2"/>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0ED9"/>
    <w:rsid w:val="00F60F2E"/>
    <w:rsid w:val="00F610BA"/>
    <w:rsid w:val="00F61492"/>
    <w:rsid w:val="00F6159A"/>
    <w:rsid w:val="00F616D1"/>
    <w:rsid w:val="00F61831"/>
    <w:rsid w:val="00F61D85"/>
    <w:rsid w:val="00F61EB6"/>
    <w:rsid w:val="00F61F8C"/>
    <w:rsid w:val="00F6217E"/>
    <w:rsid w:val="00F621FE"/>
    <w:rsid w:val="00F62302"/>
    <w:rsid w:val="00F6252A"/>
    <w:rsid w:val="00F62628"/>
    <w:rsid w:val="00F628EA"/>
    <w:rsid w:val="00F6292F"/>
    <w:rsid w:val="00F62935"/>
    <w:rsid w:val="00F62B0C"/>
    <w:rsid w:val="00F62C65"/>
    <w:rsid w:val="00F62CD7"/>
    <w:rsid w:val="00F62D97"/>
    <w:rsid w:val="00F62DBA"/>
    <w:rsid w:val="00F6334E"/>
    <w:rsid w:val="00F633A2"/>
    <w:rsid w:val="00F6340A"/>
    <w:rsid w:val="00F6377F"/>
    <w:rsid w:val="00F638C4"/>
    <w:rsid w:val="00F638F2"/>
    <w:rsid w:val="00F63970"/>
    <w:rsid w:val="00F63D26"/>
    <w:rsid w:val="00F640D7"/>
    <w:rsid w:val="00F64566"/>
    <w:rsid w:val="00F64A78"/>
    <w:rsid w:val="00F64D67"/>
    <w:rsid w:val="00F64D7A"/>
    <w:rsid w:val="00F65139"/>
    <w:rsid w:val="00F651D7"/>
    <w:rsid w:val="00F6521B"/>
    <w:rsid w:val="00F653A7"/>
    <w:rsid w:val="00F656B5"/>
    <w:rsid w:val="00F656F9"/>
    <w:rsid w:val="00F657AC"/>
    <w:rsid w:val="00F658DD"/>
    <w:rsid w:val="00F65B90"/>
    <w:rsid w:val="00F65C2C"/>
    <w:rsid w:val="00F65E6A"/>
    <w:rsid w:val="00F66066"/>
    <w:rsid w:val="00F660A9"/>
    <w:rsid w:val="00F66598"/>
    <w:rsid w:val="00F6659B"/>
    <w:rsid w:val="00F6696D"/>
    <w:rsid w:val="00F66EAC"/>
    <w:rsid w:val="00F66FB4"/>
    <w:rsid w:val="00F67209"/>
    <w:rsid w:val="00F6724F"/>
    <w:rsid w:val="00F67399"/>
    <w:rsid w:val="00F6739E"/>
    <w:rsid w:val="00F67612"/>
    <w:rsid w:val="00F6767E"/>
    <w:rsid w:val="00F677F0"/>
    <w:rsid w:val="00F6781A"/>
    <w:rsid w:val="00F67968"/>
    <w:rsid w:val="00F67B96"/>
    <w:rsid w:val="00F67C89"/>
    <w:rsid w:val="00F67D76"/>
    <w:rsid w:val="00F67D8F"/>
    <w:rsid w:val="00F67DE5"/>
    <w:rsid w:val="00F67F78"/>
    <w:rsid w:val="00F701C0"/>
    <w:rsid w:val="00F701D1"/>
    <w:rsid w:val="00F701D5"/>
    <w:rsid w:val="00F706AA"/>
    <w:rsid w:val="00F706C6"/>
    <w:rsid w:val="00F708F6"/>
    <w:rsid w:val="00F70BDB"/>
    <w:rsid w:val="00F70D58"/>
    <w:rsid w:val="00F71072"/>
    <w:rsid w:val="00F71085"/>
    <w:rsid w:val="00F71380"/>
    <w:rsid w:val="00F71398"/>
    <w:rsid w:val="00F714EC"/>
    <w:rsid w:val="00F71EB4"/>
    <w:rsid w:val="00F71FCF"/>
    <w:rsid w:val="00F72115"/>
    <w:rsid w:val="00F7213B"/>
    <w:rsid w:val="00F72277"/>
    <w:rsid w:val="00F72359"/>
    <w:rsid w:val="00F72473"/>
    <w:rsid w:val="00F7253A"/>
    <w:rsid w:val="00F7279E"/>
    <w:rsid w:val="00F72810"/>
    <w:rsid w:val="00F72A11"/>
    <w:rsid w:val="00F72B0B"/>
    <w:rsid w:val="00F735A5"/>
    <w:rsid w:val="00F73A7D"/>
    <w:rsid w:val="00F73C96"/>
    <w:rsid w:val="00F73EB3"/>
    <w:rsid w:val="00F73F33"/>
    <w:rsid w:val="00F74127"/>
    <w:rsid w:val="00F742F3"/>
    <w:rsid w:val="00F745A7"/>
    <w:rsid w:val="00F746E1"/>
    <w:rsid w:val="00F747EC"/>
    <w:rsid w:val="00F74856"/>
    <w:rsid w:val="00F74957"/>
    <w:rsid w:val="00F74A0C"/>
    <w:rsid w:val="00F74D58"/>
    <w:rsid w:val="00F74F95"/>
    <w:rsid w:val="00F750E2"/>
    <w:rsid w:val="00F7524A"/>
    <w:rsid w:val="00F752E0"/>
    <w:rsid w:val="00F753CB"/>
    <w:rsid w:val="00F754A9"/>
    <w:rsid w:val="00F754FC"/>
    <w:rsid w:val="00F75748"/>
    <w:rsid w:val="00F7580A"/>
    <w:rsid w:val="00F7587D"/>
    <w:rsid w:val="00F75B35"/>
    <w:rsid w:val="00F75BA1"/>
    <w:rsid w:val="00F76182"/>
    <w:rsid w:val="00F7618C"/>
    <w:rsid w:val="00F761AA"/>
    <w:rsid w:val="00F76263"/>
    <w:rsid w:val="00F762BF"/>
    <w:rsid w:val="00F76459"/>
    <w:rsid w:val="00F76694"/>
    <w:rsid w:val="00F7675F"/>
    <w:rsid w:val="00F76957"/>
    <w:rsid w:val="00F76978"/>
    <w:rsid w:val="00F76A3D"/>
    <w:rsid w:val="00F76AB1"/>
    <w:rsid w:val="00F76BBB"/>
    <w:rsid w:val="00F76D90"/>
    <w:rsid w:val="00F76ED3"/>
    <w:rsid w:val="00F76F3D"/>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0BA6"/>
    <w:rsid w:val="00F80C24"/>
    <w:rsid w:val="00F81011"/>
    <w:rsid w:val="00F8178B"/>
    <w:rsid w:val="00F81A7F"/>
    <w:rsid w:val="00F81C87"/>
    <w:rsid w:val="00F82261"/>
    <w:rsid w:val="00F822B1"/>
    <w:rsid w:val="00F82485"/>
    <w:rsid w:val="00F827D4"/>
    <w:rsid w:val="00F82ADB"/>
    <w:rsid w:val="00F82B04"/>
    <w:rsid w:val="00F82B59"/>
    <w:rsid w:val="00F82B8D"/>
    <w:rsid w:val="00F82BBE"/>
    <w:rsid w:val="00F82CBF"/>
    <w:rsid w:val="00F82E4E"/>
    <w:rsid w:val="00F830DC"/>
    <w:rsid w:val="00F831EE"/>
    <w:rsid w:val="00F833C7"/>
    <w:rsid w:val="00F833DD"/>
    <w:rsid w:val="00F8346B"/>
    <w:rsid w:val="00F837FB"/>
    <w:rsid w:val="00F8386E"/>
    <w:rsid w:val="00F83C7E"/>
    <w:rsid w:val="00F83FB3"/>
    <w:rsid w:val="00F8439A"/>
    <w:rsid w:val="00F843B6"/>
    <w:rsid w:val="00F84534"/>
    <w:rsid w:val="00F8454B"/>
    <w:rsid w:val="00F847C6"/>
    <w:rsid w:val="00F84CB7"/>
    <w:rsid w:val="00F84CC0"/>
    <w:rsid w:val="00F84CE0"/>
    <w:rsid w:val="00F84FE3"/>
    <w:rsid w:val="00F85191"/>
    <w:rsid w:val="00F85198"/>
    <w:rsid w:val="00F854B1"/>
    <w:rsid w:val="00F85692"/>
    <w:rsid w:val="00F85821"/>
    <w:rsid w:val="00F85C1F"/>
    <w:rsid w:val="00F86007"/>
    <w:rsid w:val="00F866A0"/>
    <w:rsid w:val="00F867DB"/>
    <w:rsid w:val="00F86965"/>
    <w:rsid w:val="00F86C53"/>
    <w:rsid w:val="00F86DA2"/>
    <w:rsid w:val="00F86F20"/>
    <w:rsid w:val="00F86F2B"/>
    <w:rsid w:val="00F8706F"/>
    <w:rsid w:val="00F870EC"/>
    <w:rsid w:val="00F87582"/>
    <w:rsid w:val="00F8776C"/>
    <w:rsid w:val="00F87996"/>
    <w:rsid w:val="00F87BA8"/>
    <w:rsid w:val="00F901EB"/>
    <w:rsid w:val="00F902FE"/>
    <w:rsid w:val="00F9039E"/>
    <w:rsid w:val="00F904AD"/>
    <w:rsid w:val="00F904E4"/>
    <w:rsid w:val="00F90BE0"/>
    <w:rsid w:val="00F90E26"/>
    <w:rsid w:val="00F91516"/>
    <w:rsid w:val="00F918F1"/>
    <w:rsid w:val="00F91DB1"/>
    <w:rsid w:val="00F91ED8"/>
    <w:rsid w:val="00F91F09"/>
    <w:rsid w:val="00F92357"/>
    <w:rsid w:val="00F924F6"/>
    <w:rsid w:val="00F92BE2"/>
    <w:rsid w:val="00F92D04"/>
    <w:rsid w:val="00F9319D"/>
    <w:rsid w:val="00F93379"/>
    <w:rsid w:val="00F933A7"/>
    <w:rsid w:val="00F93671"/>
    <w:rsid w:val="00F936D2"/>
    <w:rsid w:val="00F936E0"/>
    <w:rsid w:val="00F93862"/>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2C3"/>
    <w:rsid w:val="00F9530C"/>
    <w:rsid w:val="00F95487"/>
    <w:rsid w:val="00F957B3"/>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6EFA"/>
    <w:rsid w:val="00F970CF"/>
    <w:rsid w:val="00F972E4"/>
    <w:rsid w:val="00F9755D"/>
    <w:rsid w:val="00F97825"/>
    <w:rsid w:val="00F9783E"/>
    <w:rsid w:val="00F97900"/>
    <w:rsid w:val="00F97943"/>
    <w:rsid w:val="00F97A45"/>
    <w:rsid w:val="00F97A4F"/>
    <w:rsid w:val="00F97C79"/>
    <w:rsid w:val="00F97DF6"/>
    <w:rsid w:val="00FA0131"/>
    <w:rsid w:val="00FA02D2"/>
    <w:rsid w:val="00FA032F"/>
    <w:rsid w:val="00FA0333"/>
    <w:rsid w:val="00FA0467"/>
    <w:rsid w:val="00FA0579"/>
    <w:rsid w:val="00FA060B"/>
    <w:rsid w:val="00FA0639"/>
    <w:rsid w:val="00FA07B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AC0"/>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C2F"/>
    <w:rsid w:val="00FA5D21"/>
    <w:rsid w:val="00FA5F37"/>
    <w:rsid w:val="00FA5FE1"/>
    <w:rsid w:val="00FA604F"/>
    <w:rsid w:val="00FA617D"/>
    <w:rsid w:val="00FA61B3"/>
    <w:rsid w:val="00FA62C7"/>
    <w:rsid w:val="00FA64C8"/>
    <w:rsid w:val="00FA66B2"/>
    <w:rsid w:val="00FA6948"/>
    <w:rsid w:val="00FA69B8"/>
    <w:rsid w:val="00FA6BB8"/>
    <w:rsid w:val="00FA6D9D"/>
    <w:rsid w:val="00FA723B"/>
    <w:rsid w:val="00FA7CA5"/>
    <w:rsid w:val="00FA7D24"/>
    <w:rsid w:val="00FB0149"/>
    <w:rsid w:val="00FB08C4"/>
    <w:rsid w:val="00FB0994"/>
    <w:rsid w:val="00FB0BEC"/>
    <w:rsid w:val="00FB0C6A"/>
    <w:rsid w:val="00FB0D04"/>
    <w:rsid w:val="00FB1099"/>
    <w:rsid w:val="00FB10BD"/>
    <w:rsid w:val="00FB127B"/>
    <w:rsid w:val="00FB141F"/>
    <w:rsid w:val="00FB17D2"/>
    <w:rsid w:val="00FB198A"/>
    <w:rsid w:val="00FB1AD8"/>
    <w:rsid w:val="00FB1B19"/>
    <w:rsid w:val="00FB1E86"/>
    <w:rsid w:val="00FB1F16"/>
    <w:rsid w:val="00FB23DC"/>
    <w:rsid w:val="00FB24D2"/>
    <w:rsid w:val="00FB2590"/>
    <w:rsid w:val="00FB27A8"/>
    <w:rsid w:val="00FB29D3"/>
    <w:rsid w:val="00FB29D6"/>
    <w:rsid w:val="00FB2B31"/>
    <w:rsid w:val="00FB2B7A"/>
    <w:rsid w:val="00FB2BF2"/>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892"/>
    <w:rsid w:val="00FB4B12"/>
    <w:rsid w:val="00FB4C8E"/>
    <w:rsid w:val="00FB4FB0"/>
    <w:rsid w:val="00FB50E2"/>
    <w:rsid w:val="00FB52E4"/>
    <w:rsid w:val="00FB54FE"/>
    <w:rsid w:val="00FB558A"/>
    <w:rsid w:val="00FB627D"/>
    <w:rsid w:val="00FB6BA3"/>
    <w:rsid w:val="00FB6E9E"/>
    <w:rsid w:val="00FB6ECF"/>
    <w:rsid w:val="00FB6FFA"/>
    <w:rsid w:val="00FB70AE"/>
    <w:rsid w:val="00FB73E4"/>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D72"/>
    <w:rsid w:val="00FC1DC8"/>
    <w:rsid w:val="00FC1FAC"/>
    <w:rsid w:val="00FC230A"/>
    <w:rsid w:val="00FC2320"/>
    <w:rsid w:val="00FC23B2"/>
    <w:rsid w:val="00FC2A1C"/>
    <w:rsid w:val="00FC2C83"/>
    <w:rsid w:val="00FC321D"/>
    <w:rsid w:val="00FC33B4"/>
    <w:rsid w:val="00FC3714"/>
    <w:rsid w:val="00FC38CF"/>
    <w:rsid w:val="00FC397E"/>
    <w:rsid w:val="00FC3B87"/>
    <w:rsid w:val="00FC3D2D"/>
    <w:rsid w:val="00FC3D53"/>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A0"/>
    <w:rsid w:val="00FC63FB"/>
    <w:rsid w:val="00FC64B9"/>
    <w:rsid w:val="00FC6605"/>
    <w:rsid w:val="00FC6665"/>
    <w:rsid w:val="00FC673D"/>
    <w:rsid w:val="00FC68E0"/>
    <w:rsid w:val="00FC6C70"/>
    <w:rsid w:val="00FC6F24"/>
    <w:rsid w:val="00FC6F4C"/>
    <w:rsid w:val="00FC6F57"/>
    <w:rsid w:val="00FC6FD9"/>
    <w:rsid w:val="00FC7083"/>
    <w:rsid w:val="00FC7961"/>
    <w:rsid w:val="00FC7E2A"/>
    <w:rsid w:val="00FC7FC0"/>
    <w:rsid w:val="00FC7FD6"/>
    <w:rsid w:val="00FD0270"/>
    <w:rsid w:val="00FD0308"/>
    <w:rsid w:val="00FD033A"/>
    <w:rsid w:val="00FD074C"/>
    <w:rsid w:val="00FD0899"/>
    <w:rsid w:val="00FD0C61"/>
    <w:rsid w:val="00FD1060"/>
    <w:rsid w:val="00FD113B"/>
    <w:rsid w:val="00FD1169"/>
    <w:rsid w:val="00FD12B5"/>
    <w:rsid w:val="00FD12C0"/>
    <w:rsid w:val="00FD1675"/>
    <w:rsid w:val="00FD1729"/>
    <w:rsid w:val="00FD18AC"/>
    <w:rsid w:val="00FD18BB"/>
    <w:rsid w:val="00FD1A39"/>
    <w:rsid w:val="00FD1B9D"/>
    <w:rsid w:val="00FD1C56"/>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C15"/>
    <w:rsid w:val="00FD6C27"/>
    <w:rsid w:val="00FD6F63"/>
    <w:rsid w:val="00FD72E2"/>
    <w:rsid w:val="00FD78C8"/>
    <w:rsid w:val="00FD7949"/>
    <w:rsid w:val="00FD7B34"/>
    <w:rsid w:val="00FD7C5D"/>
    <w:rsid w:val="00FD7D7B"/>
    <w:rsid w:val="00FD7F96"/>
    <w:rsid w:val="00FE00CB"/>
    <w:rsid w:val="00FE01F4"/>
    <w:rsid w:val="00FE067D"/>
    <w:rsid w:val="00FE06EB"/>
    <w:rsid w:val="00FE0B65"/>
    <w:rsid w:val="00FE0B7D"/>
    <w:rsid w:val="00FE0C3F"/>
    <w:rsid w:val="00FE1601"/>
    <w:rsid w:val="00FE177C"/>
    <w:rsid w:val="00FE1969"/>
    <w:rsid w:val="00FE1BC4"/>
    <w:rsid w:val="00FE1BE2"/>
    <w:rsid w:val="00FE1FE2"/>
    <w:rsid w:val="00FE2372"/>
    <w:rsid w:val="00FE26D0"/>
    <w:rsid w:val="00FE2850"/>
    <w:rsid w:val="00FE2B0E"/>
    <w:rsid w:val="00FE2DAB"/>
    <w:rsid w:val="00FE2E7C"/>
    <w:rsid w:val="00FE2FB0"/>
    <w:rsid w:val="00FE2FFB"/>
    <w:rsid w:val="00FE3589"/>
    <w:rsid w:val="00FE3608"/>
    <w:rsid w:val="00FE3A4C"/>
    <w:rsid w:val="00FE3D76"/>
    <w:rsid w:val="00FE3F35"/>
    <w:rsid w:val="00FE4061"/>
    <w:rsid w:val="00FE40E8"/>
    <w:rsid w:val="00FE413C"/>
    <w:rsid w:val="00FE4349"/>
    <w:rsid w:val="00FE4465"/>
    <w:rsid w:val="00FE44DF"/>
    <w:rsid w:val="00FE45EE"/>
    <w:rsid w:val="00FE461C"/>
    <w:rsid w:val="00FE49C3"/>
    <w:rsid w:val="00FE4BB0"/>
    <w:rsid w:val="00FE4D5F"/>
    <w:rsid w:val="00FE4D7E"/>
    <w:rsid w:val="00FE4F86"/>
    <w:rsid w:val="00FE510A"/>
    <w:rsid w:val="00FE51E5"/>
    <w:rsid w:val="00FE55CA"/>
    <w:rsid w:val="00FE5923"/>
    <w:rsid w:val="00FE5955"/>
    <w:rsid w:val="00FE5D1A"/>
    <w:rsid w:val="00FE5E2B"/>
    <w:rsid w:val="00FE6065"/>
    <w:rsid w:val="00FE6275"/>
    <w:rsid w:val="00FE680B"/>
    <w:rsid w:val="00FE6A23"/>
    <w:rsid w:val="00FE6B32"/>
    <w:rsid w:val="00FE6B3C"/>
    <w:rsid w:val="00FE6F93"/>
    <w:rsid w:val="00FE7122"/>
    <w:rsid w:val="00FE71B5"/>
    <w:rsid w:val="00FE7604"/>
    <w:rsid w:val="00FE771A"/>
    <w:rsid w:val="00FE7845"/>
    <w:rsid w:val="00FE7B87"/>
    <w:rsid w:val="00FE7BD8"/>
    <w:rsid w:val="00FE7E00"/>
    <w:rsid w:val="00FF01A3"/>
    <w:rsid w:val="00FF02F1"/>
    <w:rsid w:val="00FF046C"/>
    <w:rsid w:val="00FF068A"/>
    <w:rsid w:val="00FF070D"/>
    <w:rsid w:val="00FF0851"/>
    <w:rsid w:val="00FF13FE"/>
    <w:rsid w:val="00FF1404"/>
    <w:rsid w:val="00FF1675"/>
    <w:rsid w:val="00FF16BC"/>
    <w:rsid w:val="00FF1926"/>
    <w:rsid w:val="00FF1AC4"/>
    <w:rsid w:val="00FF1E71"/>
    <w:rsid w:val="00FF2123"/>
    <w:rsid w:val="00FF2233"/>
    <w:rsid w:val="00FF237C"/>
    <w:rsid w:val="00FF2412"/>
    <w:rsid w:val="00FF253A"/>
    <w:rsid w:val="00FF25AA"/>
    <w:rsid w:val="00FF3142"/>
    <w:rsid w:val="00FF3764"/>
    <w:rsid w:val="00FF3779"/>
    <w:rsid w:val="00FF3898"/>
    <w:rsid w:val="00FF390E"/>
    <w:rsid w:val="00FF39D0"/>
    <w:rsid w:val="00FF3B49"/>
    <w:rsid w:val="00FF407D"/>
    <w:rsid w:val="00FF4111"/>
    <w:rsid w:val="00FF4596"/>
    <w:rsid w:val="00FF4660"/>
    <w:rsid w:val="00FF4832"/>
    <w:rsid w:val="00FF4910"/>
    <w:rsid w:val="00FF493E"/>
    <w:rsid w:val="00FF4E41"/>
    <w:rsid w:val="00FF4E5D"/>
    <w:rsid w:val="00FF50AA"/>
    <w:rsid w:val="00FF5519"/>
    <w:rsid w:val="00FF57B2"/>
    <w:rsid w:val="00FF58B4"/>
    <w:rsid w:val="00FF5939"/>
    <w:rsid w:val="00FF5998"/>
    <w:rsid w:val="00FF5BC5"/>
    <w:rsid w:val="00FF5D03"/>
    <w:rsid w:val="00FF5D8B"/>
    <w:rsid w:val="00FF6045"/>
    <w:rsid w:val="00FF62DB"/>
    <w:rsid w:val="00FF62E7"/>
    <w:rsid w:val="00FF6785"/>
    <w:rsid w:val="00FF6791"/>
    <w:rsid w:val="00FF6B7B"/>
    <w:rsid w:val="00FF6BCC"/>
    <w:rsid w:val="00FF6F66"/>
    <w:rsid w:val="00FF6FEE"/>
    <w:rsid w:val="00FF7060"/>
    <w:rsid w:val="00FF75C2"/>
    <w:rsid w:val="00FF76A6"/>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B62F2FBB-85FD-40D7-9D26-266B6BD9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0E"/>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Heading5Char">
    <w:name w:val="Heading 5 Char"/>
    <w:basedOn w:val="DefaultParagraphFont"/>
    <w:link w:val="Heading5"/>
    <w:uiPriority w:val="9"/>
    <w:rsid w:val="00F77427"/>
    <w:rPr>
      <w:rFonts w:asciiTheme="majorHAnsi" w:eastAsiaTheme="majorEastAsia" w:hAnsiTheme="majorHAnsi" w:cstheme="majorBidi"/>
      <w:color w:val="2F5496" w:themeColor="accent1" w:themeShade="BF"/>
    </w:rPr>
  </w:style>
  <w:style w:type="character" w:styleId="BookTitle">
    <w:name w:val="Book Title"/>
    <w:basedOn w:val="DefaultParagraphFont"/>
    <w:uiPriority w:val="33"/>
    <w:qFormat/>
    <w:rsid w:val="001550E0"/>
    <w:rPr>
      <w:b/>
      <w:bCs/>
      <w:i/>
      <w:iCs/>
      <w:spacing w:val="5"/>
    </w:rPr>
  </w:style>
  <w:style w:type="table" w:styleId="TableGridLight">
    <w:name w:val="Grid Table Light"/>
    <w:basedOn w:val="Table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56">
      <w:bodyDiv w:val="1"/>
      <w:marLeft w:val="0"/>
      <w:marRight w:val="0"/>
      <w:marTop w:val="0"/>
      <w:marBottom w:val="0"/>
      <w:divBdr>
        <w:top w:val="none" w:sz="0" w:space="0" w:color="auto"/>
        <w:left w:val="none" w:sz="0" w:space="0" w:color="auto"/>
        <w:bottom w:val="none" w:sz="0" w:space="0" w:color="auto"/>
        <w:right w:val="none" w:sz="0" w:space="0" w:color="auto"/>
      </w:divBdr>
      <w:divsChild>
        <w:div w:id="150365898">
          <w:marLeft w:val="0"/>
          <w:marRight w:val="0"/>
          <w:marTop w:val="0"/>
          <w:marBottom w:val="0"/>
          <w:divBdr>
            <w:top w:val="none" w:sz="0" w:space="0" w:color="auto"/>
            <w:left w:val="none" w:sz="0" w:space="0" w:color="auto"/>
            <w:bottom w:val="none" w:sz="0" w:space="0" w:color="auto"/>
            <w:right w:val="none" w:sz="0" w:space="0" w:color="auto"/>
          </w:divBdr>
          <w:divsChild>
            <w:div w:id="1052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367">
      <w:bodyDiv w:val="1"/>
      <w:marLeft w:val="0"/>
      <w:marRight w:val="0"/>
      <w:marTop w:val="0"/>
      <w:marBottom w:val="0"/>
      <w:divBdr>
        <w:top w:val="none" w:sz="0" w:space="0" w:color="auto"/>
        <w:left w:val="none" w:sz="0" w:space="0" w:color="auto"/>
        <w:bottom w:val="none" w:sz="0" w:space="0" w:color="auto"/>
        <w:right w:val="none" w:sz="0" w:space="0" w:color="auto"/>
      </w:divBdr>
      <w:divsChild>
        <w:div w:id="965623038">
          <w:marLeft w:val="0"/>
          <w:marRight w:val="0"/>
          <w:marTop w:val="0"/>
          <w:marBottom w:val="0"/>
          <w:divBdr>
            <w:top w:val="none" w:sz="0" w:space="0" w:color="auto"/>
            <w:left w:val="none" w:sz="0" w:space="0" w:color="auto"/>
            <w:bottom w:val="none" w:sz="0" w:space="0" w:color="auto"/>
            <w:right w:val="none" w:sz="0" w:space="0" w:color="auto"/>
          </w:divBdr>
          <w:divsChild>
            <w:div w:id="376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9273">
      <w:bodyDiv w:val="1"/>
      <w:marLeft w:val="0"/>
      <w:marRight w:val="0"/>
      <w:marTop w:val="0"/>
      <w:marBottom w:val="0"/>
      <w:divBdr>
        <w:top w:val="none" w:sz="0" w:space="0" w:color="auto"/>
        <w:left w:val="none" w:sz="0" w:space="0" w:color="auto"/>
        <w:bottom w:val="none" w:sz="0" w:space="0" w:color="auto"/>
        <w:right w:val="none" w:sz="0" w:space="0" w:color="auto"/>
      </w:divBdr>
      <w:divsChild>
        <w:div w:id="1076636211">
          <w:marLeft w:val="0"/>
          <w:marRight w:val="0"/>
          <w:marTop w:val="0"/>
          <w:marBottom w:val="0"/>
          <w:divBdr>
            <w:top w:val="none" w:sz="0" w:space="0" w:color="auto"/>
            <w:left w:val="none" w:sz="0" w:space="0" w:color="auto"/>
            <w:bottom w:val="none" w:sz="0" w:space="0" w:color="auto"/>
            <w:right w:val="none" w:sz="0" w:space="0" w:color="auto"/>
          </w:divBdr>
          <w:divsChild>
            <w:div w:id="17777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6036764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63">
          <w:marLeft w:val="0"/>
          <w:marRight w:val="0"/>
          <w:marTop w:val="0"/>
          <w:marBottom w:val="0"/>
          <w:divBdr>
            <w:top w:val="none" w:sz="0" w:space="0" w:color="auto"/>
            <w:left w:val="none" w:sz="0" w:space="0" w:color="auto"/>
            <w:bottom w:val="none" w:sz="0" w:space="0" w:color="auto"/>
            <w:right w:val="none" w:sz="0" w:space="0" w:color="auto"/>
          </w:divBdr>
          <w:divsChild>
            <w:div w:id="14710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1409">
      <w:bodyDiv w:val="1"/>
      <w:marLeft w:val="0"/>
      <w:marRight w:val="0"/>
      <w:marTop w:val="0"/>
      <w:marBottom w:val="0"/>
      <w:divBdr>
        <w:top w:val="none" w:sz="0" w:space="0" w:color="auto"/>
        <w:left w:val="none" w:sz="0" w:space="0" w:color="auto"/>
        <w:bottom w:val="none" w:sz="0" w:space="0" w:color="auto"/>
        <w:right w:val="none" w:sz="0" w:space="0" w:color="auto"/>
      </w:divBdr>
      <w:divsChild>
        <w:div w:id="782069751">
          <w:marLeft w:val="0"/>
          <w:marRight w:val="0"/>
          <w:marTop w:val="0"/>
          <w:marBottom w:val="0"/>
          <w:divBdr>
            <w:top w:val="none" w:sz="0" w:space="0" w:color="auto"/>
            <w:left w:val="none" w:sz="0" w:space="0" w:color="auto"/>
            <w:bottom w:val="none" w:sz="0" w:space="0" w:color="auto"/>
            <w:right w:val="none" w:sz="0" w:space="0" w:color="auto"/>
          </w:divBdr>
          <w:divsChild>
            <w:div w:id="3681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6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149">
          <w:marLeft w:val="0"/>
          <w:marRight w:val="0"/>
          <w:marTop w:val="0"/>
          <w:marBottom w:val="0"/>
          <w:divBdr>
            <w:top w:val="none" w:sz="0" w:space="0" w:color="auto"/>
            <w:left w:val="none" w:sz="0" w:space="0" w:color="auto"/>
            <w:bottom w:val="none" w:sz="0" w:space="0" w:color="auto"/>
            <w:right w:val="none" w:sz="0" w:space="0" w:color="auto"/>
          </w:divBdr>
          <w:divsChild>
            <w:div w:id="834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33">
      <w:bodyDiv w:val="1"/>
      <w:marLeft w:val="0"/>
      <w:marRight w:val="0"/>
      <w:marTop w:val="0"/>
      <w:marBottom w:val="0"/>
      <w:divBdr>
        <w:top w:val="none" w:sz="0" w:space="0" w:color="auto"/>
        <w:left w:val="none" w:sz="0" w:space="0" w:color="auto"/>
        <w:bottom w:val="none" w:sz="0" w:space="0" w:color="auto"/>
        <w:right w:val="none" w:sz="0" w:space="0" w:color="auto"/>
      </w:divBdr>
      <w:divsChild>
        <w:div w:id="810168694">
          <w:marLeft w:val="0"/>
          <w:marRight w:val="0"/>
          <w:marTop w:val="0"/>
          <w:marBottom w:val="0"/>
          <w:divBdr>
            <w:top w:val="none" w:sz="0" w:space="0" w:color="auto"/>
            <w:left w:val="none" w:sz="0" w:space="0" w:color="auto"/>
            <w:bottom w:val="none" w:sz="0" w:space="0" w:color="auto"/>
            <w:right w:val="none" w:sz="0" w:space="0" w:color="auto"/>
          </w:divBdr>
          <w:divsChild>
            <w:div w:id="1799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14">
      <w:bodyDiv w:val="1"/>
      <w:marLeft w:val="0"/>
      <w:marRight w:val="0"/>
      <w:marTop w:val="0"/>
      <w:marBottom w:val="0"/>
      <w:divBdr>
        <w:top w:val="none" w:sz="0" w:space="0" w:color="auto"/>
        <w:left w:val="none" w:sz="0" w:space="0" w:color="auto"/>
        <w:bottom w:val="none" w:sz="0" w:space="0" w:color="auto"/>
        <w:right w:val="none" w:sz="0" w:space="0" w:color="auto"/>
      </w:divBdr>
      <w:divsChild>
        <w:div w:id="1718503506">
          <w:marLeft w:val="0"/>
          <w:marRight w:val="0"/>
          <w:marTop w:val="0"/>
          <w:marBottom w:val="0"/>
          <w:divBdr>
            <w:top w:val="none" w:sz="0" w:space="0" w:color="auto"/>
            <w:left w:val="none" w:sz="0" w:space="0" w:color="auto"/>
            <w:bottom w:val="none" w:sz="0" w:space="0" w:color="auto"/>
            <w:right w:val="none" w:sz="0" w:space="0" w:color="auto"/>
          </w:divBdr>
          <w:divsChild>
            <w:div w:id="670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3199">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28852494">
      <w:bodyDiv w:val="1"/>
      <w:marLeft w:val="0"/>
      <w:marRight w:val="0"/>
      <w:marTop w:val="0"/>
      <w:marBottom w:val="0"/>
      <w:divBdr>
        <w:top w:val="none" w:sz="0" w:space="0" w:color="auto"/>
        <w:left w:val="none" w:sz="0" w:space="0" w:color="auto"/>
        <w:bottom w:val="none" w:sz="0" w:space="0" w:color="auto"/>
        <w:right w:val="none" w:sz="0" w:space="0" w:color="auto"/>
      </w:divBdr>
      <w:divsChild>
        <w:div w:id="1454977328">
          <w:marLeft w:val="0"/>
          <w:marRight w:val="0"/>
          <w:marTop w:val="0"/>
          <w:marBottom w:val="0"/>
          <w:divBdr>
            <w:top w:val="none" w:sz="0" w:space="0" w:color="auto"/>
            <w:left w:val="none" w:sz="0" w:space="0" w:color="auto"/>
            <w:bottom w:val="none" w:sz="0" w:space="0" w:color="auto"/>
            <w:right w:val="none" w:sz="0" w:space="0" w:color="auto"/>
          </w:divBdr>
          <w:divsChild>
            <w:div w:id="1699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362">
      <w:bodyDiv w:val="1"/>
      <w:marLeft w:val="0"/>
      <w:marRight w:val="0"/>
      <w:marTop w:val="0"/>
      <w:marBottom w:val="0"/>
      <w:divBdr>
        <w:top w:val="none" w:sz="0" w:space="0" w:color="auto"/>
        <w:left w:val="none" w:sz="0" w:space="0" w:color="auto"/>
        <w:bottom w:val="none" w:sz="0" w:space="0" w:color="auto"/>
        <w:right w:val="none" w:sz="0" w:space="0" w:color="auto"/>
      </w:divBdr>
      <w:divsChild>
        <w:div w:id="1005134881">
          <w:marLeft w:val="0"/>
          <w:marRight w:val="0"/>
          <w:marTop w:val="0"/>
          <w:marBottom w:val="0"/>
          <w:divBdr>
            <w:top w:val="none" w:sz="0" w:space="0" w:color="auto"/>
            <w:left w:val="none" w:sz="0" w:space="0" w:color="auto"/>
            <w:bottom w:val="none" w:sz="0" w:space="0" w:color="auto"/>
            <w:right w:val="none" w:sz="0" w:space="0" w:color="auto"/>
          </w:divBdr>
          <w:divsChild>
            <w:div w:id="19151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8517">
      <w:bodyDiv w:val="1"/>
      <w:marLeft w:val="0"/>
      <w:marRight w:val="0"/>
      <w:marTop w:val="0"/>
      <w:marBottom w:val="0"/>
      <w:divBdr>
        <w:top w:val="none" w:sz="0" w:space="0" w:color="auto"/>
        <w:left w:val="none" w:sz="0" w:space="0" w:color="auto"/>
        <w:bottom w:val="none" w:sz="0" w:space="0" w:color="auto"/>
        <w:right w:val="none" w:sz="0" w:space="0" w:color="auto"/>
      </w:divBdr>
      <w:divsChild>
        <w:div w:id="997272296">
          <w:marLeft w:val="0"/>
          <w:marRight w:val="0"/>
          <w:marTop w:val="0"/>
          <w:marBottom w:val="0"/>
          <w:divBdr>
            <w:top w:val="none" w:sz="0" w:space="0" w:color="auto"/>
            <w:left w:val="none" w:sz="0" w:space="0" w:color="auto"/>
            <w:bottom w:val="none" w:sz="0" w:space="0" w:color="auto"/>
            <w:right w:val="none" w:sz="0" w:space="0" w:color="auto"/>
          </w:divBdr>
          <w:divsChild>
            <w:div w:id="8301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5788">
      <w:bodyDiv w:val="1"/>
      <w:marLeft w:val="0"/>
      <w:marRight w:val="0"/>
      <w:marTop w:val="0"/>
      <w:marBottom w:val="0"/>
      <w:divBdr>
        <w:top w:val="none" w:sz="0" w:space="0" w:color="auto"/>
        <w:left w:val="none" w:sz="0" w:space="0" w:color="auto"/>
        <w:bottom w:val="none" w:sz="0" w:space="0" w:color="auto"/>
        <w:right w:val="none" w:sz="0" w:space="0" w:color="auto"/>
      </w:divBdr>
      <w:divsChild>
        <w:div w:id="1398019367">
          <w:marLeft w:val="0"/>
          <w:marRight w:val="0"/>
          <w:marTop w:val="0"/>
          <w:marBottom w:val="0"/>
          <w:divBdr>
            <w:top w:val="none" w:sz="0" w:space="0" w:color="auto"/>
            <w:left w:val="none" w:sz="0" w:space="0" w:color="auto"/>
            <w:bottom w:val="none" w:sz="0" w:space="0" w:color="auto"/>
            <w:right w:val="none" w:sz="0" w:space="0" w:color="auto"/>
          </w:divBdr>
          <w:divsChild>
            <w:div w:id="15811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2896">
      <w:bodyDiv w:val="1"/>
      <w:marLeft w:val="0"/>
      <w:marRight w:val="0"/>
      <w:marTop w:val="0"/>
      <w:marBottom w:val="0"/>
      <w:divBdr>
        <w:top w:val="none" w:sz="0" w:space="0" w:color="auto"/>
        <w:left w:val="none" w:sz="0" w:space="0" w:color="auto"/>
        <w:bottom w:val="none" w:sz="0" w:space="0" w:color="auto"/>
        <w:right w:val="none" w:sz="0" w:space="0" w:color="auto"/>
      </w:divBdr>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241">
      <w:bodyDiv w:val="1"/>
      <w:marLeft w:val="0"/>
      <w:marRight w:val="0"/>
      <w:marTop w:val="0"/>
      <w:marBottom w:val="0"/>
      <w:divBdr>
        <w:top w:val="none" w:sz="0" w:space="0" w:color="auto"/>
        <w:left w:val="none" w:sz="0" w:space="0" w:color="auto"/>
        <w:bottom w:val="none" w:sz="0" w:space="0" w:color="auto"/>
        <w:right w:val="none" w:sz="0" w:space="0" w:color="auto"/>
      </w:divBdr>
      <w:divsChild>
        <w:div w:id="932980342">
          <w:marLeft w:val="0"/>
          <w:marRight w:val="0"/>
          <w:marTop w:val="0"/>
          <w:marBottom w:val="0"/>
          <w:divBdr>
            <w:top w:val="none" w:sz="0" w:space="0" w:color="auto"/>
            <w:left w:val="none" w:sz="0" w:space="0" w:color="auto"/>
            <w:bottom w:val="none" w:sz="0" w:space="0" w:color="auto"/>
            <w:right w:val="none" w:sz="0" w:space="0" w:color="auto"/>
          </w:divBdr>
          <w:divsChild>
            <w:div w:id="908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787">
      <w:bodyDiv w:val="1"/>
      <w:marLeft w:val="0"/>
      <w:marRight w:val="0"/>
      <w:marTop w:val="0"/>
      <w:marBottom w:val="0"/>
      <w:divBdr>
        <w:top w:val="none" w:sz="0" w:space="0" w:color="auto"/>
        <w:left w:val="none" w:sz="0" w:space="0" w:color="auto"/>
        <w:bottom w:val="none" w:sz="0" w:space="0" w:color="auto"/>
        <w:right w:val="none" w:sz="0" w:space="0" w:color="auto"/>
      </w:divBdr>
      <w:divsChild>
        <w:div w:id="1721368810">
          <w:marLeft w:val="0"/>
          <w:marRight w:val="0"/>
          <w:marTop w:val="0"/>
          <w:marBottom w:val="0"/>
          <w:divBdr>
            <w:top w:val="none" w:sz="0" w:space="0" w:color="auto"/>
            <w:left w:val="none" w:sz="0" w:space="0" w:color="auto"/>
            <w:bottom w:val="none" w:sz="0" w:space="0" w:color="auto"/>
            <w:right w:val="none" w:sz="0" w:space="0" w:color="auto"/>
          </w:divBdr>
          <w:divsChild>
            <w:div w:id="1077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5832">
      <w:bodyDiv w:val="1"/>
      <w:marLeft w:val="0"/>
      <w:marRight w:val="0"/>
      <w:marTop w:val="0"/>
      <w:marBottom w:val="0"/>
      <w:divBdr>
        <w:top w:val="none" w:sz="0" w:space="0" w:color="auto"/>
        <w:left w:val="none" w:sz="0" w:space="0" w:color="auto"/>
        <w:bottom w:val="none" w:sz="0" w:space="0" w:color="auto"/>
        <w:right w:val="none" w:sz="0" w:space="0" w:color="auto"/>
      </w:divBdr>
      <w:divsChild>
        <w:div w:id="444807026">
          <w:marLeft w:val="0"/>
          <w:marRight w:val="0"/>
          <w:marTop w:val="0"/>
          <w:marBottom w:val="0"/>
          <w:divBdr>
            <w:top w:val="none" w:sz="0" w:space="0" w:color="auto"/>
            <w:left w:val="none" w:sz="0" w:space="0" w:color="auto"/>
            <w:bottom w:val="none" w:sz="0" w:space="0" w:color="auto"/>
            <w:right w:val="none" w:sz="0" w:space="0" w:color="auto"/>
          </w:divBdr>
          <w:divsChild>
            <w:div w:id="18370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154">
      <w:bodyDiv w:val="1"/>
      <w:marLeft w:val="0"/>
      <w:marRight w:val="0"/>
      <w:marTop w:val="0"/>
      <w:marBottom w:val="0"/>
      <w:divBdr>
        <w:top w:val="none" w:sz="0" w:space="0" w:color="auto"/>
        <w:left w:val="none" w:sz="0" w:space="0" w:color="auto"/>
        <w:bottom w:val="none" w:sz="0" w:space="0" w:color="auto"/>
        <w:right w:val="none" w:sz="0" w:space="0" w:color="auto"/>
      </w:divBdr>
      <w:divsChild>
        <w:div w:id="1977176097">
          <w:marLeft w:val="0"/>
          <w:marRight w:val="0"/>
          <w:marTop w:val="0"/>
          <w:marBottom w:val="0"/>
          <w:divBdr>
            <w:top w:val="none" w:sz="0" w:space="0" w:color="auto"/>
            <w:left w:val="none" w:sz="0" w:space="0" w:color="auto"/>
            <w:bottom w:val="none" w:sz="0" w:space="0" w:color="auto"/>
            <w:right w:val="none" w:sz="0" w:space="0" w:color="auto"/>
          </w:divBdr>
          <w:divsChild>
            <w:div w:id="1513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71216417">
      <w:bodyDiv w:val="1"/>
      <w:marLeft w:val="0"/>
      <w:marRight w:val="0"/>
      <w:marTop w:val="0"/>
      <w:marBottom w:val="0"/>
      <w:divBdr>
        <w:top w:val="none" w:sz="0" w:space="0" w:color="auto"/>
        <w:left w:val="none" w:sz="0" w:space="0" w:color="auto"/>
        <w:bottom w:val="none" w:sz="0" w:space="0" w:color="auto"/>
        <w:right w:val="none" w:sz="0" w:space="0" w:color="auto"/>
      </w:divBdr>
      <w:divsChild>
        <w:div w:id="1631279491">
          <w:marLeft w:val="0"/>
          <w:marRight w:val="0"/>
          <w:marTop w:val="0"/>
          <w:marBottom w:val="0"/>
          <w:divBdr>
            <w:top w:val="none" w:sz="0" w:space="0" w:color="auto"/>
            <w:left w:val="none" w:sz="0" w:space="0" w:color="auto"/>
            <w:bottom w:val="none" w:sz="0" w:space="0" w:color="auto"/>
            <w:right w:val="none" w:sz="0" w:space="0" w:color="auto"/>
          </w:divBdr>
          <w:divsChild>
            <w:div w:id="21450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19511295">
      <w:bodyDiv w:val="1"/>
      <w:marLeft w:val="0"/>
      <w:marRight w:val="0"/>
      <w:marTop w:val="0"/>
      <w:marBottom w:val="0"/>
      <w:divBdr>
        <w:top w:val="none" w:sz="0" w:space="0" w:color="auto"/>
        <w:left w:val="none" w:sz="0" w:space="0" w:color="auto"/>
        <w:bottom w:val="none" w:sz="0" w:space="0" w:color="auto"/>
        <w:right w:val="none" w:sz="0" w:space="0" w:color="auto"/>
      </w:divBdr>
      <w:divsChild>
        <w:div w:id="607590636">
          <w:marLeft w:val="0"/>
          <w:marRight w:val="0"/>
          <w:marTop w:val="0"/>
          <w:marBottom w:val="0"/>
          <w:divBdr>
            <w:top w:val="none" w:sz="0" w:space="0" w:color="auto"/>
            <w:left w:val="none" w:sz="0" w:space="0" w:color="auto"/>
            <w:bottom w:val="none" w:sz="0" w:space="0" w:color="auto"/>
            <w:right w:val="none" w:sz="0" w:space="0" w:color="auto"/>
          </w:divBdr>
          <w:divsChild>
            <w:div w:id="617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0226">
      <w:bodyDiv w:val="1"/>
      <w:marLeft w:val="0"/>
      <w:marRight w:val="0"/>
      <w:marTop w:val="0"/>
      <w:marBottom w:val="0"/>
      <w:divBdr>
        <w:top w:val="none" w:sz="0" w:space="0" w:color="auto"/>
        <w:left w:val="none" w:sz="0" w:space="0" w:color="auto"/>
        <w:bottom w:val="none" w:sz="0" w:space="0" w:color="auto"/>
        <w:right w:val="none" w:sz="0" w:space="0" w:color="auto"/>
      </w:divBdr>
      <w:divsChild>
        <w:div w:id="1920405205">
          <w:marLeft w:val="0"/>
          <w:marRight w:val="0"/>
          <w:marTop w:val="0"/>
          <w:marBottom w:val="0"/>
          <w:divBdr>
            <w:top w:val="none" w:sz="0" w:space="0" w:color="auto"/>
            <w:left w:val="none" w:sz="0" w:space="0" w:color="auto"/>
            <w:bottom w:val="none" w:sz="0" w:space="0" w:color="auto"/>
            <w:right w:val="none" w:sz="0" w:space="0" w:color="auto"/>
          </w:divBdr>
          <w:divsChild>
            <w:div w:id="13558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1646800">
      <w:bodyDiv w:val="1"/>
      <w:marLeft w:val="0"/>
      <w:marRight w:val="0"/>
      <w:marTop w:val="0"/>
      <w:marBottom w:val="0"/>
      <w:divBdr>
        <w:top w:val="none" w:sz="0" w:space="0" w:color="auto"/>
        <w:left w:val="none" w:sz="0" w:space="0" w:color="auto"/>
        <w:bottom w:val="none" w:sz="0" w:space="0" w:color="auto"/>
        <w:right w:val="none" w:sz="0" w:space="0" w:color="auto"/>
      </w:divBdr>
      <w:divsChild>
        <w:div w:id="145098006">
          <w:marLeft w:val="0"/>
          <w:marRight w:val="0"/>
          <w:marTop w:val="0"/>
          <w:marBottom w:val="0"/>
          <w:divBdr>
            <w:top w:val="none" w:sz="0" w:space="0" w:color="auto"/>
            <w:left w:val="none" w:sz="0" w:space="0" w:color="auto"/>
            <w:bottom w:val="none" w:sz="0" w:space="0" w:color="auto"/>
            <w:right w:val="none" w:sz="0" w:space="0" w:color="auto"/>
          </w:divBdr>
          <w:divsChild>
            <w:div w:id="12151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25165670">
      <w:bodyDiv w:val="1"/>
      <w:marLeft w:val="0"/>
      <w:marRight w:val="0"/>
      <w:marTop w:val="0"/>
      <w:marBottom w:val="0"/>
      <w:divBdr>
        <w:top w:val="none" w:sz="0" w:space="0" w:color="auto"/>
        <w:left w:val="none" w:sz="0" w:space="0" w:color="auto"/>
        <w:bottom w:val="none" w:sz="0" w:space="0" w:color="auto"/>
        <w:right w:val="none" w:sz="0" w:space="0" w:color="auto"/>
      </w:divBdr>
      <w:divsChild>
        <w:div w:id="1972787414">
          <w:marLeft w:val="0"/>
          <w:marRight w:val="0"/>
          <w:marTop w:val="0"/>
          <w:marBottom w:val="0"/>
          <w:divBdr>
            <w:top w:val="none" w:sz="0" w:space="0" w:color="auto"/>
            <w:left w:val="none" w:sz="0" w:space="0" w:color="auto"/>
            <w:bottom w:val="none" w:sz="0" w:space="0" w:color="auto"/>
            <w:right w:val="none" w:sz="0" w:space="0" w:color="auto"/>
          </w:divBdr>
          <w:divsChild>
            <w:div w:id="786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542">
      <w:bodyDiv w:val="1"/>
      <w:marLeft w:val="0"/>
      <w:marRight w:val="0"/>
      <w:marTop w:val="0"/>
      <w:marBottom w:val="0"/>
      <w:divBdr>
        <w:top w:val="none" w:sz="0" w:space="0" w:color="auto"/>
        <w:left w:val="none" w:sz="0" w:space="0" w:color="auto"/>
        <w:bottom w:val="none" w:sz="0" w:space="0" w:color="auto"/>
        <w:right w:val="none" w:sz="0" w:space="0" w:color="auto"/>
      </w:divBdr>
      <w:divsChild>
        <w:div w:id="1877961022">
          <w:marLeft w:val="0"/>
          <w:marRight w:val="0"/>
          <w:marTop w:val="0"/>
          <w:marBottom w:val="0"/>
          <w:divBdr>
            <w:top w:val="none" w:sz="0" w:space="0" w:color="auto"/>
            <w:left w:val="none" w:sz="0" w:space="0" w:color="auto"/>
            <w:bottom w:val="none" w:sz="0" w:space="0" w:color="auto"/>
            <w:right w:val="none" w:sz="0" w:space="0" w:color="auto"/>
          </w:divBdr>
          <w:divsChild>
            <w:div w:id="5669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778">
      <w:bodyDiv w:val="1"/>
      <w:marLeft w:val="0"/>
      <w:marRight w:val="0"/>
      <w:marTop w:val="0"/>
      <w:marBottom w:val="0"/>
      <w:divBdr>
        <w:top w:val="none" w:sz="0" w:space="0" w:color="auto"/>
        <w:left w:val="none" w:sz="0" w:space="0" w:color="auto"/>
        <w:bottom w:val="none" w:sz="0" w:space="0" w:color="auto"/>
        <w:right w:val="none" w:sz="0" w:space="0" w:color="auto"/>
      </w:divBdr>
      <w:divsChild>
        <w:div w:id="1194073281">
          <w:marLeft w:val="0"/>
          <w:marRight w:val="0"/>
          <w:marTop w:val="0"/>
          <w:marBottom w:val="0"/>
          <w:divBdr>
            <w:top w:val="none" w:sz="0" w:space="0" w:color="auto"/>
            <w:left w:val="none" w:sz="0" w:space="0" w:color="auto"/>
            <w:bottom w:val="none" w:sz="0" w:space="0" w:color="auto"/>
            <w:right w:val="none" w:sz="0" w:space="0" w:color="auto"/>
          </w:divBdr>
          <w:divsChild>
            <w:div w:id="200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282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1">
          <w:marLeft w:val="0"/>
          <w:marRight w:val="0"/>
          <w:marTop w:val="0"/>
          <w:marBottom w:val="0"/>
          <w:divBdr>
            <w:top w:val="none" w:sz="0" w:space="0" w:color="auto"/>
            <w:left w:val="none" w:sz="0" w:space="0" w:color="auto"/>
            <w:bottom w:val="none" w:sz="0" w:space="0" w:color="auto"/>
            <w:right w:val="none" w:sz="0" w:space="0" w:color="auto"/>
          </w:divBdr>
          <w:divsChild>
            <w:div w:id="58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1333">
      <w:bodyDiv w:val="1"/>
      <w:marLeft w:val="0"/>
      <w:marRight w:val="0"/>
      <w:marTop w:val="0"/>
      <w:marBottom w:val="0"/>
      <w:divBdr>
        <w:top w:val="none" w:sz="0" w:space="0" w:color="auto"/>
        <w:left w:val="none" w:sz="0" w:space="0" w:color="auto"/>
        <w:bottom w:val="none" w:sz="0" w:space="0" w:color="auto"/>
        <w:right w:val="none" w:sz="0" w:space="0" w:color="auto"/>
      </w:divBdr>
      <w:divsChild>
        <w:div w:id="1042291922">
          <w:marLeft w:val="0"/>
          <w:marRight w:val="0"/>
          <w:marTop w:val="0"/>
          <w:marBottom w:val="0"/>
          <w:divBdr>
            <w:top w:val="none" w:sz="0" w:space="0" w:color="auto"/>
            <w:left w:val="none" w:sz="0" w:space="0" w:color="auto"/>
            <w:bottom w:val="none" w:sz="0" w:space="0" w:color="auto"/>
            <w:right w:val="none" w:sz="0" w:space="0" w:color="auto"/>
          </w:divBdr>
          <w:divsChild>
            <w:div w:id="8228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111">
      <w:bodyDiv w:val="1"/>
      <w:marLeft w:val="0"/>
      <w:marRight w:val="0"/>
      <w:marTop w:val="0"/>
      <w:marBottom w:val="0"/>
      <w:divBdr>
        <w:top w:val="none" w:sz="0" w:space="0" w:color="auto"/>
        <w:left w:val="none" w:sz="0" w:space="0" w:color="auto"/>
        <w:bottom w:val="none" w:sz="0" w:space="0" w:color="auto"/>
        <w:right w:val="none" w:sz="0" w:space="0" w:color="auto"/>
      </w:divBdr>
      <w:divsChild>
        <w:div w:id="448624496">
          <w:marLeft w:val="0"/>
          <w:marRight w:val="0"/>
          <w:marTop w:val="0"/>
          <w:marBottom w:val="0"/>
          <w:divBdr>
            <w:top w:val="none" w:sz="0" w:space="0" w:color="auto"/>
            <w:left w:val="none" w:sz="0" w:space="0" w:color="auto"/>
            <w:bottom w:val="none" w:sz="0" w:space="0" w:color="auto"/>
            <w:right w:val="none" w:sz="0" w:space="0" w:color="auto"/>
          </w:divBdr>
          <w:divsChild>
            <w:div w:id="12583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789326540">
      <w:bodyDiv w:val="1"/>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2010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0432">
      <w:bodyDiv w:val="1"/>
      <w:marLeft w:val="0"/>
      <w:marRight w:val="0"/>
      <w:marTop w:val="0"/>
      <w:marBottom w:val="0"/>
      <w:divBdr>
        <w:top w:val="none" w:sz="0" w:space="0" w:color="auto"/>
        <w:left w:val="none" w:sz="0" w:space="0" w:color="auto"/>
        <w:bottom w:val="none" w:sz="0" w:space="0" w:color="auto"/>
        <w:right w:val="none" w:sz="0" w:space="0" w:color="auto"/>
      </w:divBdr>
      <w:divsChild>
        <w:div w:id="328800713">
          <w:marLeft w:val="0"/>
          <w:marRight w:val="0"/>
          <w:marTop w:val="0"/>
          <w:marBottom w:val="0"/>
          <w:divBdr>
            <w:top w:val="none" w:sz="0" w:space="0" w:color="auto"/>
            <w:left w:val="none" w:sz="0" w:space="0" w:color="auto"/>
            <w:bottom w:val="none" w:sz="0" w:space="0" w:color="auto"/>
            <w:right w:val="none" w:sz="0" w:space="0" w:color="auto"/>
          </w:divBdr>
          <w:divsChild>
            <w:div w:id="6692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551">
      <w:bodyDiv w:val="1"/>
      <w:marLeft w:val="0"/>
      <w:marRight w:val="0"/>
      <w:marTop w:val="0"/>
      <w:marBottom w:val="0"/>
      <w:divBdr>
        <w:top w:val="none" w:sz="0" w:space="0" w:color="auto"/>
        <w:left w:val="none" w:sz="0" w:space="0" w:color="auto"/>
        <w:bottom w:val="none" w:sz="0" w:space="0" w:color="auto"/>
        <w:right w:val="none" w:sz="0" w:space="0" w:color="auto"/>
      </w:divBdr>
      <w:divsChild>
        <w:div w:id="1799520103">
          <w:marLeft w:val="0"/>
          <w:marRight w:val="0"/>
          <w:marTop w:val="0"/>
          <w:marBottom w:val="0"/>
          <w:divBdr>
            <w:top w:val="none" w:sz="0" w:space="0" w:color="auto"/>
            <w:left w:val="none" w:sz="0" w:space="0" w:color="auto"/>
            <w:bottom w:val="none" w:sz="0" w:space="0" w:color="auto"/>
            <w:right w:val="none" w:sz="0" w:space="0" w:color="auto"/>
          </w:divBdr>
          <w:divsChild>
            <w:div w:id="12819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694">
      <w:bodyDiv w:val="1"/>
      <w:marLeft w:val="0"/>
      <w:marRight w:val="0"/>
      <w:marTop w:val="0"/>
      <w:marBottom w:val="0"/>
      <w:divBdr>
        <w:top w:val="none" w:sz="0" w:space="0" w:color="auto"/>
        <w:left w:val="none" w:sz="0" w:space="0" w:color="auto"/>
        <w:bottom w:val="none" w:sz="0" w:space="0" w:color="auto"/>
        <w:right w:val="none" w:sz="0" w:space="0" w:color="auto"/>
      </w:divBdr>
      <w:divsChild>
        <w:div w:id="1174874947">
          <w:marLeft w:val="0"/>
          <w:marRight w:val="0"/>
          <w:marTop w:val="0"/>
          <w:marBottom w:val="0"/>
          <w:divBdr>
            <w:top w:val="none" w:sz="0" w:space="0" w:color="auto"/>
            <w:left w:val="none" w:sz="0" w:space="0" w:color="auto"/>
            <w:bottom w:val="none" w:sz="0" w:space="0" w:color="auto"/>
            <w:right w:val="none" w:sz="0" w:space="0" w:color="auto"/>
          </w:divBdr>
          <w:divsChild>
            <w:div w:id="943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39666">
      <w:bodyDiv w:val="1"/>
      <w:marLeft w:val="0"/>
      <w:marRight w:val="0"/>
      <w:marTop w:val="0"/>
      <w:marBottom w:val="0"/>
      <w:divBdr>
        <w:top w:val="none" w:sz="0" w:space="0" w:color="auto"/>
        <w:left w:val="none" w:sz="0" w:space="0" w:color="auto"/>
        <w:bottom w:val="none" w:sz="0" w:space="0" w:color="auto"/>
        <w:right w:val="none" w:sz="0" w:space="0" w:color="auto"/>
      </w:divBdr>
      <w:divsChild>
        <w:div w:id="216556469">
          <w:marLeft w:val="0"/>
          <w:marRight w:val="0"/>
          <w:marTop w:val="0"/>
          <w:marBottom w:val="0"/>
          <w:divBdr>
            <w:top w:val="none" w:sz="0" w:space="0" w:color="auto"/>
            <w:left w:val="none" w:sz="0" w:space="0" w:color="auto"/>
            <w:bottom w:val="none" w:sz="0" w:space="0" w:color="auto"/>
            <w:right w:val="none" w:sz="0" w:space="0" w:color="auto"/>
          </w:divBdr>
          <w:divsChild>
            <w:div w:id="102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912">
      <w:bodyDiv w:val="1"/>
      <w:marLeft w:val="0"/>
      <w:marRight w:val="0"/>
      <w:marTop w:val="0"/>
      <w:marBottom w:val="0"/>
      <w:divBdr>
        <w:top w:val="none" w:sz="0" w:space="0" w:color="auto"/>
        <w:left w:val="none" w:sz="0" w:space="0" w:color="auto"/>
        <w:bottom w:val="none" w:sz="0" w:space="0" w:color="auto"/>
        <w:right w:val="none" w:sz="0" w:space="0" w:color="auto"/>
      </w:divBdr>
      <w:divsChild>
        <w:div w:id="382367994">
          <w:marLeft w:val="0"/>
          <w:marRight w:val="0"/>
          <w:marTop w:val="0"/>
          <w:marBottom w:val="0"/>
          <w:divBdr>
            <w:top w:val="none" w:sz="0" w:space="0" w:color="auto"/>
            <w:left w:val="none" w:sz="0" w:space="0" w:color="auto"/>
            <w:bottom w:val="none" w:sz="0" w:space="0" w:color="auto"/>
            <w:right w:val="none" w:sz="0" w:space="0" w:color="auto"/>
          </w:divBdr>
          <w:divsChild>
            <w:div w:id="282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3943">
      <w:bodyDiv w:val="1"/>
      <w:marLeft w:val="0"/>
      <w:marRight w:val="0"/>
      <w:marTop w:val="0"/>
      <w:marBottom w:val="0"/>
      <w:divBdr>
        <w:top w:val="none" w:sz="0" w:space="0" w:color="auto"/>
        <w:left w:val="none" w:sz="0" w:space="0" w:color="auto"/>
        <w:bottom w:val="none" w:sz="0" w:space="0" w:color="auto"/>
        <w:right w:val="none" w:sz="0" w:space="0" w:color="auto"/>
      </w:divBdr>
      <w:divsChild>
        <w:div w:id="2025667596">
          <w:marLeft w:val="0"/>
          <w:marRight w:val="0"/>
          <w:marTop w:val="0"/>
          <w:marBottom w:val="0"/>
          <w:divBdr>
            <w:top w:val="none" w:sz="0" w:space="0" w:color="auto"/>
            <w:left w:val="none" w:sz="0" w:space="0" w:color="auto"/>
            <w:bottom w:val="none" w:sz="0" w:space="0" w:color="auto"/>
            <w:right w:val="none" w:sz="0" w:space="0" w:color="auto"/>
          </w:divBdr>
          <w:divsChild>
            <w:div w:id="104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6933">
      <w:bodyDiv w:val="1"/>
      <w:marLeft w:val="0"/>
      <w:marRight w:val="0"/>
      <w:marTop w:val="0"/>
      <w:marBottom w:val="0"/>
      <w:divBdr>
        <w:top w:val="none" w:sz="0" w:space="0" w:color="auto"/>
        <w:left w:val="none" w:sz="0" w:space="0" w:color="auto"/>
        <w:bottom w:val="none" w:sz="0" w:space="0" w:color="auto"/>
        <w:right w:val="none" w:sz="0" w:space="0" w:color="auto"/>
      </w:divBdr>
      <w:divsChild>
        <w:div w:id="1544630160">
          <w:marLeft w:val="0"/>
          <w:marRight w:val="0"/>
          <w:marTop w:val="0"/>
          <w:marBottom w:val="0"/>
          <w:divBdr>
            <w:top w:val="none" w:sz="0" w:space="0" w:color="auto"/>
            <w:left w:val="none" w:sz="0" w:space="0" w:color="auto"/>
            <w:bottom w:val="none" w:sz="0" w:space="0" w:color="auto"/>
            <w:right w:val="none" w:sz="0" w:space="0" w:color="auto"/>
          </w:divBdr>
          <w:divsChild>
            <w:div w:id="16900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2152">
      <w:bodyDiv w:val="1"/>
      <w:marLeft w:val="0"/>
      <w:marRight w:val="0"/>
      <w:marTop w:val="0"/>
      <w:marBottom w:val="0"/>
      <w:divBdr>
        <w:top w:val="none" w:sz="0" w:space="0" w:color="auto"/>
        <w:left w:val="none" w:sz="0" w:space="0" w:color="auto"/>
        <w:bottom w:val="none" w:sz="0" w:space="0" w:color="auto"/>
        <w:right w:val="none" w:sz="0" w:space="0" w:color="auto"/>
      </w:divBdr>
      <w:divsChild>
        <w:div w:id="944921795">
          <w:marLeft w:val="0"/>
          <w:marRight w:val="0"/>
          <w:marTop w:val="0"/>
          <w:marBottom w:val="0"/>
          <w:divBdr>
            <w:top w:val="none" w:sz="0" w:space="0" w:color="auto"/>
            <w:left w:val="none" w:sz="0" w:space="0" w:color="auto"/>
            <w:bottom w:val="none" w:sz="0" w:space="0" w:color="auto"/>
            <w:right w:val="none" w:sz="0" w:space="0" w:color="auto"/>
          </w:divBdr>
          <w:divsChild>
            <w:div w:id="4177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3405">
      <w:bodyDiv w:val="1"/>
      <w:marLeft w:val="0"/>
      <w:marRight w:val="0"/>
      <w:marTop w:val="0"/>
      <w:marBottom w:val="0"/>
      <w:divBdr>
        <w:top w:val="none" w:sz="0" w:space="0" w:color="auto"/>
        <w:left w:val="none" w:sz="0" w:space="0" w:color="auto"/>
        <w:bottom w:val="none" w:sz="0" w:space="0" w:color="auto"/>
        <w:right w:val="none" w:sz="0" w:space="0" w:color="auto"/>
      </w:divBdr>
      <w:divsChild>
        <w:div w:id="70659724">
          <w:marLeft w:val="0"/>
          <w:marRight w:val="0"/>
          <w:marTop w:val="0"/>
          <w:marBottom w:val="0"/>
          <w:divBdr>
            <w:top w:val="none" w:sz="0" w:space="0" w:color="auto"/>
            <w:left w:val="none" w:sz="0" w:space="0" w:color="auto"/>
            <w:bottom w:val="none" w:sz="0" w:space="0" w:color="auto"/>
            <w:right w:val="none" w:sz="0" w:space="0" w:color="auto"/>
          </w:divBdr>
          <w:divsChild>
            <w:div w:id="19162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240">
      <w:bodyDiv w:val="1"/>
      <w:marLeft w:val="0"/>
      <w:marRight w:val="0"/>
      <w:marTop w:val="0"/>
      <w:marBottom w:val="0"/>
      <w:divBdr>
        <w:top w:val="none" w:sz="0" w:space="0" w:color="auto"/>
        <w:left w:val="none" w:sz="0" w:space="0" w:color="auto"/>
        <w:bottom w:val="none" w:sz="0" w:space="0" w:color="auto"/>
        <w:right w:val="none" w:sz="0" w:space="0" w:color="auto"/>
      </w:divBdr>
      <w:divsChild>
        <w:div w:id="375937295">
          <w:marLeft w:val="0"/>
          <w:marRight w:val="0"/>
          <w:marTop w:val="0"/>
          <w:marBottom w:val="0"/>
          <w:divBdr>
            <w:top w:val="none" w:sz="0" w:space="0" w:color="auto"/>
            <w:left w:val="none" w:sz="0" w:space="0" w:color="auto"/>
            <w:bottom w:val="none" w:sz="0" w:space="0" w:color="auto"/>
            <w:right w:val="none" w:sz="0" w:space="0" w:color="auto"/>
          </w:divBdr>
          <w:divsChild>
            <w:div w:id="15646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5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60">
          <w:marLeft w:val="0"/>
          <w:marRight w:val="0"/>
          <w:marTop w:val="0"/>
          <w:marBottom w:val="0"/>
          <w:divBdr>
            <w:top w:val="none" w:sz="0" w:space="0" w:color="auto"/>
            <w:left w:val="none" w:sz="0" w:space="0" w:color="auto"/>
            <w:bottom w:val="none" w:sz="0" w:space="0" w:color="auto"/>
            <w:right w:val="none" w:sz="0" w:space="0" w:color="auto"/>
          </w:divBdr>
          <w:divsChild>
            <w:div w:id="12744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5682">
      <w:bodyDiv w:val="1"/>
      <w:marLeft w:val="0"/>
      <w:marRight w:val="0"/>
      <w:marTop w:val="0"/>
      <w:marBottom w:val="0"/>
      <w:divBdr>
        <w:top w:val="none" w:sz="0" w:space="0" w:color="auto"/>
        <w:left w:val="none" w:sz="0" w:space="0" w:color="auto"/>
        <w:bottom w:val="none" w:sz="0" w:space="0" w:color="auto"/>
        <w:right w:val="none" w:sz="0" w:space="0" w:color="auto"/>
      </w:divBdr>
      <w:divsChild>
        <w:div w:id="1793553781">
          <w:marLeft w:val="0"/>
          <w:marRight w:val="0"/>
          <w:marTop w:val="0"/>
          <w:marBottom w:val="0"/>
          <w:divBdr>
            <w:top w:val="none" w:sz="0" w:space="0" w:color="auto"/>
            <w:left w:val="none" w:sz="0" w:space="0" w:color="auto"/>
            <w:bottom w:val="none" w:sz="0" w:space="0" w:color="auto"/>
            <w:right w:val="none" w:sz="0" w:space="0" w:color="auto"/>
          </w:divBdr>
          <w:divsChild>
            <w:div w:id="20072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2985">
      <w:bodyDiv w:val="1"/>
      <w:marLeft w:val="0"/>
      <w:marRight w:val="0"/>
      <w:marTop w:val="0"/>
      <w:marBottom w:val="0"/>
      <w:divBdr>
        <w:top w:val="none" w:sz="0" w:space="0" w:color="auto"/>
        <w:left w:val="none" w:sz="0" w:space="0" w:color="auto"/>
        <w:bottom w:val="none" w:sz="0" w:space="0" w:color="auto"/>
        <w:right w:val="none" w:sz="0" w:space="0" w:color="auto"/>
      </w:divBdr>
      <w:divsChild>
        <w:div w:id="829713421">
          <w:marLeft w:val="0"/>
          <w:marRight w:val="0"/>
          <w:marTop w:val="0"/>
          <w:marBottom w:val="0"/>
          <w:divBdr>
            <w:top w:val="none" w:sz="0" w:space="0" w:color="auto"/>
            <w:left w:val="none" w:sz="0" w:space="0" w:color="auto"/>
            <w:bottom w:val="none" w:sz="0" w:space="0" w:color="auto"/>
            <w:right w:val="none" w:sz="0" w:space="0" w:color="auto"/>
          </w:divBdr>
          <w:divsChild>
            <w:div w:id="4674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7313">
      <w:bodyDiv w:val="1"/>
      <w:marLeft w:val="0"/>
      <w:marRight w:val="0"/>
      <w:marTop w:val="0"/>
      <w:marBottom w:val="0"/>
      <w:divBdr>
        <w:top w:val="none" w:sz="0" w:space="0" w:color="auto"/>
        <w:left w:val="none" w:sz="0" w:space="0" w:color="auto"/>
        <w:bottom w:val="none" w:sz="0" w:space="0" w:color="auto"/>
        <w:right w:val="none" w:sz="0" w:space="0" w:color="auto"/>
      </w:divBdr>
      <w:divsChild>
        <w:div w:id="1773354444">
          <w:marLeft w:val="0"/>
          <w:marRight w:val="0"/>
          <w:marTop w:val="0"/>
          <w:marBottom w:val="0"/>
          <w:divBdr>
            <w:top w:val="none" w:sz="0" w:space="0" w:color="auto"/>
            <w:left w:val="none" w:sz="0" w:space="0" w:color="auto"/>
            <w:bottom w:val="none" w:sz="0" w:space="0" w:color="auto"/>
            <w:right w:val="none" w:sz="0" w:space="0" w:color="auto"/>
          </w:divBdr>
          <w:divsChild>
            <w:div w:id="14414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619">
      <w:bodyDiv w:val="1"/>
      <w:marLeft w:val="0"/>
      <w:marRight w:val="0"/>
      <w:marTop w:val="0"/>
      <w:marBottom w:val="0"/>
      <w:divBdr>
        <w:top w:val="none" w:sz="0" w:space="0" w:color="auto"/>
        <w:left w:val="none" w:sz="0" w:space="0" w:color="auto"/>
        <w:bottom w:val="none" w:sz="0" w:space="0" w:color="auto"/>
        <w:right w:val="none" w:sz="0" w:space="0" w:color="auto"/>
      </w:divBdr>
      <w:divsChild>
        <w:div w:id="189683169">
          <w:marLeft w:val="0"/>
          <w:marRight w:val="0"/>
          <w:marTop w:val="0"/>
          <w:marBottom w:val="0"/>
          <w:divBdr>
            <w:top w:val="none" w:sz="0" w:space="0" w:color="auto"/>
            <w:left w:val="none" w:sz="0" w:space="0" w:color="auto"/>
            <w:bottom w:val="none" w:sz="0" w:space="0" w:color="auto"/>
            <w:right w:val="none" w:sz="0" w:space="0" w:color="auto"/>
          </w:divBdr>
          <w:divsChild>
            <w:div w:id="1808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5173">
      <w:bodyDiv w:val="1"/>
      <w:marLeft w:val="0"/>
      <w:marRight w:val="0"/>
      <w:marTop w:val="0"/>
      <w:marBottom w:val="0"/>
      <w:divBdr>
        <w:top w:val="none" w:sz="0" w:space="0" w:color="auto"/>
        <w:left w:val="none" w:sz="0" w:space="0" w:color="auto"/>
        <w:bottom w:val="none" w:sz="0" w:space="0" w:color="auto"/>
        <w:right w:val="none" w:sz="0" w:space="0" w:color="auto"/>
      </w:divBdr>
      <w:divsChild>
        <w:div w:id="1175027319">
          <w:marLeft w:val="0"/>
          <w:marRight w:val="0"/>
          <w:marTop w:val="0"/>
          <w:marBottom w:val="0"/>
          <w:divBdr>
            <w:top w:val="none" w:sz="0" w:space="0" w:color="auto"/>
            <w:left w:val="none" w:sz="0" w:space="0" w:color="auto"/>
            <w:bottom w:val="none" w:sz="0" w:space="0" w:color="auto"/>
            <w:right w:val="none" w:sz="0" w:space="0" w:color="auto"/>
          </w:divBdr>
          <w:divsChild>
            <w:div w:id="956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832">
      <w:bodyDiv w:val="1"/>
      <w:marLeft w:val="0"/>
      <w:marRight w:val="0"/>
      <w:marTop w:val="0"/>
      <w:marBottom w:val="0"/>
      <w:divBdr>
        <w:top w:val="none" w:sz="0" w:space="0" w:color="auto"/>
        <w:left w:val="none" w:sz="0" w:space="0" w:color="auto"/>
        <w:bottom w:val="none" w:sz="0" w:space="0" w:color="auto"/>
        <w:right w:val="none" w:sz="0" w:space="0" w:color="auto"/>
      </w:divBdr>
      <w:divsChild>
        <w:div w:id="2096707149">
          <w:marLeft w:val="0"/>
          <w:marRight w:val="0"/>
          <w:marTop w:val="0"/>
          <w:marBottom w:val="0"/>
          <w:divBdr>
            <w:top w:val="none" w:sz="0" w:space="0" w:color="auto"/>
            <w:left w:val="none" w:sz="0" w:space="0" w:color="auto"/>
            <w:bottom w:val="none" w:sz="0" w:space="0" w:color="auto"/>
            <w:right w:val="none" w:sz="0" w:space="0" w:color="auto"/>
          </w:divBdr>
          <w:divsChild>
            <w:div w:id="16774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393">
      <w:bodyDiv w:val="1"/>
      <w:marLeft w:val="0"/>
      <w:marRight w:val="0"/>
      <w:marTop w:val="0"/>
      <w:marBottom w:val="0"/>
      <w:divBdr>
        <w:top w:val="none" w:sz="0" w:space="0" w:color="auto"/>
        <w:left w:val="none" w:sz="0" w:space="0" w:color="auto"/>
        <w:bottom w:val="none" w:sz="0" w:space="0" w:color="auto"/>
        <w:right w:val="none" w:sz="0" w:space="0" w:color="auto"/>
      </w:divBdr>
      <w:divsChild>
        <w:div w:id="1494446687">
          <w:marLeft w:val="0"/>
          <w:marRight w:val="0"/>
          <w:marTop w:val="0"/>
          <w:marBottom w:val="0"/>
          <w:divBdr>
            <w:top w:val="none" w:sz="0" w:space="0" w:color="auto"/>
            <w:left w:val="none" w:sz="0" w:space="0" w:color="auto"/>
            <w:bottom w:val="none" w:sz="0" w:space="0" w:color="auto"/>
            <w:right w:val="none" w:sz="0" w:space="0" w:color="auto"/>
          </w:divBdr>
          <w:divsChild>
            <w:div w:id="8270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45985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858">
          <w:marLeft w:val="0"/>
          <w:marRight w:val="0"/>
          <w:marTop w:val="0"/>
          <w:marBottom w:val="0"/>
          <w:divBdr>
            <w:top w:val="none" w:sz="0" w:space="0" w:color="auto"/>
            <w:left w:val="none" w:sz="0" w:space="0" w:color="auto"/>
            <w:bottom w:val="none" w:sz="0" w:space="0" w:color="auto"/>
            <w:right w:val="none" w:sz="0" w:space="0" w:color="auto"/>
          </w:divBdr>
          <w:divsChild>
            <w:div w:id="13573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080">
      <w:bodyDiv w:val="1"/>
      <w:marLeft w:val="0"/>
      <w:marRight w:val="0"/>
      <w:marTop w:val="0"/>
      <w:marBottom w:val="0"/>
      <w:divBdr>
        <w:top w:val="none" w:sz="0" w:space="0" w:color="auto"/>
        <w:left w:val="none" w:sz="0" w:space="0" w:color="auto"/>
        <w:bottom w:val="none" w:sz="0" w:space="0" w:color="auto"/>
        <w:right w:val="none" w:sz="0" w:space="0" w:color="auto"/>
      </w:divBdr>
      <w:divsChild>
        <w:div w:id="704402320">
          <w:marLeft w:val="0"/>
          <w:marRight w:val="0"/>
          <w:marTop w:val="0"/>
          <w:marBottom w:val="0"/>
          <w:divBdr>
            <w:top w:val="none" w:sz="0" w:space="0" w:color="auto"/>
            <w:left w:val="none" w:sz="0" w:space="0" w:color="auto"/>
            <w:bottom w:val="none" w:sz="0" w:space="0" w:color="auto"/>
            <w:right w:val="none" w:sz="0" w:space="0" w:color="auto"/>
          </w:divBdr>
          <w:divsChild>
            <w:div w:id="167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129">
      <w:bodyDiv w:val="1"/>
      <w:marLeft w:val="0"/>
      <w:marRight w:val="0"/>
      <w:marTop w:val="0"/>
      <w:marBottom w:val="0"/>
      <w:divBdr>
        <w:top w:val="none" w:sz="0" w:space="0" w:color="auto"/>
        <w:left w:val="none" w:sz="0" w:space="0" w:color="auto"/>
        <w:bottom w:val="none" w:sz="0" w:space="0" w:color="auto"/>
        <w:right w:val="none" w:sz="0" w:space="0" w:color="auto"/>
      </w:divBdr>
      <w:divsChild>
        <w:div w:id="2112238768">
          <w:marLeft w:val="0"/>
          <w:marRight w:val="0"/>
          <w:marTop w:val="0"/>
          <w:marBottom w:val="0"/>
          <w:divBdr>
            <w:top w:val="none" w:sz="0" w:space="0" w:color="auto"/>
            <w:left w:val="none" w:sz="0" w:space="0" w:color="auto"/>
            <w:bottom w:val="none" w:sz="0" w:space="0" w:color="auto"/>
            <w:right w:val="none" w:sz="0" w:space="0" w:color="auto"/>
          </w:divBdr>
          <w:divsChild>
            <w:div w:id="149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005">
      <w:bodyDiv w:val="1"/>
      <w:marLeft w:val="0"/>
      <w:marRight w:val="0"/>
      <w:marTop w:val="0"/>
      <w:marBottom w:val="0"/>
      <w:divBdr>
        <w:top w:val="none" w:sz="0" w:space="0" w:color="auto"/>
        <w:left w:val="none" w:sz="0" w:space="0" w:color="auto"/>
        <w:bottom w:val="none" w:sz="0" w:space="0" w:color="auto"/>
        <w:right w:val="none" w:sz="0" w:space="0" w:color="auto"/>
      </w:divBdr>
      <w:divsChild>
        <w:div w:id="320500369">
          <w:marLeft w:val="0"/>
          <w:marRight w:val="0"/>
          <w:marTop w:val="0"/>
          <w:marBottom w:val="0"/>
          <w:divBdr>
            <w:top w:val="none" w:sz="0" w:space="0" w:color="auto"/>
            <w:left w:val="none" w:sz="0" w:space="0" w:color="auto"/>
            <w:bottom w:val="none" w:sz="0" w:space="0" w:color="auto"/>
            <w:right w:val="none" w:sz="0" w:space="0" w:color="auto"/>
          </w:divBdr>
          <w:divsChild>
            <w:div w:id="316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562">
      <w:bodyDiv w:val="1"/>
      <w:marLeft w:val="0"/>
      <w:marRight w:val="0"/>
      <w:marTop w:val="0"/>
      <w:marBottom w:val="0"/>
      <w:divBdr>
        <w:top w:val="none" w:sz="0" w:space="0" w:color="auto"/>
        <w:left w:val="none" w:sz="0" w:space="0" w:color="auto"/>
        <w:bottom w:val="none" w:sz="0" w:space="0" w:color="auto"/>
        <w:right w:val="none" w:sz="0" w:space="0" w:color="auto"/>
      </w:divBdr>
      <w:divsChild>
        <w:div w:id="452870438">
          <w:marLeft w:val="0"/>
          <w:marRight w:val="0"/>
          <w:marTop w:val="0"/>
          <w:marBottom w:val="0"/>
          <w:divBdr>
            <w:top w:val="none" w:sz="0" w:space="0" w:color="auto"/>
            <w:left w:val="none" w:sz="0" w:space="0" w:color="auto"/>
            <w:bottom w:val="none" w:sz="0" w:space="0" w:color="auto"/>
            <w:right w:val="none" w:sz="0" w:space="0" w:color="auto"/>
          </w:divBdr>
          <w:divsChild>
            <w:div w:id="9245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574">
      <w:bodyDiv w:val="1"/>
      <w:marLeft w:val="0"/>
      <w:marRight w:val="0"/>
      <w:marTop w:val="0"/>
      <w:marBottom w:val="0"/>
      <w:divBdr>
        <w:top w:val="none" w:sz="0" w:space="0" w:color="auto"/>
        <w:left w:val="none" w:sz="0" w:space="0" w:color="auto"/>
        <w:bottom w:val="none" w:sz="0" w:space="0" w:color="auto"/>
        <w:right w:val="none" w:sz="0" w:space="0" w:color="auto"/>
      </w:divBdr>
      <w:divsChild>
        <w:div w:id="465242682">
          <w:marLeft w:val="0"/>
          <w:marRight w:val="0"/>
          <w:marTop w:val="0"/>
          <w:marBottom w:val="0"/>
          <w:divBdr>
            <w:top w:val="none" w:sz="0" w:space="0" w:color="auto"/>
            <w:left w:val="none" w:sz="0" w:space="0" w:color="auto"/>
            <w:bottom w:val="none" w:sz="0" w:space="0" w:color="auto"/>
            <w:right w:val="none" w:sz="0" w:space="0" w:color="auto"/>
          </w:divBdr>
          <w:divsChild>
            <w:div w:id="963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90">
      <w:bodyDiv w:val="1"/>
      <w:marLeft w:val="0"/>
      <w:marRight w:val="0"/>
      <w:marTop w:val="0"/>
      <w:marBottom w:val="0"/>
      <w:divBdr>
        <w:top w:val="none" w:sz="0" w:space="0" w:color="auto"/>
        <w:left w:val="none" w:sz="0" w:space="0" w:color="auto"/>
        <w:bottom w:val="none" w:sz="0" w:space="0" w:color="auto"/>
        <w:right w:val="none" w:sz="0" w:space="0" w:color="auto"/>
      </w:divBdr>
      <w:divsChild>
        <w:div w:id="1519854650">
          <w:marLeft w:val="0"/>
          <w:marRight w:val="0"/>
          <w:marTop w:val="0"/>
          <w:marBottom w:val="0"/>
          <w:divBdr>
            <w:top w:val="none" w:sz="0" w:space="0" w:color="auto"/>
            <w:left w:val="none" w:sz="0" w:space="0" w:color="auto"/>
            <w:bottom w:val="none" w:sz="0" w:space="0" w:color="auto"/>
            <w:right w:val="none" w:sz="0" w:space="0" w:color="auto"/>
          </w:divBdr>
          <w:divsChild>
            <w:div w:id="279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6953">
      <w:bodyDiv w:val="1"/>
      <w:marLeft w:val="0"/>
      <w:marRight w:val="0"/>
      <w:marTop w:val="0"/>
      <w:marBottom w:val="0"/>
      <w:divBdr>
        <w:top w:val="none" w:sz="0" w:space="0" w:color="auto"/>
        <w:left w:val="none" w:sz="0" w:space="0" w:color="auto"/>
        <w:bottom w:val="none" w:sz="0" w:space="0" w:color="auto"/>
        <w:right w:val="none" w:sz="0" w:space="0" w:color="auto"/>
      </w:divBdr>
      <w:divsChild>
        <w:div w:id="552424853">
          <w:marLeft w:val="0"/>
          <w:marRight w:val="0"/>
          <w:marTop w:val="0"/>
          <w:marBottom w:val="0"/>
          <w:divBdr>
            <w:top w:val="none" w:sz="0" w:space="0" w:color="auto"/>
            <w:left w:val="none" w:sz="0" w:space="0" w:color="auto"/>
            <w:bottom w:val="none" w:sz="0" w:space="0" w:color="auto"/>
            <w:right w:val="none" w:sz="0" w:space="0" w:color="auto"/>
          </w:divBdr>
          <w:divsChild>
            <w:div w:id="221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272">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2">
          <w:marLeft w:val="0"/>
          <w:marRight w:val="0"/>
          <w:marTop w:val="0"/>
          <w:marBottom w:val="0"/>
          <w:divBdr>
            <w:top w:val="none" w:sz="0" w:space="0" w:color="auto"/>
            <w:left w:val="none" w:sz="0" w:space="0" w:color="auto"/>
            <w:bottom w:val="none" w:sz="0" w:space="0" w:color="auto"/>
            <w:right w:val="none" w:sz="0" w:space="0" w:color="auto"/>
          </w:divBdr>
          <w:divsChild>
            <w:div w:id="17574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87691985">
      <w:bodyDiv w:val="1"/>
      <w:marLeft w:val="0"/>
      <w:marRight w:val="0"/>
      <w:marTop w:val="0"/>
      <w:marBottom w:val="0"/>
      <w:divBdr>
        <w:top w:val="none" w:sz="0" w:space="0" w:color="auto"/>
        <w:left w:val="none" w:sz="0" w:space="0" w:color="auto"/>
        <w:bottom w:val="none" w:sz="0" w:space="0" w:color="auto"/>
        <w:right w:val="none" w:sz="0" w:space="0" w:color="auto"/>
      </w:divBdr>
      <w:divsChild>
        <w:div w:id="368188917">
          <w:marLeft w:val="0"/>
          <w:marRight w:val="0"/>
          <w:marTop w:val="0"/>
          <w:marBottom w:val="0"/>
          <w:divBdr>
            <w:top w:val="none" w:sz="0" w:space="0" w:color="auto"/>
            <w:left w:val="none" w:sz="0" w:space="0" w:color="auto"/>
            <w:bottom w:val="none" w:sz="0" w:space="0" w:color="auto"/>
            <w:right w:val="none" w:sz="0" w:space="0" w:color="auto"/>
          </w:divBdr>
          <w:divsChild>
            <w:div w:id="5441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01710023">
      <w:bodyDiv w:val="1"/>
      <w:marLeft w:val="0"/>
      <w:marRight w:val="0"/>
      <w:marTop w:val="0"/>
      <w:marBottom w:val="0"/>
      <w:divBdr>
        <w:top w:val="none" w:sz="0" w:space="0" w:color="auto"/>
        <w:left w:val="none" w:sz="0" w:space="0" w:color="auto"/>
        <w:bottom w:val="none" w:sz="0" w:space="0" w:color="auto"/>
        <w:right w:val="none" w:sz="0" w:space="0" w:color="auto"/>
      </w:divBdr>
      <w:divsChild>
        <w:div w:id="1971856606">
          <w:marLeft w:val="0"/>
          <w:marRight w:val="0"/>
          <w:marTop w:val="0"/>
          <w:marBottom w:val="0"/>
          <w:divBdr>
            <w:top w:val="none" w:sz="0" w:space="0" w:color="auto"/>
            <w:left w:val="none" w:sz="0" w:space="0" w:color="auto"/>
            <w:bottom w:val="none" w:sz="0" w:space="0" w:color="auto"/>
            <w:right w:val="none" w:sz="0" w:space="0" w:color="auto"/>
          </w:divBdr>
          <w:divsChild>
            <w:div w:id="7903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242">
      <w:bodyDiv w:val="1"/>
      <w:marLeft w:val="0"/>
      <w:marRight w:val="0"/>
      <w:marTop w:val="0"/>
      <w:marBottom w:val="0"/>
      <w:divBdr>
        <w:top w:val="none" w:sz="0" w:space="0" w:color="auto"/>
        <w:left w:val="none" w:sz="0" w:space="0" w:color="auto"/>
        <w:bottom w:val="none" w:sz="0" w:space="0" w:color="auto"/>
        <w:right w:val="none" w:sz="0" w:space="0" w:color="auto"/>
      </w:divBdr>
      <w:divsChild>
        <w:div w:id="1240485279">
          <w:marLeft w:val="0"/>
          <w:marRight w:val="0"/>
          <w:marTop w:val="0"/>
          <w:marBottom w:val="0"/>
          <w:divBdr>
            <w:top w:val="none" w:sz="0" w:space="0" w:color="auto"/>
            <w:left w:val="none" w:sz="0" w:space="0" w:color="auto"/>
            <w:bottom w:val="none" w:sz="0" w:space="0" w:color="auto"/>
            <w:right w:val="none" w:sz="0" w:space="0" w:color="auto"/>
          </w:divBdr>
          <w:divsChild>
            <w:div w:id="13809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sChild>
        <w:div w:id="709230918">
          <w:marLeft w:val="0"/>
          <w:marRight w:val="0"/>
          <w:marTop w:val="0"/>
          <w:marBottom w:val="0"/>
          <w:divBdr>
            <w:top w:val="none" w:sz="0" w:space="0" w:color="auto"/>
            <w:left w:val="none" w:sz="0" w:space="0" w:color="auto"/>
            <w:bottom w:val="none" w:sz="0" w:space="0" w:color="auto"/>
            <w:right w:val="none" w:sz="0" w:space="0" w:color="auto"/>
          </w:divBdr>
          <w:divsChild>
            <w:div w:id="449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0517">
      <w:bodyDiv w:val="1"/>
      <w:marLeft w:val="0"/>
      <w:marRight w:val="0"/>
      <w:marTop w:val="0"/>
      <w:marBottom w:val="0"/>
      <w:divBdr>
        <w:top w:val="none" w:sz="0" w:space="0" w:color="auto"/>
        <w:left w:val="none" w:sz="0" w:space="0" w:color="auto"/>
        <w:bottom w:val="none" w:sz="0" w:space="0" w:color="auto"/>
        <w:right w:val="none" w:sz="0" w:space="0" w:color="auto"/>
      </w:divBdr>
      <w:divsChild>
        <w:div w:id="1407073614">
          <w:marLeft w:val="0"/>
          <w:marRight w:val="0"/>
          <w:marTop w:val="0"/>
          <w:marBottom w:val="0"/>
          <w:divBdr>
            <w:top w:val="none" w:sz="0" w:space="0" w:color="auto"/>
            <w:left w:val="none" w:sz="0" w:space="0" w:color="auto"/>
            <w:bottom w:val="none" w:sz="0" w:space="0" w:color="auto"/>
            <w:right w:val="none" w:sz="0" w:space="0" w:color="auto"/>
          </w:divBdr>
          <w:divsChild>
            <w:div w:id="1686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2732">
      <w:bodyDiv w:val="1"/>
      <w:marLeft w:val="0"/>
      <w:marRight w:val="0"/>
      <w:marTop w:val="0"/>
      <w:marBottom w:val="0"/>
      <w:divBdr>
        <w:top w:val="none" w:sz="0" w:space="0" w:color="auto"/>
        <w:left w:val="none" w:sz="0" w:space="0" w:color="auto"/>
        <w:bottom w:val="none" w:sz="0" w:space="0" w:color="auto"/>
        <w:right w:val="none" w:sz="0" w:space="0" w:color="auto"/>
      </w:divBdr>
      <w:divsChild>
        <w:div w:id="2056813396">
          <w:marLeft w:val="0"/>
          <w:marRight w:val="0"/>
          <w:marTop w:val="0"/>
          <w:marBottom w:val="0"/>
          <w:divBdr>
            <w:top w:val="none" w:sz="0" w:space="0" w:color="auto"/>
            <w:left w:val="none" w:sz="0" w:space="0" w:color="auto"/>
            <w:bottom w:val="none" w:sz="0" w:space="0" w:color="auto"/>
            <w:right w:val="none" w:sz="0" w:space="0" w:color="auto"/>
          </w:divBdr>
          <w:divsChild>
            <w:div w:id="920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700">
      <w:bodyDiv w:val="1"/>
      <w:marLeft w:val="0"/>
      <w:marRight w:val="0"/>
      <w:marTop w:val="0"/>
      <w:marBottom w:val="0"/>
      <w:divBdr>
        <w:top w:val="none" w:sz="0" w:space="0" w:color="auto"/>
        <w:left w:val="none" w:sz="0" w:space="0" w:color="auto"/>
        <w:bottom w:val="none" w:sz="0" w:space="0" w:color="auto"/>
        <w:right w:val="none" w:sz="0" w:space="0" w:color="auto"/>
      </w:divBdr>
      <w:divsChild>
        <w:div w:id="131681488">
          <w:marLeft w:val="0"/>
          <w:marRight w:val="0"/>
          <w:marTop w:val="0"/>
          <w:marBottom w:val="0"/>
          <w:divBdr>
            <w:top w:val="none" w:sz="0" w:space="0" w:color="auto"/>
            <w:left w:val="none" w:sz="0" w:space="0" w:color="auto"/>
            <w:bottom w:val="none" w:sz="0" w:space="0" w:color="auto"/>
            <w:right w:val="none" w:sz="0" w:space="0" w:color="auto"/>
          </w:divBdr>
          <w:divsChild>
            <w:div w:id="1073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080">
      <w:bodyDiv w:val="1"/>
      <w:marLeft w:val="0"/>
      <w:marRight w:val="0"/>
      <w:marTop w:val="0"/>
      <w:marBottom w:val="0"/>
      <w:divBdr>
        <w:top w:val="none" w:sz="0" w:space="0" w:color="auto"/>
        <w:left w:val="none" w:sz="0" w:space="0" w:color="auto"/>
        <w:bottom w:val="none" w:sz="0" w:space="0" w:color="auto"/>
        <w:right w:val="none" w:sz="0" w:space="0" w:color="auto"/>
      </w:divBdr>
      <w:divsChild>
        <w:div w:id="848105092">
          <w:marLeft w:val="0"/>
          <w:marRight w:val="0"/>
          <w:marTop w:val="0"/>
          <w:marBottom w:val="0"/>
          <w:divBdr>
            <w:top w:val="none" w:sz="0" w:space="0" w:color="auto"/>
            <w:left w:val="none" w:sz="0" w:space="0" w:color="auto"/>
            <w:bottom w:val="none" w:sz="0" w:space="0" w:color="auto"/>
            <w:right w:val="none" w:sz="0" w:space="0" w:color="auto"/>
          </w:divBdr>
          <w:divsChild>
            <w:div w:id="10951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5298">
      <w:bodyDiv w:val="1"/>
      <w:marLeft w:val="0"/>
      <w:marRight w:val="0"/>
      <w:marTop w:val="0"/>
      <w:marBottom w:val="0"/>
      <w:divBdr>
        <w:top w:val="none" w:sz="0" w:space="0" w:color="auto"/>
        <w:left w:val="none" w:sz="0" w:space="0" w:color="auto"/>
        <w:bottom w:val="none" w:sz="0" w:space="0" w:color="auto"/>
        <w:right w:val="none" w:sz="0" w:space="0" w:color="auto"/>
      </w:divBdr>
      <w:divsChild>
        <w:div w:id="1836721581">
          <w:marLeft w:val="0"/>
          <w:marRight w:val="0"/>
          <w:marTop w:val="0"/>
          <w:marBottom w:val="0"/>
          <w:divBdr>
            <w:top w:val="none" w:sz="0" w:space="0" w:color="auto"/>
            <w:left w:val="none" w:sz="0" w:space="0" w:color="auto"/>
            <w:bottom w:val="none" w:sz="0" w:space="0" w:color="auto"/>
            <w:right w:val="none" w:sz="0" w:space="0" w:color="auto"/>
          </w:divBdr>
          <w:divsChild>
            <w:div w:id="6561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75577355">
      <w:bodyDiv w:val="1"/>
      <w:marLeft w:val="0"/>
      <w:marRight w:val="0"/>
      <w:marTop w:val="0"/>
      <w:marBottom w:val="0"/>
      <w:divBdr>
        <w:top w:val="none" w:sz="0" w:space="0" w:color="auto"/>
        <w:left w:val="none" w:sz="0" w:space="0" w:color="auto"/>
        <w:bottom w:val="none" w:sz="0" w:space="0" w:color="auto"/>
        <w:right w:val="none" w:sz="0" w:space="0" w:color="auto"/>
      </w:divBdr>
      <w:divsChild>
        <w:div w:id="733545101">
          <w:marLeft w:val="0"/>
          <w:marRight w:val="0"/>
          <w:marTop w:val="0"/>
          <w:marBottom w:val="0"/>
          <w:divBdr>
            <w:top w:val="none" w:sz="0" w:space="0" w:color="auto"/>
            <w:left w:val="none" w:sz="0" w:space="0" w:color="auto"/>
            <w:bottom w:val="none" w:sz="0" w:space="0" w:color="auto"/>
            <w:right w:val="none" w:sz="0" w:space="0" w:color="auto"/>
          </w:divBdr>
          <w:divsChild>
            <w:div w:id="1556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9478">
      <w:bodyDiv w:val="1"/>
      <w:marLeft w:val="0"/>
      <w:marRight w:val="0"/>
      <w:marTop w:val="0"/>
      <w:marBottom w:val="0"/>
      <w:divBdr>
        <w:top w:val="none" w:sz="0" w:space="0" w:color="auto"/>
        <w:left w:val="none" w:sz="0" w:space="0" w:color="auto"/>
        <w:bottom w:val="none" w:sz="0" w:space="0" w:color="auto"/>
        <w:right w:val="none" w:sz="0" w:space="0" w:color="auto"/>
      </w:divBdr>
      <w:divsChild>
        <w:div w:id="1096099529">
          <w:marLeft w:val="0"/>
          <w:marRight w:val="0"/>
          <w:marTop w:val="0"/>
          <w:marBottom w:val="0"/>
          <w:divBdr>
            <w:top w:val="none" w:sz="0" w:space="0" w:color="auto"/>
            <w:left w:val="none" w:sz="0" w:space="0" w:color="auto"/>
            <w:bottom w:val="none" w:sz="0" w:space="0" w:color="auto"/>
            <w:right w:val="none" w:sz="0" w:space="0" w:color="auto"/>
          </w:divBdr>
          <w:divsChild>
            <w:div w:id="1214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09723908">
      <w:bodyDiv w:val="1"/>
      <w:marLeft w:val="0"/>
      <w:marRight w:val="0"/>
      <w:marTop w:val="0"/>
      <w:marBottom w:val="0"/>
      <w:divBdr>
        <w:top w:val="none" w:sz="0" w:space="0" w:color="auto"/>
        <w:left w:val="none" w:sz="0" w:space="0" w:color="auto"/>
        <w:bottom w:val="none" w:sz="0" w:space="0" w:color="auto"/>
        <w:right w:val="none" w:sz="0" w:space="0" w:color="auto"/>
      </w:divBdr>
      <w:divsChild>
        <w:div w:id="114980815">
          <w:marLeft w:val="0"/>
          <w:marRight w:val="0"/>
          <w:marTop w:val="0"/>
          <w:marBottom w:val="0"/>
          <w:divBdr>
            <w:top w:val="none" w:sz="0" w:space="0" w:color="auto"/>
            <w:left w:val="none" w:sz="0" w:space="0" w:color="auto"/>
            <w:bottom w:val="none" w:sz="0" w:space="0" w:color="auto"/>
            <w:right w:val="none" w:sz="0" w:space="0" w:color="auto"/>
          </w:divBdr>
          <w:divsChild>
            <w:div w:id="353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4095447">
      <w:bodyDiv w:val="1"/>
      <w:marLeft w:val="0"/>
      <w:marRight w:val="0"/>
      <w:marTop w:val="0"/>
      <w:marBottom w:val="0"/>
      <w:divBdr>
        <w:top w:val="none" w:sz="0" w:space="0" w:color="auto"/>
        <w:left w:val="none" w:sz="0" w:space="0" w:color="auto"/>
        <w:bottom w:val="none" w:sz="0" w:space="0" w:color="auto"/>
        <w:right w:val="none" w:sz="0" w:space="0" w:color="auto"/>
      </w:divBdr>
      <w:divsChild>
        <w:div w:id="819229026">
          <w:marLeft w:val="0"/>
          <w:marRight w:val="0"/>
          <w:marTop w:val="0"/>
          <w:marBottom w:val="0"/>
          <w:divBdr>
            <w:top w:val="none" w:sz="0" w:space="0" w:color="auto"/>
            <w:left w:val="none" w:sz="0" w:space="0" w:color="auto"/>
            <w:bottom w:val="none" w:sz="0" w:space="0" w:color="auto"/>
            <w:right w:val="none" w:sz="0" w:space="0" w:color="auto"/>
          </w:divBdr>
          <w:divsChild>
            <w:div w:id="782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5165">
      <w:bodyDiv w:val="1"/>
      <w:marLeft w:val="0"/>
      <w:marRight w:val="0"/>
      <w:marTop w:val="0"/>
      <w:marBottom w:val="0"/>
      <w:divBdr>
        <w:top w:val="none" w:sz="0" w:space="0" w:color="auto"/>
        <w:left w:val="none" w:sz="0" w:space="0" w:color="auto"/>
        <w:bottom w:val="none" w:sz="0" w:space="0" w:color="auto"/>
        <w:right w:val="none" w:sz="0" w:space="0" w:color="auto"/>
      </w:divBdr>
      <w:divsChild>
        <w:div w:id="554663681">
          <w:marLeft w:val="0"/>
          <w:marRight w:val="0"/>
          <w:marTop w:val="0"/>
          <w:marBottom w:val="0"/>
          <w:divBdr>
            <w:top w:val="none" w:sz="0" w:space="0" w:color="auto"/>
            <w:left w:val="none" w:sz="0" w:space="0" w:color="auto"/>
            <w:bottom w:val="none" w:sz="0" w:space="0" w:color="auto"/>
            <w:right w:val="none" w:sz="0" w:space="0" w:color="auto"/>
          </w:divBdr>
          <w:divsChild>
            <w:div w:id="9197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1979993741">
      <w:bodyDiv w:val="1"/>
      <w:marLeft w:val="0"/>
      <w:marRight w:val="0"/>
      <w:marTop w:val="0"/>
      <w:marBottom w:val="0"/>
      <w:divBdr>
        <w:top w:val="none" w:sz="0" w:space="0" w:color="auto"/>
        <w:left w:val="none" w:sz="0" w:space="0" w:color="auto"/>
        <w:bottom w:val="none" w:sz="0" w:space="0" w:color="auto"/>
        <w:right w:val="none" w:sz="0" w:space="0" w:color="auto"/>
      </w:divBdr>
      <w:divsChild>
        <w:div w:id="531385576">
          <w:marLeft w:val="0"/>
          <w:marRight w:val="0"/>
          <w:marTop w:val="0"/>
          <w:marBottom w:val="0"/>
          <w:divBdr>
            <w:top w:val="none" w:sz="0" w:space="0" w:color="auto"/>
            <w:left w:val="none" w:sz="0" w:space="0" w:color="auto"/>
            <w:bottom w:val="none" w:sz="0" w:space="0" w:color="auto"/>
            <w:right w:val="none" w:sz="0" w:space="0" w:color="auto"/>
          </w:divBdr>
          <w:divsChild>
            <w:div w:id="14293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2802">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8971">
      <w:bodyDiv w:val="1"/>
      <w:marLeft w:val="0"/>
      <w:marRight w:val="0"/>
      <w:marTop w:val="0"/>
      <w:marBottom w:val="0"/>
      <w:divBdr>
        <w:top w:val="none" w:sz="0" w:space="0" w:color="auto"/>
        <w:left w:val="none" w:sz="0" w:space="0" w:color="auto"/>
        <w:bottom w:val="none" w:sz="0" w:space="0" w:color="auto"/>
        <w:right w:val="none" w:sz="0" w:space="0" w:color="auto"/>
      </w:divBdr>
      <w:divsChild>
        <w:div w:id="1727413742">
          <w:marLeft w:val="0"/>
          <w:marRight w:val="0"/>
          <w:marTop w:val="0"/>
          <w:marBottom w:val="0"/>
          <w:divBdr>
            <w:top w:val="none" w:sz="0" w:space="0" w:color="auto"/>
            <w:left w:val="none" w:sz="0" w:space="0" w:color="auto"/>
            <w:bottom w:val="none" w:sz="0" w:space="0" w:color="auto"/>
            <w:right w:val="none" w:sz="0" w:space="0" w:color="auto"/>
          </w:divBdr>
          <w:divsChild>
            <w:div w:id="15344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9649834">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1903">
      <w:bodyDiv w:val="1"/>
      <w:marLeft w:val="0"/>
      <w:marRight w:val="0"/>
      <w:marTop w:val="0"/>
      <w:marBottom w:val="0"/>
      <w:divBdr>
        <w:top w:val="none" w:sz="0" w:space="0" w:color="auto"/>
        <w:left w:val="none" w:sz="0" w:space="0" w:color="auto"/>
        <w:bottom w:val="none" w:sz="0" w:space="0" w:color="auto"/>
        <w:right w:val="none" w:sz="0" w:space="0" w:color="auto"/>
      </w:divBdr>
      <w:divsChild>
        <w:div w:id="1079404097">
          <w:marLeft w:val="0"/>
          <w:marRight w:val="0"/>
          <w:marTop w:val="0"/>
          <w:marBottom w:val="0"/>
          <w:divBdr>
            <w:top w:val="none" w:sz="0" w:space="0" w:color="auto"/>
            <w:left w:val="none" w:sz="0" w:space="0" w:color="auto"/>
            <w:bottom w:val="none" w:sz="0" w:space="0" w:color="auto"/>
            <w:right w:val="none" w:sz="0" w:space="0" w:color="auto"/>
          </w:divBdr>
          <w:divsChild>
            <w:div w:id="1776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1124">
      <w:bodyDiv w:val="1"/>
      <w:marLeft w:val="0"/>
      <w:marRight w:val="0"/>
      <w:marTop w:val="0"/>
      <w:marBottom w:val="0"/>
      <w:divBdr>
        <w:top w:val="none" w:sz="0" w:space="0" w:color="auto"/>
        <w:left w:val="none" w:sz="0" w:space="0" w:color="auto"/>
        <w:bottom w:val="none" w:sz="0" w:space="0" w:color="auto"/>
        <w:right w:val="none" w:sz="0" w:space="0" w:color="auto"/>
      </w:divBdr>
      <w:divsChild>
        <w:div w:id="142741829">
          <w:marLeft w:val="0"/>
          <w:marRight w:val="0"/>
          <w:marTop w:val="0"/>
          <w:marBottom w:val="0"/>
          <w:divBdr>
            <w:top w:val="none" w:sz="0" w:space="0" w:color="auto"/>
            <w:left w:val="none" w:sz="0" w:space="0" w:color="auto"/>
            <w:bottom w:val="none" w:sz="0" w:space="0" w:color="auto"/>
            <w:right w:val="none" w:sz="0" w:space="0" w:color="auto"/>
          </w:divBdr>
          <w:divsChild>
            <w:div w:id="580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support-hrgsys.hr-path.com/view.php?id=16673" TargetMode="External"/><Relationship Id="rId68" Type="http://schemas.openxmlformats.org/officeDocument/2006/relationships/image" Target="media/image52.png"/><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7.png"/><Relationship Id="rId79" Type="http://schemas.openxmlformats.org/officeDocument/2006/relationships/image" Target="media/image60.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2.gif"/><Relationship Id="rId22" Type="http://schemas.openxmlformats.org/officeDocument/2006/relationships/hyperlink" Target="https://support-hrgsys.hr-path.com/view.php?id=16494" TargetMode="External"/><Relationship Id="rId27" Type="http://schemas.openxmlformats.org/officeDocument/2006/relationships/hyperlink" Target="https://support-hrgsys.hr-path.com/view.php?id=16639"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hyperlink" Target="https://support-hrgsys.hr-path.com/view.php?id=16877"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yperlink" Target="https://support-hrgsys.hr-path.com/view.php?id=16659" TargetMode="External"/><Relationship Id="rId80" Type="http://schemas.openxmlformats.org/officeDocument/2006/relationships/image" Target="media/image61.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support-hrgsys.hr-path.com/view.php?id=16569" TargetMode="External"/><Relationship Id="rId73" Type="http://schemas.openxmlformats.org/officeDocument/2006/relationships/image" Target="media/image56.png"/><Relationship Id="rId78" Type="http://schemas.openxmlformats.org/officeDocument/2006/relationships/image" Target="media/image59.png"/><Relationship Id="rId81" Type="http://schemas.openxmlformats.org/officeDocument/2006/relationships/hyperlink" Target="https://support-hrgsys.hr-path.com/view.php?id=1663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support-hrgsys.hr-path.com/view.php?id=16882" TargetMode="Externa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61" Type="http://schemas.openxmlformats.org/officeDocument/2006/relationships/image" Target="media/image47.png"/><Relationship Id="rId82" Type="http://schemas.openxmlformats.org/officeDocument/2006/relationships/image" Target="media/image62.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9fbef5ef153483844622b08f129a7c37">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4e0b41502a4666d9a2d94f2eec97cb44"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65CF895C-B883-4516-B7B1-1EB068157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1153</TotalTime>
  <Pages>1</Pages>
  <Words>2299</Words>
  <Characters>13109</Characters>
  <Application>Microsoft Office Word</Application>
  <DocSecurity>4</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15378</CharactersWithSpaces>
  <SharedDoc>false</SharedDoc>
  <HLinks>
    <vt:vector size="48" baseType="variant">
      <vt:variant>
        <vt:i4>4849751</vt:i4>
      </vt:variant>
      <vt:variant>
        <vt:i4>21</vt:i4>
      </vt:variant>
      <vt:variant>
        <vt:i4>0</vt:i4>
      </vt:variant>
      <vt:variant>
        <vt:i4>5</vt:i4>
      </vt:variant>
      <vt:variant>
        <vt:lpwstr>https://support-hrgsys.hr-path.com/view.php?id=16638</vt:lpwstr>
      </vt:variant>
      <vt:variant>
        <vt:lpwstr/>
      </vt:variant>
      <vt:variant>
        <vt:i4>4915283</vt:i4>
      </vt:variant>
      <vt:variant>
        <vt:i4>18</vt:i4>
      </vt:variant>
      <vt:variant>
        <vt:i4>0</vt:i4>
      </vt:variant>
      <vt:variant>
        <vt:i4>5</vt:i4>
      </vt:variant>
      <vt:variant>
        <vt:lpwstr>https://support-hrgsys.hr-path.com/view.php?id=16877</vt:lpwstr>
      </vt:variant>
      <vt:variant>
        <vt:lpwstr/>
      </vt:variant>
      <vt:variant>
        <vt:i4>5111900</vt:i4>
      </vt:variant>
      <vt:variant>
        <vt:i4>15</vt:i4>
      </vt:variant>
      <vt:variant>
        <vt:i4>0</vt:i4>
      </vt:variant>
      <vt:variant>
        <vt:i4>5</vt:i4>
      </vt:variant>
      <vt:variant>
        <vt:lpwstr>https://support-hrgsys.hr-path.com/view.php?id=16882</vt:lpwstr>
      </vt:variant>
      <vt:variant>
        <vt:lpwstr/>
      </vt:variant>
      <vt:variant>
        <vt:i4>4915281</vt:i4>
      </vt:variant>
      <vt:variant>
        <vt:i4>12</vt:i4>
      </vt:variant>
      <vt:variant>
        <vt:i4>0</vt:i4>
      </vt:variant>
      <vt:variant>
        <vt:i4>5</vt:i4>
      </vt:variant>
      <vt:variant>
        <vt:lpwstr>https://support-hrgsys.hr-path.com/view.php?id=16659</vt:lpwstr>
      </vt:variant>
      <vt:variant>
        <vt:lpwstr/>
      </vt:variant>
      <vt:variant>
        <vt:i4>4718674</vt:i4>
      </vt:variant>
      <vt:variant>
        <vt:i4>9</vt:i4>
      </vt:variant>
      <vt:variant>
        <vt:i4>0</vt:i4>
      </vt:variant>
      <vt:variant>
        <vt:i4>5</vt:i4>
      </vt:variant>
      <vt:variant>
        <vt:lpwstr>https://support-hrgsys.hr-path.com/view.php?id=16569</vt:lpwstr>
      </vt:variant>
      <vt:variant>
        <vt:lpwstr/>
      </vt:variant>
      <vt:variant>
        <vt:i4>4259923</vt:i4>
      </vt:variant>
      <vt:variant>
        <vt:i4>6</vt:i4>
      </vt:variant>
      <vt:variant>
        <vt:i4>0</vt:i4>
      </vt:variant>
      <vt:variant>
        <vt:i4>5</vt:i4>
      </vt:variant>
      <vt:variant>
        <vt:lpwstr>https://support-hrgsys.hr-path.com/view.php?id=16673</vt:lpwstr>
      </vt:variant>
      <vt:variant>
        <vt:lpwstr/>
      </vt:variant>
      <vt:variant>
        <vt:i4>4915287</vt:i4>
      </vt:variant>
      <vt:variant>
        <vt:i4>3</vt:i4>
      </vt:variant>
      <vt:variant>
        <vt:i4>0</vt:i4>
      </vt:variant>
      <vt:variant>
        <vt:i4>5</vt:i4>
      </vt:variant>
      <vt:variant>
        <vt:lpwstr>https://support-hrgsys.hr-path.com/view.php?id=16639</vt:lpwstr>
      </vt:variant>
      <vt:variant>
        <vt:lpwstr/>
      </vt:variant>
      <vt:variant>
        <vt:i4>4456541</vt:i4>
      </vt:variant>
      <vt:variant>
        <vt:i4>0</vt:i4>
      </vt:variant>
      <vt:variant>
        <vt:i4>0</vt:i4>
      </vt:variant>
      <vt:variant>
        <vt:i4>5</vt:i4>
      </vt:variant>
      <vt:variant>
        <vt:lpwstr>https://support-hrgsys.hr-path.com/view.php?id=16494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Corinne BAROIN</cp:lastModifiedBy>
  <cp:revision>263</cp:revision>
  <dcterms:created xsi:type="dcterms:W3CDTF">2025-10-05T17:29:00Z</dcterms:created>
  <dcterms:modified xsi:type="dcterms:W3CDTF">2025-11-26T14:21:00Z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