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75C266A" w14:textId="5D5C3806" w:rsidR="00824313" w:rsidRPr="00CA5788" w:rsidRDefault="001E628E" w:rsidP="00824313">
      <w:r>
        <w:t xml:space="preserve">Juin </w:t>
      </w:r>
      <w:r w:rsidR="00D271BC">
        <w:t>202</w:t>
      </w:r>
      <w:r w:rsidR="00C02A7E">
        <w:t>4</w:t>
      </w:r>
    </w:p>
    <w:p w14:paraId="253A98CF" w14:textId="77777777" w:rsidR="00824313" w:rsidRPr="00CA5788" w:rsidRDefault="00824313" w:rsidP="00824313"/>
    <w:p w14:paraId="3D62D7BD" w14:textId="20560C53" w:rsidR="00824313" w:rsidRPr="00CA5788" w:rsidRDefault="00824313" w:rsidP="00824313"/>
    <w:p w14:paraId="75D4B8BF" w14:textId="77777777" w:rsidR="00824313" w:rsidRPr="00CA5788" w:rsidRDefault="00824313" w:rsidP="00824313">
      <w:pPr>
        <w:jc w:val="center"/>
      </w:pPr>
    </w:p>
    <w:p w14:paraId="7CC05BDD" w14:textId="77777777" w:rsidR="00824313" w:rsidRPr="00CA5788" w:rsidRDefault="00824313" w:rsidP="00824313">
      <w:pPr>
        <w:jc w:val="center"/>
      </w:pPr>
    </w:p>
    <w:p w14:paraId="57F5A8F7" w14:textId="77777777" w:rsidR="009E1F70" w:rsidRPr="00CA5788" w:rsidRDefault="009E1F70" w:rsidP="004A3145"/>
    <w:p w14:paraId="27666DE1" w14:textId="665EA160" w:rsidR="00824313" w:rsidRDefault="00824313" w:rsidP="00824313">
      <w:pPr>
        <w:pStyle w:val="Titre"/>
      </w:pPr>
    </w:p>
    <w:p w14:paraId="4C47F8D9" w14:textId="77777777" w:rsidR="00311CD2" w:rsidRDefault="00311CD2" w:rsidP="00311CD2"/>
    <w:p w14:paraId="45D34EC9" w14:textId="77777777" w:rsidR="00311CD2" w:rsidRDefault="00311CD2" w:rsidP="00311CD2"/>
    <w:p w14:paraId="5F51D6E7" w14:textId="77777777" w:rsidR="00311CD2" w:rsidRPr="00311CD2" w:rsidRDefault="00311CD2" w:rsidP="00311CD2"/>
    <w:p w14:paraId="1F921753" w14:textId="77777777" w:rsidR="00824313" w:rsidRPr="00CA5788" w:rsidRDefault="00824313" w:rsidP="00824313"/>
    <w:p w14:paraId="429582AD" w14:textId="77777777" w:rsidR="00824313" w:rsidRPr="00CA5788" w:rsidRDefault="00824313" w:rsidP="00824313"/>
    <w:p w14:paraId="0F4E6B9F" w14:textId="77777777" w:rsidR="00813CD7" w:rsidRDefault="00824313" w:rsidP="000C7403">
      <w:pPr>
        <w:pStyle w:val="Titre"/>
        <w:rPr>
          <w:sz w:val="56"/>
          <w:szCs w:val="56"/>
        </w:rPr>
      </w:pPr>
      <w:r w:rsidRPr="00D02311">
        <w:rPr>
          <w:sz w:val="56"/>
          <w:szCs w:val="56"/>
        </w:rPr>
        <w:t xml:space="preserve">Nouveautés </w:t>
      </w:r>
    </w:p>
    <w:p w14:paraId="45D56651" w14:textId="77777777" w:rsidR="00813CD7" w:rsidRDefault="00813CD7" w:rsidP="00813CD7"/>
    <w:p w14:paraId="23A82079" w14:textId="77777777" w:rsidR="00813CD7" w:rsidRPr="00813CD7" w:rsidRDefault="00813CD7" w:rsidP="00813CD7"/>
    <w:p w14:paraId="4D56B86C" w14:textId="77777777" w:rsidR="00813CD7" w:rsidRDefault="00813CD7" w:rsidP="00813CD7"/>
    <w:p w14:paraId="652911EC" w14:textId="77777777" w:rsidR="00A94896" w:rsidRDefault="00A94896" w:rsidP="00813CD7">
      <w:pPr>
        <w:jc w:val="center"/>
        <w:sectPr w:rsidR="00A94896" w:rsidSect="00A4711F">
          <w:headerReference w:type="default" r:id="rId11"/>
          <w:footerReference w:type="default" r:id="rId12"/>
          <w:footerReference w:type="first" r:id="rId13"/>
          <w:pgSz w:w="11906" w:h="16838"/>
          <w:pgMar w:top="1417" w:right="1417" w:bottom="1417" w:left="1417" w:header="708" w:footer="708" w:gutter="0"/>
          <w:cols w:space="708"/>
          <w:titlePg/>
          <w:docGrid w:linePitch="360"/>
        </w:sectPr>
      </w:pPr>
    </w:p>
    <w:p w14:paraId="4C1F7938" w14:textId="69C13188" w:rsidR="00813CD7" w:rsidRPr="00813CD7" w:rsidRDefault="00813CD7" w:rsidP="00813CD7">
      <w:pPr>
        <w:jc w:val="center"/>
      </w:pPr>
      <w:r>
        <w:rPr>
          <w:noProof/>
        </w:rPr>
        <w:drawing>
          <wp:inline distT="0" distB="0" distL="0" distR="0" wp14:anchorId="3396216C" wp14:editId="712A864B">
            <wp:extent cx="2083435" cy="871730"/>
            <wp:effectExtent l="0" t="0" r="0" b="0"/>
            <wp:docPr id="2024400701" name="Image 2024400701" descr="D:\Program Files\Apache Software Foundation\Tomcat 7.0\webapps\GEEF_PROD\images\bas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2"/>
                    <pic:cNvPicPr/>
                  </pic:nvPicPr>
                  <pic:blipFill>
                    <a:blip r:embed="rId14" cstate="email">
                      <a:extLst>
                        <a:ext uri="{28A0092B-C50C-407E-A947-70E740481C1C}">
                          <a14:useLocalDpi xmlns:a14="http://schemas.microsoft.com/office/drawing/2010/main"/>
                        </a:ext>
                      </a:extLst>
                    </a:blip>
                    <a:stretch>
                      <a:fillRect/>
                    </a:stretch>
                  </pic:blipFill>
                  <pic:spPr>
                    <a:xfrm>
                      <a:off x="0" y="0"/>
                      <a:ext cx="2103066" cy="879944"/>
                    </a:xfrm>
                    <a:prstGeom prst="rect">
                      <a:avLst/>
                    </a:prstGeom>
                  </pic:spPr>
                </pic:pic>
              </a:graphicData>
            </a:graphic>
          </wp:inline>
        </w:drawing>
      </w:r>
    </w:p>
    <w:p w14:paraId="2335157B" w14:textId="69F53A79" w:rsidR="00813CD7" w:rsidRDefault="00D02311" w:rsidP="00C378BA">
      <w:pPr>
        <w:pStyle w:val="Titre"/>
        <w:rPr>
          <w:sz w:val="56"/>
          <w:szCs w:val="56"/>
        </w:rPr>
      </w:pPr>
      <w:r w:rsidRPr="00D02311">
        <w:rPr>
          <w:sz w:val="56"/>
          <w:szCs w:val="56"/>
        </w:rPr>
        <w:t xml:space="preserve">GEEF </w:t>
      </w:r>
    </w:p>
    <w:p w14:paraId="08EBC55A" w14:textId="77777777" w:rsidR="00813CD7" w:rsidRPr="00813CD7" w:rsidRDefault="00813CD7" w:rsidP="00813CD7"/>
    <w:p w14:paraId="31E06E9D" w14:textId="77777777" w:rsidR="00813CD7" w:rsidRDefault="00813CD7" w:rsidP="00813CD7"/>
    <w:p w14:paraId="49DB0381" w14:textId="77777777" w:rsidR="00813CD7" w:rsidRDefault="00813CD7" w:rsidP="00813CD7"/>
    <w:p w14:paraId="2803FA20" w14:textId="3B7FCB16" w:rsidR="00813CD7" w:rsidRPr="00813CD7" w:rsidRDefault="00813CD7" w:rsidP="00813CD7">
      <w:pPr>
        <w:jc w:val="center"/>
      </w:pPr>
      <w:r>
        <w:rPr>
          <w:noProof/>
        </w:rPr>
        <w:drawing>
          <wp:inline distT="0" distB="0" distL="0" distR="0" wp14:anchorId="309EED60" wp14:editId="6C74A972">
            <wp:extent cx="1899920" cy="843280"/>
            <wp:effectExtent l="0" t="0" r="0" b="0"/>
            <wp:docPr id="1909224581" name="Image 1909224581" descr="Une image contenant Police, Graphiqu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4581" name="Image 1909224581" descr="Une image contenant Police, Graphique, logo, capture d’écran&#10;&#10;Description générée automatiquement"/>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899920" cy="843280"/>
                    </a:xfrm>
                    <a:prstGeom prst="rect">
                      <a:avLst/>
                    </a:prstGeom>
                    <a:noFill/>
                    <a:ln>
                      <a:noFill/>
                    </a:ln>
                  </pic:spPr>
                </pic:pic>
              </a:graphicData>
            </a:graphic>
          </wp:inline>
        </w:drawing>
      </w:r>
    </w:p>
    <w:p w14:paraId="7BCB52F1" w14:textId="40B037E0" w:rsidR="00C378BA" w:rsidRDefault="00D02311" w:rsidP="00C378BA">
      <w:pPr>
        <w:pStyle w:val="Titre"/>
        <w:rPr>
          <w:sz w:val="56"/>
          <w:szCs w:val="56"/>
        </w:rPr>
      </w:pPr>
      <w:r w:rsidRPr="000C7403">
        <w:rPr>
          <w:sz w:val="56"/>
          <w:szCs w:val="56"/>
        </w:rPr>
        <w:t xml:space="preserve">Virtualia </w:t>
      </w:r>
    </w:p>
    <w:p w14:paraId="73A185B0" w14:textId="77777777" w:rsidR="00A94896" w:rsidRDefault="00A94896" w:rsidP="007A49C2">
      <w:pPr>
        <w:rPr>
          <w:rFonts w:asciiTheme="majorHAnsi" w:eastAsiaTheme="majorEastAsia" w:hAnsiTheme="majorHAnsi" w:cstheme="majorBidi"/>
          <w:i/>
          <w:iCs/>
          <w:color w:val="1F3763" w:themeColor="accent1" w:themeShade="7F"/>
          <w:sz w:val="60"/>
          <w:szCs w:val="60"/>
        </w:rPr>
        <w:sectPr w:rsidR="00A94896" w:rsidSect="00A4711F">
          <w:type w:val="continuous"/>
          <w:pgSz w:w="11906" w:h="16838"/>
          <w:pgMar w:top="1417" w:right="1417" w:bottom="1417" w:left="1417" w:header="708" w:footer="708" w:gutter="0"/>
          <w:cols w:num="2" w:space="848"/>
          <w:titlePg/>
          <w:docGrid w:linePitch="360"/>
        </w:sectPr>
      </w:pPr>
    </w:p>
    <w:p w14:paraId="67B690D4" w14:textId="77777777" w:rsidR="00824313" w:rsidRPr="00CA5788" w:rsidRDefault="00824313" w:rsidP="00824313"/>
    <w:p w14:paraId="61DEFBAA" w14:textId="77777777" w:rsidR="00824313" w:rsidRPr="00CA5788" w:rsidRDefault="00824313" w:rsidP="00824313"/>
    <w:p w14:paraId="4269A31E" w14:textId="77777777" w:rsidR="00824313" w:rsidRPr="00CA5788" w:rsidRDefault="00824313" w:rsidP="00824313"/>
    <w:p w14:paraId="15BC5FB7" w14:textId="076339CD" w:rsidR="006245B9" w:rsidRPr="000C7403" w:rsidRDefault="006245B9" w:rsidP="006245B9">
      <w:pPr>
        <w:pStyle w:val="Titre"/>
        <w:tabs>
          <w:tab w:val="left" w:pos="-1560"/>
        </w:tabs>
        <w:ind w:hanging="2552"/>
        <w:rPr>
          <w:sz w:val="56"/>
          <w:szCs w:val="56"/>
        </w:rPr>
      </w:pPr>
      <w:r>
        <w:rPr>
          <w:sz w:val="56"/>
          <w:szCs w:val="56"/>
        </w:rPr>
        <w:t xml:space="preserve">                     V</w:t>
      </w:r>
      <w:r w:rsidRPr="000C7403">
        <w:rPr>
          <w:sz w:val="56"/>
          <w:szCs w:val="56"/>
        </w:rPr>
        <w:t>ersion 5.</w:t>
      </w:r>
      <w:r w:rsidR="00C66027">
        <w:rPr>
          <w:sz w:val="56"/>
          <w:szCs w:val="56"/>
        </w:rPr>
        <w:t>4</w:t>
      </w:r>
    </w:p>
    <w:p w14:paraId="69A38120" w14:textId="77777777" w:rsidR="00824313" w:rsidRPr="00CA5788" w:rsidRDefault="00824313" w:rsidP="00824313"/>
    <w:p w14:paraId="409D908D" w14:textId="77777777" w:rsidR="00824313" w:rsidRPr="00CA5788" w:rsidRDefault="00824313" w:rsidP="00824313"/>
    <w:p w14:paraId="77BF4896" w14:textId="77777777" w:rsidR="00824313" w:rsidRPr="00CA5788" w:rsidRDefault="00824313" w:rsidP="00824313">
      <w:pPr>
        <w:ind w:firstLine="708"/>
      </w:pPr>
    </w:p>
    <w:p w14:paraId="00509AC2" w14:textId="77777777" w:rsidR="00824313" w:rsidRPr="00CA5788" w:rsidRDefault="00824313" w:rsidP="00824313">
      <w:pPr>
        <w:ind w:firstLine="708"/>
      </w:pPr>
    </w:p>
    <w:p w14:paraId="50EABC18" w14:textId="0FB85111" w:rsidR="00824313" w:rsidRDefault="00B37FDA" w:rsidP="008107BC">
      <w:pPr>
        <w:jc w:val="center"/>
      </w:pPr>
      <w:r>
        <w:rPr>
          <w:noProof/>
        </w:rPr>
        <w:drawing>
          <wp:inline distT="0" distB="0" distL="0" distR="0" wp14:anchorId="6FDC88D8" wp14:editId="2D0AAB87">
            <wp:extent cx="2057400" cy="1323975"/>
            <wp:effectExtent l="0" t="0" r="0" b="0"/>
            <wp:docPr id="1316752952" name="Image 1" descr="Une image contenant Police, Graphique, logo, conceptio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752952" name="Image 1" descr="Une image contenant Police, Graphique, logo, conception&#10;&#10;Le contenu généré par l’IA peut être incorrect."/>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057400" cy="1323975"/>
                    </a:xfrm>
                    <a:prstGeom prst="rect">
                      <a:avLst/>
                    </a:prstGeom>
                    <a:noFill/>
                    <a:ln>
                      <a:noFill/>
                    </a:ln>
                  </pic:spPr>
                </pic:pic>
              </a:graphicData>
            </a:graphic>
          </wp:inline>
        </w:drawing>
      </w:r>
    </w:p>
    <w:p w14:paraId="2BAE096F" w14:textId="086CD486" w:rsidR="00E255E8" w:rsidRDefault="00E255E8" w:rsidP="008107BC">
      <w:pPr>
        <w:jc w:val="center"/>
      </w:pPr>
    </w:p>
    <w:p w14:paraId="5221BF1E" w14:textId="73ADC2B4" w:rsidR="0047317E" w:rsidRDefault="0047317E">
      <w:pPr>
        <w:spacing w:after="160" w:line="259" w:lineRule="auto"/>
        <w:jc w:val="left"/>
      </w:pPr>
      <w:r>
        <w:br w:type="page"/>
      </w:r>
    </w:p>
    <w:p w14:paraId="583EBBDC" w14:textId="77777777" w:rsidR="00824313" w:rsidRPr="00CA5788" w:rsidRDefault="00824313" w:rsidP="00824313">
      <w:pPr>
        <w:pStyle w:val="Titre1"/>
        <w:tabs>
          <w:tab w:val="center" w:pos="4536"/>
        </w:tabs>
      </w:pPr>
      <w:r w:rsidRPr="00CA5788">
        <w:lastRenderedPageBreak/>
        <w:t>Préambule</w:t>
      </w:r>
      <w:r w:rsidRPr="00CA5788">
        <w:tab/>
      </w:r>
    </w:p>
    <w:p w14:paraId="79B9CA46" w14:textId="7D9AE37F" w:rsidR="00824313" w:rsidRPr="00CA5788" w:rsidRDefault="00824313" w:rsidP="00824313">
      <w:r w:rsidRPr="00CA5788">
        <w:t>Les SDIS concernés par les anomalies contenant le mot clé « Oracle » sont, par ordre alphabétique : le SDIS 68, le SDIS 78 et le SDMIS (SDIS 69). Ces SDIS ne sont pas concernés par les anomalies contenant le mot clé « MySQL »</w:t>
      </w:r>
      <w:r w:rsidR="008C6888">
        <w:t xml:space="preserve"> ou « MariaDB »</w:t>
      </w:r>
      <w:r w:rsidRPr="00CA5788">
        <w:t xml:space="preserve">. </w:t>
      </w:r>
    </w:p>
    <w:p w14:paraId="6791DA16" w14:textId="77777777" w:rsidR="00824313" w:rsidRPr="00CA5788" w:rsidRDefault="00824313" w:rsidP="00824313">
      <w:r w:rsidRPr="00CA5788">
        <w:t>Les autres SDIS ne sont pas concernés par les anomalies « Oracle » mais sont concernés par les anomalies contenant le mot clé « MySQL ».</w:t>
      </w:r>
    </w:p>
    <w:p w14:paraId="6168652B" w14:textId="77777777" w:rsidR="00824313" w:rsidRPr="00CA5788" w:rsidRDefault="00824313" w:rsidP="00824313"/>
    <w:p w14:paraId="0A3DF511" w14:textId="3261B23A" w:rsidR="00EA4376" w:rsidRDefault="00824313" w:rsidP="00EA4376">
      <w:r w:rsidRPr="00CA5788">
        <w:t>Les SDIS concernés par les anomalies « GPEC » sont, par ordre alphabétique : le SDIS 44</w:t>
      </w:r>
      <w:r w:rsidR="008C6888">
        <w:t>, le SDIS 59</w:t>
      </w:r>
      <w:r w:rsidR="000B73E2">
        <w:t xml:space="preserve"> et le SDIS 86</w:t>
      </w:r>
      <w:r w:rsidRPr="00CA5788">
        <w:t>. Les autres SDIS ne sont pas concernés par les anomalies « GPEC ».</w:t>
      </w:r>
      <w:r w:rsidR="00EA4376">
        <w:t>de version des composants techniques.</w:t>
      </w:r>
    </w:p>
    <w:p w14:paraId="65C50B5A" w14:textId="4F77DE95" w:rsidR="0020757A" w:rsidRDefault="00811A96" w:rsidP="00811A96">
      <w:pPr>
        <w:spacing w:after="160" w:line="259" w:lineRule="auto"/>
        <w:jc w:val="left"/>
      </w:pPr>
      <w:r>
        <w:br w:type="page"/>
      </w:r>
    </w:p>
    <w:p w14:paraId="47B25AA3" w14:textId="44AC4DBB" w:rsidR="00EC1C4B" w:rsidRDefault="00EC1C4B" w:rsidP="00EC1C4B">
      <w:pPr>
        <w:pStyle w:val="Titre1"/>
      </w:pPr>
      <w:r>
        <w:lastRenderedPageBreak/>
        <w:t>Général</w:t>
      </w:r>
    </w:p>
    <w:p w14:paraId="7F8E3F30" w14:textId="20C8175A" w:rsidR="00B81665" w:rsidRDefault="00B81665" w:rsidP="00EC1C4B">
      <w:pPr>
        <w:pStyle w:val="Titre2"/>
      </w:pPr>
      <w:r w:rsidRPr="00B81665">
        <w:t>EL01 : Les champs de "couleur" auront dorénavant une valeur par défaut "blanc" plutôt que "noir" [Mantis #11507]</w:t>
      </w:r>
    </w:p>
    <w:p w14:paraId="32EE2DDF" w14:textId="6BD863D9" w:rsidR="00F01A60" w:rsidRDefault="00F01A60" w:rsidP="00F01A60">
      <w:r>
        <w:t xml:space="preserve">Avant la correction : </w:t>
      </w:r>
    </w:p>
    <w:p w14:paraId="062FE428" w14:textId="37B6BCEA" w:rsidR="00F01A60" w:rsidRDefault="00F01A60" w:rsidP="00F01A60">
      <w:r>
        <w:rPr>
          <w:noProof/>
        </w:rPr>
        <w:drawing>
          <wp:inline distT="0" distB="0" distL="0" distR="0" wp14:anchorId="787A1FFE" wp14:editId="75DD8EEC">
            <wp:extent cx="5760720" cy="1501140"/>
            <wp:effectExtent l="0" t="0" r="0" b="0"/>
            <wp:docPr id="1932821884"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21884" name="Image 1" descr="Une image contenant texte, logiciel, Page web, Icône d’ordinateur&#10;&#10;Description générée automatiquement"/>
                    <pic:cNvPicPr/>
                  </pic:nvPicPr>
                  <pic:blipFill>
                    <a:blip r:embed="rId17"/>
                    <a:stretch>
                      <a:fillRect/>
                    </a:stretch>
                  </pic:blipFill>
                  <pic:spPr>
                    <a:xfrm>
                      <a:off x="0" y="0"/>
                      <a:ext cx="5760720" cy="1501140"/>
                    </a:xfrm>
                    <a:prstGeom prst="rect">
                      <a:avLst/>
                    </a:prstGeom>
                  </pic:spPr>
                </pic:pic>
              </a:graphicData>
            </a:graphic>
          </wp:inline>
        </w:drawing>
      </w:r>
    </w:p>
    <w:p w14:paraId="36F69FF9" w14:textId="77777777" w:rsidR="00F01A60" w:rsidRDefault="00F01A60" w:rsidP="00F01A60"/>
    <w:p w14:paraId="47A51009" w14:textId="42B1B8BF" w:rsidR="00F01A60" w:rsidRDefault="00F01A60" w:rsidP="00F01A60">
      <w:r>
        <w:t>Après la correction :</w:t>
      </w:r>
    </w:p>
    <w:p w14:paraId="70FA1EA0" w14:textId="1DBE6441" w:rsidR="0082664E" w:rsidRDefault="00B15668" w:rsidP="00F01A60">
      <w:r>
        <w:rPr>
          <w:noProof/>
        </w:rPr>
        <w:drawing>
          <wp:inline distT="0" distB="0" distL="0" distR="0" wp14:anchorId="1957B241" wp14:editId="5D0C6D1A">
            <wp:extent cx="5760720" cy="1804035"/>
            <wp:effectExtent l="0" t="0" r="0" b="0"/>
            <wp:docPr id="1743212344"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3212344" name="Image 1" descr="Une image contenant texte, logiciel, Icône d’ordinateur, Page web&#10;&#10;Description générée automatiquement"/>
                    <pic:cNvPicPr/>
                  </pic:nvPicPr>
                  <pic:blipFill>
                    <a:blip r:embed="rId18"/>
                    <a:stretch>
                      <a:fillRect/>
                    </a:stretch>
                  </pic:blipFill>
                  <pic:spPr>
                    <a:xfrm>
                      <a:off x="0" y="0"/>
                      <a:ext cx="5760720" cy="1804035"/>
                    </a:xfrm>
                    <a:prstGeom prst="rect">
                      <a:avLst/>
                    </a:prstGeom>
                  </pic:spPr>
                </pic:pic>
              </a:graphicData>
            </a:graphic>
          </wp:inline>
        </w:drawing>
      </w:r>
    </w:p>
    <w:p w14:paraId="007DE5C7" w14:textId="77777777" w:rsidR="000A545E" w:rsidRDefault="000A545E">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4035EA4" w14:textId="18A15671" w:rsidR="0082664E" w:rsidRDefault="0082664E" w:rsidP="0082664E">
      <w:pPr>
        <w:pStyle w:val="Titre2"/>
      </w:pPr>
      <w:r w:rsidRPr="0082664E">
        <w:lastRenderedPageBreak/>
        <w:t>EL02 : Les valeurs contenant des Emoji devraient dorénavant être affichées dans la plupart des écrans [Mantis #11645]</w:t>
      </w:r>
    </w:p>
    <w:p w14:paraId="287E49A1" w14:textId="00E3C72A" w:rsidR="00862A01" w:rsidRDefault="00674C8C" w:rsidP="00862A01">
      <w:r>
        <w:rPr>
          <w:noProof/>
        </w:rPr>
        <w:drawing>
          <wp:inline distT="0" distB="0" distL="0" distR="0" wp14:anchorId="3D5C4F0E" wp14:editId="39F0DA4F">
            <wp:extent cx="5760720" cy="2291080"/>
            <wp:effectExtent l="0" t="0" r="0" b="0"/>
            <wp:docPr id="756777943" name="Image 1" descr="Une image contenant texte, capture d’écran, logiciel,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777943" name="Image 1" descr="Une image contenant texte, capture d’écran, logiciel, Site web&#10;&#10;Description générée automatiquement"/>
                    <pic:cNvPicPr/>
                  </pic:nvPicPr>
                  <pic:blipFill>
                    <a:blip r:embed="rId19"/>
                    <a:stretch>
                      <a:fillRect/>
                    </a:stretch>
                  </pic:blipFill>
                  <pic:spPr>
                    <a:xfrm>
                      <a:off x="0" y="0"/>
                      <a:ext cx="5760720" cy="2291080"/>
                    </a:xfrm>
                    <a:prstGeom prst="rect">
                      <a:avLst/>
                    </a:prstGeom>
                  </pic:spPr>
                </pic:pic>
              </a:graphicData>
            </a:graphic>
          </wp:inline>
        </w:drawing>
      </w:r>
    </w:p>
    <w:p w14:paraId="66D279FA" w14:textId="77777777" w:rsidR="0051284A" w:rsidRDefault="0051284A" w:rsidP="00862A01"/>
    <w:p w14:paraId="5B1F67D7" w14:textId="22378C7E" w:rsidR="0051284A" w:rsidRPr="00862A01" w:rsidRDefault="0051284A" w:rsidP="00862A01">
      <w:r>
        <w:rPr>
          <w:noProof/>
        </w:rPr>
        <w:drawing>
          <wp:inline distT="0" distB="0" distL="0" distR="0" wp14:anchorId="481586D4" wp14:editId="4DEB2C4C">
            <wp:extent cx="5760720" cy="2560320"/>
            <wp:effectExtent l="0" t="0" r="0" b="0"/>
            <wp:docPr id="1016822412"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6822412" name="Image 1" descr="Une image contenant texte, capture d’écran, logiciel, affichage&#10;&#10;Description générée automatiquement"/>
                    <pic:cNvPicPr/>
                  </pic:nvPicPr>
                  <pic:blipFill>
                    <a:blip r:embed="rId20"/>
                    <a:stretch>
                      <a:fillRect/>
                    </a:stretch>
                  </pic:blipFill>
                  <pic:spPr>
                    <a:xfrm>
                      <a:off x="0" y="0"/>
                      <a:ext cx="5760720" cy="2560320"/>
                    </a:xfrm>
                    <a:prstGeom prst="rect">
                      <a:avLst/>
                    </a:prstGeom>
                  </pic:spPr>
                </pic:pic>
              </a:graphicData>
            </a:graphic>
          </wp:inline>
        </w:drawing>
      </w:r>
    </w:p>
    <w:p w14:paraId="2864C8CE" w14:textId="2BC8FCE1" w:rsidR="00CE7398" w:rsidRDefault="00CE7398" w:rsidP="00CE7398">
      <w:pPr>
        <w:pStyle w:val="Titre2"/>
      </w:pPr>
      <w:r w:rsidRPr="00CE7398">
        <w:t>EL03 : Les zones de texte (multilignes) non saisissables (lecture seule) auront dorénavant un fond grisé [Mantis #11641]</w:t>
      </w:r>
    </w:p>
    <w:p w14:paraId="2DFEBEA7" w14:textId="46314699" w:rsidR="001D556E" w:rsidRDefault="001D556E" w:rsidP="001D556E">
      <w:r>
        <w:rPr>
          <w:noProof/>
        </w:rPr>
        <w:drawing>
          <wp:inline distT="0" distB="0" distL="0" distR="0" wp14:anchorId="6B6E2ADB" wp14:editId="4BB2407A">
            <wp:extent cx="5760720" cy="2332355"/>
            <wp:effectExtent l="0" t="0" r="0" b="0"/>
            <wp:docPr id="1482417423"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2417423" name="Image 1" descr="Une image contenant texte, capture d’écran, logiciel, nombre&#10;&#10;Description générée automatiquement"/>
                    <pic:cNvPicPr/>
                  </pic:nvPicPr>
                  <pic:blipFill>
                    <a:blip r:embed="rId21"/>
                    <a:stretch>
                      <a:fillRect/>
                    </a:stretch>
                  </pic:blipFill>
                  <pic:spPr>
                    <a:xfrm>
                      <a:off x="0" y="0"/>
                      <a:ext cx="5760720" cy="2332355"/>
                    </a:xfrm>
                    <a:prstGeom prst="rect">
                      <a:avLst/>
                    </a:prstGeom>
                  </pic:spPr>
                </pic:pic>
              </a:graphicData>
            </a:graphic>
          </wp:inline>
        </w:drawing>
      </w:r>
    </w:p>
    <w:p w14:paraId="6DBC6CF6" w14:textId="77777777" w:rsidR="00162D4A" w:rsidRDefault="00162D4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E9346DF" w14:textId="2DA6A95F" w:rsidR="009E0365" w:rsidRDefault="009E0365" w:rsidP="009E0365">
      <w:pPr>
        <w:pStyle w:val="Titre2"/>
      </w:pPr>
      <w:r w:rsidRPr="009E0365">
        <w:lastRenderedPageBreak/>
        <w:t>EL04 : Les fichiers enregistrés dans l'écran générique seront dorénavant renommés en retir</w:t>
      </w:r>
      <w:r w:rsidR="0016304A">
        <w:t>ant</w:t>
      </w:r>
      <w:r w:rsidRPr="009E0365">
        <w:t xml:space="preserve"> les accents [Mantis #11640]</w:t>
      </w:r>
    </w:p>
    <w:p w14:paraId="3EDB17DB" w14:textId="4191DA95" w:rsidR="00325D8C" w:rsidRPr="00325D8C" w:rsidRDefault="009B6FA1" w:rsidP="009B6FA1">
      <w:pPr>
        <w:jc w:val="center"/>
      </w:pPr>
      <w:r>
        <w:rPr>
          <w:noProof/>
        </w:rPr>
        <w:drawing>
          <wp:inline distT="0" distB="0" distL="0" distR="0" wp14:anchorId="0E9938E0" wp14:editId="131AC096">
            <wp:extent cx="4646930" cy="2378710"/>
            <wp:effectExtent l="0" t="0" r="0" b="0"/>
            <wp:docPr id="615179858"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a:extLst>
                        <a:ext uri="{28A0092B-C50C-407E-A947-70E740481C1C}">
                          <a14:useLocalDpi xmlns:a14="http://schemas.microsoft.com/office/drawing/2010/main"/>
                        </a:ext>
                      </a:extLst>
                    </a:blip>
                    <a:srcRect/>
                    <a:stretch>
                      <a:fillRect/>
                    </a:stretch>
                  </pic:blipFill>
                  <pic:spPr bwMode="auto">
                    <a:xfrm>
                      <a:off x="0" y="0"/>
                      <a:ext cx="4646930" cy="2378710"/>
                    </a:xfrm>
                    <a:prstGeom prst="rect">
                      <a:avLst/>
                    </a:prstGeom>
                    <a:noFill/>
                    <a:ln>
                      <a:noFill/>
                    </a:ln>
                  </pic:spPr>
                </pic:pic>
              </a:graphicData>
            </a:graphic>
          </wp:inline>
        </w:drawing>
      </w:r>
    </w:p>
    <w:p w14:paraId="4E19F9D5" w14:textId="72B57523" w:rsidR="002B5B34" w:rsidRPr="00325D8C" w:rsidRDefault="005560E4" w:rsidP="00D63764">
      <w:r>
        <w:t xml:space="preserve">Cliquer sur </w:t>
      </w:r>
      <w:r w:rsidR="002C7397">
        <w:t>le titre du document permet de le télécharger :</w:t>
      </w:r>
    </w:p>
    <w:p w14:paraId="7554F4C7" w14:textId="5A901BB3" w:rsidR="002C7397" w:rsidRDefault="00490686" w:rsidP="00E85E61">
      <w:pPr>
        <w:jc w:val="center"/>
      </w:pPr>
      <w:r>
        <w:rPr>
          <w:noProof/>
        </w:rPr>
        <w:drawing>
          <wp:inline distT="0" distB="0" distL="0" distR="0" wp14:anchorId="2E719543" wp14:editId="5755D6B5">
            <wp:extent cx="4369435" cy="1661160"/>
            <wp:effectExtent l="0" t="0" r="0" b="0"/>
            <wp:docPr id="459618335"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a:extLst>
                        <a:ext uri="{28A0092B-C50C-407E-A947-70E740481C1C}">
                          <a14:useLocalDpi xmlns:a14="http://schemas.microsoft.com/office/drawing/2010/main"/>
                        </a:ext>
                      </a:extLst>
                    </a:blip>
                    <a:srcRect/>
                    <a:stretch>
                      <a:fillRect/>
                    </a:stretch>
                  </pic:blipFill>
                  <pic:spPr bwMode="auto">
                    <a:xfrm>
                      <a:off x="0" y="0"/>
                      <a:ext cx="4369435" cy="1661160"/>
                    </a:xfrm>
                    <a:prstGeom prst="rect">
                      <a:avLst/>
                    </a:prstGeom>
                    <a:noFill/>
                    <a:ln>
                      <a:noFill/>
                    </a:ln>
                  </pic:spPr>
                </pic:pic>
              </a:graphicData>
            </a:graphic>
          </wp:inline>
        </w:drawing>
      </w:r>
    </w:p>
    <w:p w14:paraId="04B47177" w14:textId="5ABEB9E3" w:rsidR="00490686" w:rsidRPr="00325D8C" w:rsidRDefault="006C40A7" w:rsidP="00D63764">
      <w:r>
        <w:t xml:space="preserve">Le nom du document téléchargé </w:t>
      </w:r>
      <w:r w:rsidR="00934967">
        <w:t xml:space="preserve">a été modifié et </w:t>
      </w:r>
      <w:r w:rsidR="00084D6C">
        <w:t xml:space="preserve">ne possède </w:t>
      </w:r>
      <w:r w:rsidR="00E47049">
        <w:t>pas l’accent</w:t>
      </w:r>
      <w:r w:rsidR="00310098">
        <w:t> </w:t>
      </w:r>
      <w:r w:rsidR="00934967">
        <w:t xml:space="preserve">du </w:t>
      </w:r>
      <w:r w:rsidR="00ED45F3">
        <w:t>nom</w:t>
      </w:r>
      <w:r w:rsidR="00E85E61">
        <w:t xml:space="preserve"> d</w:t>
      </w:r>
      <w:r w:rsidR="00F23A72">
        <w:t>u fichier o</w:t>
      </w:r>
      <w:r w:rsidR="00E85E61">
        <w:t>rigine</w:t>
      </w:r>
      <w:r w:rsidR="00F23A72">
        <w:t>l</w:t>
      </w:r>
      <w:r w:rsidR="00E85E61">
        <w:t xml:space="preserve"> </w:t>
      </w:r>
      <w:r w:rsidR="00310098">
        <w:t>:</w:t>
      </w:r>
    </w:p>
    <w:p w14:paraId="76E34242" w14:textId="050E4C83" w:rsidR="00310098" w:rsidRPr="00325D8C" w:rsidRDefault="00795AB1" w:rsidP="00E85E61">
      <w:pPr>
        <w:jc w:val="center"/>
      </w:pPr>
      <w:r>
        <w:rPr>
          <w:noProof/>
        </w:rPr>
        <w:drawing>
          <wp:inline distT="0" distB="0" distL="0" distR="0" wp14:anchorId="5BC01280" wp14:editId="61C82C3C">
            <wp:extent cx="2303145" cy="1035685"/>
            <wp:effectExtent l="0" t="0" r="0" b="0"/>
            <wp:docPr id="2123862680" name="Imag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a:ext>
                      </a:extLst>
                    </a:blip>
                    <a:srcRect/>
                    <a:stretch>
                      <a:fillRect/>
                    </a:stretch>
                  </pic:blipFill>
                  <pic:spPr bwMode="auto">
                    <a:xfrm>
                      <a:off x="0" y="0"/>
                      <a:ext cx="2303145" cy="1035685"/>
                    </a:xfrm>
                    <a:prstGeom prst="rect">
                      <a:avLst/>
                    </a:prstGeom>
                    <a:noFill/>
                    <a:ln>
                      <a:noFill/>
                    </a:ln>
                  </pic:spPr>
                </pic:pic>
              </a:graphicData>
            </a:graphic>
          </wp:inline>
        </w:drawing>
      </w:r>
    </w:p>
    <w:p w14:paraId="466DCC69" w14:textId="50417F02" w:rsidR="0024148E" w:rsidRDefault="0024148E" w:rsidP="0024148E">
      <w:pPr>
        <w:pStyle w:val="Titre2"/>
      </w:pPr>
      <w:r w:rsidRPr="0024148E">
        <w:t>EL05 : Réécriture d'une partie des URL JavaScript afin d'amélior</w:t>
      </w:r>
      <w:r w:rsidR="00E941E0">
        <w:t>er</w:t>
      </w:r>
      <w:r w:rsidRPr="0024148E">
        <w:t xml:space="preserve"> la </w:t>
      </w:r>
      <w:r w:rsidR="00E21594" w:rsidRPr="0024148E">
        <w:t>compatibilité</w:t>
      </w:r>
      <w:r w:rsidRPr="0024148E">
        <w:t xml:space="preserve"> avec certains WAF comme F5 [Pas de Mantis]</w:t>
      </w:r>
    </w:p>
    <w:p w14:paraId="654DAEF1" w14:textId="7AD8740E" w:rsidR="00E21594" w:rsidRDefault="00E21594" w:rsidP="00E21594">
      <w:r w:rsidRPr="00E21594">
        <w:t>Point technique – aucune illustration.</w:t>
      </w:r>
    </w:p>
    <w:p w14:paraId="3B396DAE" w14:textId="77777777" w:rsidR="00162D4A" w:rsidRDefault="00162D4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7AFE73A" w14:textId="0DE901E0" w:rsidR="00682646" w:rsidRDefault="00682646" w:rsidP="00EC1C4B">
      <w:pPr>
        <w:pStyle w:val="Titre2"/>
      </w:pPr>
      <w:r>
        <w:lastRenderedPageBreak/>
        <w:t xml:space="preserve">EL06 : </w:t>
      </w:r>
      <w:r w:rsidR="008D4D08">
        <w:t xml:space="preserve">Le message de déconnexion visible lors du survol du bouton de déconnexion sera désormais une traduction [Mantis </w:t>
      </w:r>
      <w:r w:rsidR="00E32561">
        <w:t>#</w:t>
      </w:r>
      <w:r w:rsidR="008D4D08" w:rsidRPr="00E32561">
        <w:t>11842</w:t>
      </w:r>
      <w:r w:rsidR="008D4D08">
        <w:t>]</w:t>
      </w:r>
    </w:p>
    <w:p w14:paraId="64129C01" w14:textId="78703A76" w:rsidR="00561FBC" w:rsidRPr="00561FBC" w:rsidRDefault="00561FBC" w:rsidP="00561FBC">
      <w:r w:rsidRPr="00561FBC">
        <w:rPr>
          <w:noProof/>
        </w:rPr>
        <w:drawing>
          <wp:inline distT="0" distB="0" distL="0" distR="0" wp14:anchorId="047FB3A9" wp14:editId="0629024A">
            <wp:extent cx="5760720" cy="950595"/>
            <wp:effectExtent l="0" t="0" r="0" b="0"/>
            <wp:docPr id="2028455221"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455221" name="Image 1" descr="Une image contenant texte, capture d’écran, logiciel, Page web&#10;&#10;Description générée automatiquement"/>
                    <pic:cNvPicPr/>
                  </pic:nvPicPr>
                  <pic:blipFill>
                    <a:blip r:embed="rId25"/>
                    <a:stretch>
                      <a:fillRect/>
                    </a:stretch>
                  </pic:blipFill>
                  <pic:spPr>
                    <a:xfrm>
                      <a:off x="0" y="0"/>
                      <a:ext cx="5760720" cy="950595"/>
                    </a:xfrm>
                    <a:prstGeom prst="rect">
                      <a:avLst/>
                    </a:prstGeom>
                  </pic:spPr>
                </pic:pic>
              </a:graphicData>
            </a:graphic>
          </wp:inline>
        </w:drawing>
      </w:r>
    </w:p>
    <w:p w14:paraId="55A0BDBC" w14:textId="3A4CD49B" w:rsidR="008D4D08" w:rsidRPr="008D4D08" w:rsidRDefault="00000000" w:rsidP="008D4D08">
      <w:r>
        <w:rPr>
          <w:noProof/>
        </w:rPr>
        <w:pict w14:anchorId="30850079">
          <v:rect id="_x0000_s2063" style="position:absolute;left:0;text-align:left;margin-left:-6.85pt;margin-top:48.8pt;width:162pt;height:16pt;z-index:251658246" filled="f" strokecolor="red" strokeweight="1.5pt"/>
        </w:pict>
      </w:r>
      <w:r w:rsidR="00CC3EF3" w:rsidRPr="00CC3EF3">
        <w:rPr>
          <w:noProof/>
        </w:rPr>
        <w:drawing>
          <wp:inline distT="0" distB="0" distL="0" distR="0" wp14:anchorId="6E278CDF" wp14:editId="7E542FFC">
            <wp:extent cx="2330570" cy="1054154"/>
            <wp:effectExtent l="0" t="0" r="0" b="0"/>
            <wp:docPr id="184185470"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185470" name="Image 1" descr="Une image contenant texte, capture d’écran, Police, nombre&#10;&#10;Description générée automatiquement"/>
                    <pic:cNvPicPr/>
                  </pic:nvPicPr>
                  <pic:blipFill>
                    <a:blip r:embed="rId26"/>
                    <a:stretch>
                      <a:fillRect/>
                    </a:stretch>
                  </pic:blipFill>
                  <pic:spPr>
                    <a:xfrm>
                      <a:off x="0" y="0"/>
                      <a:ext cx="2330570" cy="1054154"/>
                    </a:xfrm>
                    <a:prstGeom prst="rect">
                      <a:avLst/>
                    </a:prstGeom>
                  </pic:spPr>
                </pic:pic>
              </a:graphicData>
            </a:graphic>
          </wp:inline>
        </w:drawing>
      </w:r>
    </w:p>
    <w:p w14:paraId="5473DBAF" w14:textId="4CF1EA22" w:rsidR="00EC1C4B" w:rsidRDefault="00EC1C4B" w:rsidP="00EC1C4B">
      <w:pPr>
        <w:pStyle w:val="Titre2"/>
      </w:pPr>
      <w:r>
        <w:t>CL01 : Correction d'une anomalie potentielle liée à la protection des "ORDER BY" avec une base Oracle 19c [Pas de Mantis]</w:t>
      </w:r>
    </w:p>
    <w:p w14:paraId="0AAFB6C5" w14:textId="2C91FFA4" w:rsidR="00887CEA" w:rsidRDefault="00887CEA" w:rsidP="00887CEA">
      <w:r>
        <w:t xml:space="preserve">Point technique – aucune illustration. </w:t>
      </w:r>
    </w:p>
    <w:p w14:paraId="3B41D9B8" w14:textId="63CF2DC6" w:rsidR="00FD2D61" w:rsidRDefault="00FD2D61" w:rsidP="00FD2D61">
      <w:pPr>
        <w:pStyle w:val="Titre2"/>
      </w:pPr>
      <w:r w:rsidRPr="00FD2D61">
        <w:t>CL02 : Correction de certains cas de vidage de caches avec plusieurs modules actifs [Pas de Mantis]</w:t>
      </w:r>
    </w:p>
    <w:p w14:paraId="77745925" w14:textId="5114941C" w:rsidR="00E21594" w:rsidRPr="00E21594" w:rsidRDefault="00E21594" w:rsidP="00E21594">
      <w:r w:rsidRPr="00E21594">
        <w:t>Point technique – aucune illustration.</w:t>
      </w:r>
    </w:p>
    <w:p w14:paraId="790465FA" w14:textId="77777777" w:rsidR="00162D4A" w:rsidRDefault="00162D4A">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02CFD433" w14:textId="25318D3F" w:rsidR="00C66027" w:rsidRDefault="00C66027" w:rsidP="00C66027">
      <w:pPr>
        <w:pStyle w:val="Titre1"/>
      </w:pPr>
      <w:r>
        <w:lastRenderedPageBreak/>
        <w:t>GRH</w:t>
      </w:r>
    </w:p>
    <w:p w14:paraId="7A0C5A80" w14:textId="4A549E0C" w:rsidR="00C66027" w:rsidRDefault="00C66027" w:rsidP="00C66027">
      <w:pPr>
        <w:pStyle w:val="Titre2"/>
      </w:pPr>
      <w:r>
        <w:t>EH01 : L'entrée de menu "GPEC / Administration &gt; Divers GPEC &gt; Types d'expériences" a été déplacée dans "GRH / Administration &gt; Expériences pro &gt; Types d'expériences" - certains rôles seront potentiellement à revoir - l'ancienne entrée de menu est libre pour le moment [Mantis #11361]</w:t>
      </w:r>
    </w:p>
    <w:p w14:paraId="47DC6C9B" w14:textId="21A74381" w:rsidR="00AD0790" w:rsidRDefault="00AD0790" w:rsidP="004F3ECE">
      <w:r>
        <w:t xml:space="preserve">Avant la modification : </w:t>
      </w:r>
    </w:p>
    <w:p w14:paraId="16D41397" w14:textId="46A7CAF4" w:rsidR="004F3ECE" w:rsidRDefault="00AD0790" w:rsidP="004F3ECE">
      <w:r>
        <w:rPr>
          <w:noProof/>
        </w:rPr>
        <w:drawing>
          <wp:inline distT="0" distB="0" distL="0" distR="0" wp14:anchorId="4CCFDDE1" wp14:editId="2BBF37B0">
            <wp:extent cx="4701540" cy="2329399"/>
            <wp:effectExtent l="0" t="0" r="0" b="0"/>
            <wp:docPr id="12976569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
                      <a:extLst>
                        <a:ext uri="{28A0092B-C50C-407E-A947-70E740481C1C}">
                          <a14:useLocalDpi xmlns:a14="http://schemas.microsoft.com/office/drawing/2010/main"/>
                        </a:ext>
                      </a:extLst>
                    </a:blip>
                    <a:srcRect/>
                    <a:stretch>
                      <a:fillRect/>
                    </a:stretch>
                  </pic:blipFill>
                  <pic:spPr bwMode="auto">
                    <a:xfrm>
                      <a:off x="0" y="0"/>
                      <a:ext cx="4719485" cy="2338290"/>
                    </a:xfrm>
                    <a:prstGeom prst="rect">
                      <a:avLst/>
                    </a:prstGeom>
                    <a:noFill/>
                  </pic:spPr>
                </pic:pic>
              </a:graphicData>
            </a:graphic>
          </wp:inline>
        </w:drawing>
      </w:r>
    </w:p>
    <w:p w14:paraId="010E1B30" w14:textId="77777777" w:rsidR="00222F07" w:rsidRDefault="00222F07" w:rsidP="004F3ECE"/>
    <w:p w14:paraId="4580C97F" w14:textId="7E2BC8D0" w:rsidR="00222F07" w:rsidRDefault="00222F07" w:rsidP="004F3ECE">
      <w:r>
        <w:t xml:space="preserve">Après la modification : </w:t>
      </w:r>
    </w:p>
    <w:p w14:paraId="0ECA29C8" w14:textId="2BF80CF7" w:rsidR="00AD0790" w:rsidRDefault="00222F07" w:rsidP="004F3ECE">
      <w:r w:rsidRPr="00222F07">
        <w:rPr>
          <w:noProof/>
        </w:rPr>
        <w:drawing>
          <wp:inline distT="0" distB="0" distL="0" distR="0" wp14:anchorId="457BC384" wp14:editId="5C55FEFA">
            <wp:extent cx="4724400" cy="1317541"/>
            <wp:effectExtent l="0" t="0" r="0" b="0"/>
            <wp:docPr id="1704315388" name="Image 1"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315388" name="Image 1" descr="Une image contenant texte, capture d’écran, Police, logiciel&#10;&#10;Description générée automatiquement"/>
                    <pic:cNvPicPr/>
                  </pic:nvPicPr>
                  <pic:blipFill>
                    <a:blip r:embed="rId28"/>
                    <a:stretch>
                      <a:fillRect/>
                    </a:stretch>
                  </pic:blipFill>
                  <pic:spPr>
                    <a:xfrm>
                      <a:off x="0" y="0"/>
                      <a:ext cx="4747922" cy="1324101"/>
                    </a:xfrm>
                    <a:prstGeom prst="rect">
                      <a:avLst/>
                    </a:prstGeom>
                  </pic:spPr>
                </pic:pic>
              </a:graphicData>
            </a:graphic>
          </wp:inline>
        </w:drawing>
      </w:r>
    </w:p>
    <w:p w14:paraId="42B7DB6C" w14:textId="77777777" w:rsidR="00AD0790" w:rsidRPr="004F3ECE" w:rsidRDefault="00AD0790" w:rsidP="004F3ECE"/>
    <w:p w14:paraId="16341566" w14:textId="77777777" w:rsidR="00162D4A" w:rsidRDefault="00162D4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E28F97A" w14:textId="38C91B96" w:rsidR="00535961" w:rsidRDefault="00C66027" w:rsidP="00E21594">
      <w:pPr>
        <w:pStyle w:val="Titre2"/>
      </w:pPr>
      <w:r>
        <w:lastRenderedPageBreak/>
        <w:t>EH02 : Ajout d'un paramètre "GA - Masquer la progression des recyclages" afin de masquer ou non les informations de recyclage de l'écran "GRH &gt; Livrets individuels &gt; Livrets individuels" [Mantis #11325]</w:t>
      </w:r>
    </w:p>
    <w:p w14:paraId="46C2B059" w14:textId="09C6AEC8" w:rsidR="00535961" w:rsidRDefault="00A15B26" w:rsidP="00535961">
      <w:r>
        <w:t>Exemple d’écran :</w:t>
      </w:r>
    </w:p>
    <w:p w14:paraId="7D46FBBE" w14:textId="565F3E19" w:rsidR="00A15B26" w:rsidRDefault="00A15B26" w:rsidP="00535961">
      <w:r w:rsidRPr="00A15B26">
        <w:rPr>
          <w:noProof/>
        </w:rPr>
        <w:drawing>
          <wp:inline distT="0" distB="0" distL="0" distR="0" wp14:anchorId="1EDE225F" wp14:editId="56833458">
            <wp:extent cx="5760720" cy="2705100"/>
            <wp:effectExtent l="0" t="0" r="0" b="0"/>
            <wp:docPr id="1002354091"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2354091" name="Image 1" descr="Une image contenant texte, capture d’écran, logiciel, nombre&#10;&#10;Description générée automatiquement"/>
                    <pic:cNvPicPr/>
                  </pic:nvPicPr>
                  <pic:blipFill>
                    <a:blip r:embed="rId29"/>
                    <a:stretch>
                      <a:fillRect/>
                    </a:stretch>
                  </pic:blipFill>
                  <pic:spPr>
                    <a:xfrm>
                      <a:off x="0" y="0"/>
                      <a:ext cx="5760720" cy="2705100"/>
                    </a:xfrm>
                    <a:prstGeom prst="rect">
                      <a:avLst/>
                    </a:prstGeom>
                  </pic:spPr>
                </pic:pic>
              </a:graphicData>
            </a:graphic>
          </wp:inline>
        </w:drawing>
      </w:r>
    </w:p>
    <w:p w14:paraId="6B8E8737" w14:textId="0ACABAB0" w:rsidR="005934BA" w:rsidRDefault="005934BA" w:rsidP="005934BA">
      <w:pPr>
        <w:pStyle w:val="Titre2"/>
      </w:pPr>
      <w:r>
        <w:t>EH03A : L'écran "GRH &gt; Livrets Individuels &gt; Détails &gt; Condition Physique" n'affichera plus le message indiquant que l'agent est trop jeune ou trop âgé s'il a moins de 16 ans ou plus de 65 ans lors de l'affichage des graphiques [Mantis #11639]</w:t>
      </w:r>
    </w:p>
    <w:p w14:paraId="621916C8" w14:textId="1336315F" w:rsidR="00892F2A" w:rsidRDefault="00892F2A" w:rsidP="00892F2A">
      <w:r>
        <w:t>Avant la modification :</w:t>
      </w:r>
    </w:p>
    <w:p w14:paraId="61E89EAE" w14:textId="340C7A19" w:rsidR="00471C01" w:rsidRDefault="0016791E" w:rsidP="00892F2A">
      <w:r>
        <w:rPr>
          <w:noProof/>
        </w:rPr>
        <w:drawing>
          <wp:inline distT="0" distB="0" distL="0" distR="0" wp14:anchorId="1F998A3A" wp14:editId="63BD8FCE">
            <wp:extent cx="5760720" cy="1982470"/>
            <wp:effectExtent l="0" t="0" r="0" b="0"/>
            <wp:docPr id="103477229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772299" name="Image 1" descr="Une image contenant texte, logiciel, Icône d’ordinateur, Page web&#10;&#10;Description générée automatiquement"/>
                    <pic:cNvPicPr/>
                  </pic:nvPicPr>
                  <pic:blipFill>
                    <a:blip r:embed="rId30"/>
                    <a:stretch>
                      <a:fillRect/>
                    </a:stretch>
                  </pic:blipFill>
                  <pic:spPr>
                    <a:xfrm>
                      <a:off x="0" y="0"/>
                      <a:ext cx="5760720" cy="1982470"/>
                    </a:xfrm>
                    <a:prstGeom prst="rect">
                      <a:avLst/>
                    </a:prstGeom>
                  </pic:spPr>
                </pic:pic>
              </a:graphicData>
            </a:graphic>
          </wp:inline>
        </w:drawing>
      </w:r>
    </w:p>
    <w:p w14:paraId="3FE411CA" w14:textId="20995271" w:rsidR="00471C01" w:rsidRDefault="00471C01" w:rsidP="00892F2A">
      <w:r>
        <w:t>Après la modification :</w:t>
      </w:r>
    </w:p>
    <w:p w14:paraId="5312E642" w14:textId="14130916" w:rsidR="00471C01" w:rsidRPr="00892F2A" w:rsidRDefault="00AB197B" w:rsidP="00892F2A">
      <w:r>
        <w:rPr>
          <w:noProof/>
        </w:rPr>
        <w:drawing>
          <wp:inline distT="0" distB="0" distL="0" distR="0" wp14:anchorId="3950588D" wp14:editId="1120CB3F">
            <wp:extent cx="5760720" cy="2304415"/>
            <wp:effectExtent l="0" t="0" r="0" b="0"/>
            <wp:docPr id="267476281" name="Image 1" descr="Une image contenant texte, logiciel, lign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476281" name="Image 1" descr="Une image contenant texte, logiciel, ligne, Icône d’ordinateur&#10;&#10;Description générée automatiquement"/>
                    <pic:cNvPicPr/>
                  </pic:nvPicPr>
                  <pic:blipFill>
                    <a:blip r:embed="rId31"/>
                    <a:stretch>
                      <a:fillRect/>
                    </a:stretch>
                  </pic:blipFill>
                  <pic:spPr>
                    <a:xfrm>
                      <a:off x="0" y="0"/>
                      <a:ext cx="5760720" cy="2304415"/>
                    </a:xfrm>
                    <a:prstGeom prst="rect">
                      <a:avLst/>
                    </a:prstGeom>
                  </pic:spPr>
                </pic:pic>
              </a:graphicData>
            </a:graphic>
          </wp:inline>
        </w:drawing>
      </w:r>
    </w:p>
    <w:p w14:paraId="1FA6D93C" w14:textId="31818F74" w:rsidR="005934BA" w:rsidRDefault="005934BA" w:rsidP="005934BA">
      <w:pPr>
        <w:pStyle w:val="Titre2"/>
      </w:pPr>
      <w:r>
        <w:lastRenderedPageBreak/>
        <w:t>EH03B : Les statuts dans l'écran "GRH / Administration &gt; Statuts et Filières &gt; Statuts" admettront dorénavant une case à cocher "concerné ICPS" permettant d'indiquer si les agents sont affichés dans les écrans "GRH &gt; Conditions Physiques" [Mantis #11639]</w:t>
      </w:r>
    </w:p>
    <w:p w14:paraId="5CB2231C" w14:textId="38F9C483" w:rsidR="00EB7A17" w:rsidRDefault="00EB7A17" w:rsidP="00EB7A17">
      <w:r>
        <w:rPr>
          <w:noProof/>
        </w:rPr>
        <w:drawing>
          <wp:inline distT="0" distB="0" distL="0" distR="0" wp14:anchorId="60F4A78F" wp14:editId="4EDD9932">
            <wp:extent cx="5760720" cy="2293620"/>
            <wp:effectExtent l="0" t="0" r="0" b="0"/>
            <wp:docPr id="107120137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1201373" name="Image 1" descr="Une image contenant texte, logiciel, Icône d’ordinateur, Page web&#10;&#10;Description générée automatiquement"/>
                    <pic:cNvPicPr/>
                  </pic:nvPicPr>
                  <pic:blipFill>
                    <a:blip r:embed="rId32"/>
                    <a:stretch>
                      <a:fillRect/>
                    </a:stretch>
                  </pic:blipFill>
                  <pic:spPr>
                    <a:xfrm>
                      <a:off x="0" y="0"/>
                      <a:ext cx="5760720" cy="2293620"/>
                    </a:xfrm>
                    <a:prstGeom prst="rect">
                      <a:avLst/>
                    </a:prstGeom>
                  </pic:spPr>
                </pic:pic>
              </a:graphicData>
            </a:graphic>
          </wp:inline>
        </w:drawing>
      </w:r>
    </w:p>
    <w:p w14:paraId="68C949EF" w14:textId="6AE968E3" w:rsidR="004276B1" w:rsidRDefault="004276B1" w:rsidP="004276B1">
      <w:pPr>
        <w:pStyle w:val="Titre2"/>
      </w:pPr>
      <w:r>
        <w:t>EH03C : Les motifs d'arrêts dans l'écran "GRH / Administration &gt; Motifs &gt; Arrêts" admettront dorénavant une case à cocher "exclusion ICPS" permettant d'indiquer si les agents sont masqués dans les écrans "GRH &gt; Conditions Physiques" (au moins une carrière non suspendu "exclusion ICP" est nécessaire) [Mantis #11894]</w:t>
      </w:r>
    </w:p>
    <w:p w14:paraId="498E8003" w14:textId="77777777" w:rsidR="001F194C" w:rsidRDefault="001F194C" w:rsidP="001F194C">
      <w:r>
        <w:t>Après la modification :</w:t>
      </w:r>
    </w:p>
    <w:p w14:paraId="349F4DD5" w14:textId="5DB4EED1" w:rsidR="007D7EDF" w:rsidRDefault="00000000" w:rsidP="007D7EDF">
      <w:r>
        <w:rPr>
          <w:noProof/>
        </w:rPr>
        <w:pict w14:anchorId="3F1A70C4">
          <v:rect id="_x0000_s2073" style="position:absolute;left:0;text-align:left;margin-left:386.6pt;margin-top:59.5pt;width:26.65pt;height:244.8pt;z-index:251658250" filled="f" strokecolor="red" strokeweight="1.5pt"/>
        </w:pict>
      </w:r>
      <w:r w:rsidR="001B2A4B" w:rsidRPr="001B2A4B">
        <w:rPr>
          <w:noProof/>
        </w:rPr>
        <w:drawing>
          <wp:inline distT="0" distB="0" distL="0" distR="0" wp14:anchorId="0ACBD547" wp14:editId="6C0CC810">
            <wp:extent cx="5760720" cy="3715385"/>
            <wp:effectExtent l="0" t="0" r="0" b="0"/>
            <wp:docPr id="1421646157"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1646157" name="Image 1" descr="Une image contenant texte, capture d’écran, logiciel, Icône d’ordinateur&#10;&#10;Description générée automatiquement"/>
                    <pic:cNvPicPr/>
                  </pic:nvPicPr>
                  <pic:blipFill>
                    <a:blip r:embed="rId33"/>
                    <a:stretch>
                      <a:fillRect/>
                    </a:stretch>
                  </pic:blipFill>
                  <pic:spPr>
                    <a:xfrm>
                      <a:off x="0" y="0"/>
                      <a:ext cx="5760720" cy="3715385"/>
                    </a:xfrm>
                    <a:prstGeom prst="rect">
                      <a:avLst/>
                    </a:prstGeom>
                  </pic:spPr>
                </pic:pic>
              </a:graphicData>
            </a:graphic>
          </wp:inline>
        </w:drawing>
      </w:r>
    </w:p>
    <w:p w14:paraId="36051E6A" w14:textId="77777777" w:rsidR="00164495" w:rsidRDefault="00164495" w:rsidP="007D7EDF"/>
    <w:p w14:paraId="155F2617" w14:textId="77777777" w:rsidR="000829F3" w:rsidRDefault="000829F3">
      <w:pPr>
        <w:spacing w:after="160" w:line="259" w:lineRule="auto"/>
        <w:jc w:val="left"/>
      </w:pPr>
      <w:r>
        <w:br w:type="page"/>
      </w:r>
    </w:p>
    <w:p w14:paraId="4938BD8D" w14:textId="08573A2B" w:rsidR="00164495" w:rsidRDefault="00164495" w:rsidP="007D7EDF">
      <w:r>
        <w:lastRenderedPageBreak/>
        <w:t xml:space="preserve">L’agent a un arrêt </w:t>
      </w:r>
      <w:r w:rsidR="0037272E">
        <w:t xml:space="preserve">avec exclusion </w:t>
      </w:r>
      <w:r w:rsidR="002E021F">
        <w:t>ICPS</w:t>
      </w:r>
    </w:p>
    <w:p w14:paraId="48CE8860" w14:textId="477ECAD6" w:rsidR="002E021F" w:rsidRDefault="00593209" w:rsidP="007D7EDF">
      <w:r w:rsidRPr="00593209">
        <w:rPr>
          <w:noProof/>
        </w:rPr>
        <w:drawing>
          <wp:inline distT="0" distB="0" distL="0" distR="0" wp14:anchorId="66384137" wp14:editId="41A81534">
            <wp:extent cx="5760720" cy="1950293"/>
            <wp:effectExtent l="0" t="0" r="0" b="0"/>
            <wp:docPr id="559244862"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244862" name="Image 1" descr="Une image contenant texte, capture d’écran, logiciel, Page web&#10;&#10;Description générée automatiquement"/>
                    <pic:cNvPicPr/>
                  </pic:nvPicPr>
                  <pic:blipFill rotWithShape="1">
                    <a:blip r:embed="rId34"/>
                    <a:srcRect b="42902"/>
                    <a:stretch/>
                  </pic:blipFill>
                  <pic:spPr bwMode="auto">
                    <a:xfrm>
                      <a:off x="0" y="0"/>
                      <a:ext cx="5760720" cy="1950293"/>
                    </a:xfrm>
                    <a:prstGeom prst="rect">
                      <a:avLst/>
                    </a:prstGeom>
                    <a:ln>
                      <a:noFill/>
                    </a:ln>
                    <a:extLst>
                      <a:ext uri="{53640926-AAD7-44D8-BBD7-CCE9431645EC}">
                        <a14:shadowObscured xmlns:a14="http://schemas.microsoft.com/office/drawing/2010/main"/>
                      </a:ext>
                    </a:extLst>
                  </pic:spPr>
                </pic:pic>
              </a:graphicData>
            </a:graphic>
          </wp:inline>
        </w:drawing>
      </w:r>
    </w:p>
    <w:p w14:paraId="3EA52B9A" w14:textId="77777777" w:rsidR="006E7B42" w:rsidRDefault="006E7B42" w:rsidP="007D7EDF"/>
    <w:p w14:paraId="743256E0" w14:textId="57B7F7C0" w:rsidR="00C80A27" w:rsidRDefault="00135A99" w:rsidP="007D7EDF">
      <w:r>
        <w:t xml:space="preserve">L’agent n’apparait pas </w:t>
      </w:r>
      <w:r w:rsidR="0075486C">
        <w:t>dans les conditions physiques</w:t>
      </w:r>
    </w:p>
    <w:p w14:paraId="6F6AC3E7" w14:textId="6646788F" w:rsidR="00E70B19" w:rsidRDefault="00E20553" w:rsidP="007D7EDF">
      <w:r w:rsidRPr="00E20553">
        <w:rPr>
          <w:noProof/>
        </w:rPr>
        <w:drawing>
          <wp:inline distT="0" distB="0" distL="0" distR="0" wp14:anchorId="388BEF26" wp14:editId="50DEAF97">
            <wp:extent cx="5760720" cy="1099838"/>
            <wp:effectExtent l="0" t="0" r="0" b="0"/>
            <wp:docPr id="619997143" name="Image 1" descr="Une image contenant texte, logiciel, capture d’écran,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997143" name="Image 1" descr="Une image contenant texte, logiciel, capture d’écran, Logiciel multimédia&#10;&#10;Description générée automatiquement"/>
                    <pic:cNvPicPr/>
                  </pic:nvPicPr>
                  <pic:blipFill rotWithShape="1">
                    <a:blip r:embed="rId35"/>
                    <a:srcRect b="18069"/>
                    <a:stretch/>
                  </pic:blipFill>
                  <pic:spPr bwMode="auto">
                    <a:xfrm>
                      <a:off x="0" y="0"/>
                      <a:ext cx="5760720" cy="1099838"/>
                    </a:xfrm>
                    <a:prstGeom prst="rect">
                      <a:avLst/>
                    </a:prstGeom>
                    <a:ln>
                      <a:noFill/>
                    </a:ln>
                    <a:extLst>
                      <a:ext uri="{53640926-AAD7-44D8-BBD7-CCE9431645EC}">
                        <a14:shadowObscured xmlns:a14="http://schemas.microsoft.com/office/drawing/2010/main"/>
                      </a:ext>
                    </a:extLst>
                  </pic:spPr>
                </pic:pic>
              </a:graphicData>
            </a:graphic>
          </wp:inline>
        </w:drawing>
      </w:r>
    </w:p>
    <w:p w14:paraId="3E64E8BF" w14:textId="63880016" w:rsidR="003D073F" w:rsidRDefault="003D073F" w:rsidP="003D073F">
      <w:r>
        <w:t>L’agent a un arrêt sans exclusion ICPS</w:t>
      </w:r>
    </w:p>
    <w:p w14:paraId="43CB878C" w14:textId="422DB663" w:rsidR="00A67348" w:rsidRDefault="00A67348" w:rsidP="003D073F">
      <w:r w:rsidRPr="00A67348">
        <w:rPr>
          <w:noProof/>
        </w:rPr>
        <w:drawing>
          <wp:inline distT="0" distB="0" distL="0" distR="0" wp14:anchorId="6EBACC01" wp14:editId="5DDCD8F4">
            <wp:extent cx="5760720" cy="2576195"/>
            <wp:effectExtent l="0" t="0" r="0" b="0"/>
            <wp:docPr id="137016480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0164802" name="Image 1" descr="Une image contenant texte, capture d’écran, logiciel, Icône d’ordinateur&#10;&#10;Description générée automatiquement"/>
                    <pic:cNvPicPr/>
                  </pic:nvPicPr>
                  <pic:blipFill>
                    <a:blip r:embed="rId36"/>
                    <a:stretch>
                      <a:fillRect/>
                    </a:stretch>
                  </pic:blipFill>
                  <pic:spPr>
                    <a:xfrm>
                      <a:off x="0" y="0"/>
                      <a:ext cx="5760720" cy="2576195"/>
                    </a:xfrm>
                    <a:prstGeom prst="rect">
                      <a:avLst/>
                    </a:prstGeom>
                  </pic:spPr>
                </pic:pic>
              </a:graphicData>
            </a:graphic>
          </wp:inline>
        </w:drawing>
      </w:r>
    </w:p>
    <w:p w14:paraId="372B002D" w14:textId="77777777" w:rsidR="00A67348" w:rsidRDefault="00A67348" w:rsidP="003D073F"/>
    <w:p w14:paraId="688286BF" w14:textId="61A85B9F" w:rsidR="00A67348" w:rsidRDefault="00A67348" w:rsidP="003D073F">
      <w:r>
        <w:t xml:space="preserve">L’agent apparait </w:t>
      </w:r>
      <w:r w:rsidR="0075486C">
        <w:t>dans les conditions physiques</w:t>
      </w:r>
    </w:p>
    <w:p w14:paraId="176ACF8D" w14:textId="1C0FA9F2" w:rsidR="00A770BE" w:rsidRDefault="00A770BE" w:rsidP="003D073F">
      <w:r w:rsidRPr="00A770BE">
        <w:rPr>
          <w:noProof/>
        </w:rPr>
        <w:drawing>
          <wp:inline distT="0" distB="0" distL="0" distR="0" wp14:anchorId="1FF760E3" wp14:editId="30FAC54E">
            <wp:extent cx="5760720" cy="1560235"/>
            <wp:effectExtent l="0" t="0" r="0" b="0"/>
            <wp:docPr id="1327610030" name="Image 1" descr="Une image contenant texte, ligne,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610030" name="Image 1" descr="Une image contenant texte, ligne, logiciel, nombre&#10;&#10;Description générée automatiquement"/>
                    <pic:cNvPicPr/>
                  </pic:nvPicPr>
                  <pic:blipFill rotWithShape="1">
                    <a:blip r:embed="rId37"/>
                    <a:srcRect b="21525"/>
                    <a:stretch/>
                  </pic:blipFill>
                  <pic:spPr bwMode="auto">
                    <a:xfrm>
                      <a:off x="0" y="0"/>
                      <a:ext cx="5760720" cy="1560235"/>
                    </a:xfrm>
                    <a:prstGeom prst="rect">
                      <a:avLst/>
                    </a:prstGeom>
                    <a:ln>
                      <a:noFill/>
                    </a:ln>
                    <a:extLst>
                      <a:ext uri="{53640926-AAD7-44D8-BBD7-CCE9431645EC}">
                        <a14:shadowObscured xmlns:a14="http://schemas.microsoft.com/office/drawing/2010/main"/>
                      </a:ext>
                    </a:extLst>
                  </pic:spPr>
                </pic:pic>
              </a:graphicData>
            </a:graphic>
          </wp:inline>
        </w:drawing>
      </w:r>
    </w:p>
    <w:p w14:paraId="2873BA2E" w14:textId="7ABA3F2A" w:rsidR="008E3C77" w:rsidRDefault="008E3C77">
      <w:pPr>
        <w:spacing w:after="160" w:line="259" w:lineRule="auto"/>
        <w:jc w:val="left"/>
      </w:pPr>
      <w:r>
        <w:br w:type="page"/>
      </w:r>
    </w:p>
    <w:p w14:paraId="4174D776" w14:textId="4F891599" w:rsidR="009E3F49" w:rsidRDefault="004276B1" w:rsidP="004276B1">
      <w:pPr>
        <w:pStyle w:val="Titre2"/>
      </w:pPr>
      <w:r>
        <w:lastRenderedPageBreak/>
        <w:t>EH03D : Saisir un résultat négatif (ex : "-1") sur un test de la condition physique à un agent permettra dorénavant d'indiquer une dispen</w:t>
      </w:r>
      <w:r w:rsidR="00613D83">
        <w:t>s</w:t>
      </w:r>
      <w:r>
        <w:t>e pour l'année concernée - la règle de conservation du meilleur score reste - les dispenses ne sont pas envoyées par JMS ou à MédiSAP - seuls les tests "quantitatifs" sont concernés [Mantis #11345]</w:t>
      </w:r>
    </w:p>
    <w:p w14:paraId="3E7B7705" w14:textId="26D862C6" w:rsidR="00DB2158" w:rsidRPr="00DB2158" w:rsidRDefault="00000000" w:rsidP="00DB2158">
      <w:r>
        <w:rPr>
          <w:noProof/>
        </w:rPr>
        <w:pict w14:anchorId="56521893">
          <v:rect id="_x0000_s2071" style="position:absolute;left:0;text-align:left;margin-left:126pt;margin-top:214.75pt;width:112.8pt;height:13.1pt;z-index:251658252" filled="f" strokecolor="red" strokeweight="1.5pt"/>
        </w:pict>
      </w:r>
      <w:r>
        <w:rPr>
          <w:noProof/>
        </w:rPr>
        <w:pict w14:anchorId="3BCBB3C4">
          <v:rect id="_x0000_s2070" style="position:absolute;left:0;text-align:left;margin-left:92.8pt;margin-top:104pt;width:185.8pt;height:21.65pt;z-index:251658251" filled="f" strokecolor="red" strokeweight="1.5pt"/>
        </w:pict>
      </w:r>
      <w:r w:rsidR="00DB2158" w:rsidRPr="00DB2158">
        <w:rPr>
          <w:noProof/>
        </w:rPr>
        <w:drawing>
          <wp:inline distT="0" distB="0" distL="0" distR="0" wp14:anchorId="076039A1" wp14:editId="0F13E480">
            <wp:extent cx="5760720" cy="3263900"/>
            <wp:effectExtent l="0" t="0" r="0" b="0"/>
            <wp:docPr id="2095751026" name="Image 1" descr="Une image contenant texte, capture d’écran, diagramm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5751026" name="Image 1" descr="Une image contenant texte, capture d’écran, diagramme, ligne&#10;&#10;Description générée automatiquement"/>
                    <pic:cNvPicPr/>
                  </pic:nvPicPr>
                  <pic:blipFill>
                    <a:blip r:embed="rId38"/>
                    <a:stretch>
                      <a:fillRect/>
                    </a:stretch>
                  </pic:blipFill>
                  <pic:spPr>
                    <a:xfrm>
                      <a:off x="0" y="0"/>
                      <a:ext cx="5760720" cy="3263900"/>
                    </a:xfrm>
                    <a:prstGeom prst="rect">
                      <a:avLst/>
                    </a:prstGeom>
                  </pic:spPr>
                </pic:pic>
              </a:graphicData>
            </a:graphic>
          </wp:inline>
        </w:drawing>
      </w:r>
    </w:p>
    <w:p w14:paraId="3A607866" w14:textId="0B8077B2" w:rsidR="007B37F9" w:rsidRPr="007B37F9" w:rsidRDefault="004B62B4" w:rsidP="00D972CF">
      <w:pPr>
        <w:pStyle w:val="Titre2"/>
      </w:pPr>
      <w:r w:rsidRPr="00F457B2">
        <w:t xml:space="preserve">EH04 : L'écran "GRH &gt; Livrets Individuels &gt; Détails des Livrets &gt; FMPA suivies" affichera dorénavant l'état "A venir" avec un feu gris lorsque la FMPA a été saisie par anticipation [Mantis </w:t>
      </w:r>
      <w:hyperlink r:id="rId39" w:tooltip="[à tester] FMPA &quot;à venir&quot; plutôt que &quot;valide&quot;" w:history="1">
        <w:r w:rsidR="002A6B02">
          <w:rPr>
            <w:rStyle w:val="Lienhypertexte"/>
            <w:color w:val="2F5496" w:themeColor="accent1" w:themeShade="BF"/>
            <w:u w:val="none"/>
          </w:rPr>
          <w:t>#</w:t>
        </w:r>
        <w:r w:rsidRPr="00F457B2">
          <w:rPr>
            <w:rStyle w:val="Lienhypertexte"/>
            <w:color w:val="2F5496" w:themeColor="accent1" w:themeShade="BF"/>
            <w:u w:val="none"/>
          </w:rPr>
          <w:t>11710</w:t>
        </w:r>
      </w:hyperlink>
      <w:r w:rsidRPr="00F457B2">
        <w:t>]</w:t>
      </w:r>
    </w:p>
    <w:p w14:paraId="397B5F53" w14:textId="08D5D32C" w:rsidR="000829F3" w:rsidRDefault="00FF3779" w:rsidP="000829F3">
      <w:r w:rsidRPr="00FF3779">
        <w:rPr>
          <w:noProof/>
        </w:rPr>
        <w:drawing>
          <wp:inline distT="0" distB="0" distL="0" distR="0" wp14:anchorId="7F763268" wp14:editId="017CA9E3">
            <wp:extent cx="5760720" cy="1283970"/>
            <wp:effectExtent l="0" t="0" r="0" b="0"/>
            <wp:docPr id="125481275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812759" name="Image 1" descr="Une image contenant texte, capture d’écran, logiciel, Page web&#10;&#10;Description générée automatiquement"/>
                    <pic:cNvPicPr/>
                  </pic:nvPicPr>
                  <pic:blipFill>
                    <a:blip r:embed="rId40"/>
                    <a:stretch>
                      <a:fillRect/>
                    </a:stretch>
                  </pic:blipFill>
                  <pic:spPr>
                    <a:xfrm>
                      <a:off x="0" y="0"/>
                      <a:ext cx="5760720" cy="1283970"/>
                    </a:xfrm>
                    <a:prstGeom prst="rect">
                      <a:avLst/>
                    </a:prstGeom>
                  </pic:spPr>
                </pic:pic>
              </a:graphicData>
            </a:graphic>
          </wp:inline>
        </w:drawing>
      </w:r>
    </w:p>
    <w:p w14:paraId="089BC2A7" w14:textId="77777777" w:rsidR="000829F3" w:rsidRDefault="000829F3">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754DECE" w14:textId="0E12F709" w:rsidR="00ED7274" w:rsidRDefault="00ED7274" w:rsidP="00ED7274">
      <w:pPr>
        <w:pStyle w:val="Titre2"/>
      </w:pPr>
      <w:r w:rsidRPr="00ED7274">
        <w:lastRenderedPageBreak/>
        <w:t xml:space="preserve">EH05 : LE droit "Action-objet &gt; Carrières &gt; Détails &gt; Savoir Agir SP" proposera dorénavant un 5ème niveau "complet + suppression forcée" </w:t>
      </w:r>
      <w:r w:rsidR="00A37757" w:rsidRPr="00ED7274">
        <w:t>permettant</w:t>
      </w:r>
      <w:r w:rsidRPr="00ED7274">
        <w:t xml:space="preserve"> de supprimer les évaluations HORS SESSION dans l'écran "GRH &gt; Livrets Individuels &gt; Détails des Livrets &gt; Savoir Agir SP" même si des évaluations sont saisies (suppression en cascade des données sous-jacentes) [Mantis #11346]</w:t>
      </w:r>
    </w:p>
    <w:p w14:paraId="36C6AB74" w14:textId="675845CC" w:rsidR="00A37757" w:rsidRDefault="00A37757" w:rsidP="00A37757">
      <w:r>
        <w:rPr>
          <w:noProof/>
        </w:rPr>
        <w:drawing>
          <wp:inline distT="0" distB="0" distL="0" distR="0" wp14:anchorId="407A7EF9" wp14:editId="507AA2EE">
            <wp:extent cx="5760720" cy="1207135"/>
            <wp:effectExtent l="0" t="0" r="0" b="0"/>
            <wp:docPr id="64874161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741616" name=""/>
                    <pic:cNvPicPr/>
                  </pic:nvPicPr>
                  <pic:blipFill>
                    <a:blip r:embed="rId41"/>
                    <a:stretch>
                      <a:fillRect/>
                    </a:stretch>
                  </pic:blipFill>
                  <pic:spPr>
                    <a:xfrm>
                      <a:off x="0" y="0"/>
                      <a:ext cx="5760720" cy="1207135"/>
                    </a:xfrm>
                    <a:prstGeom prst="rect">
                      <a:avLst/>
                    </a:prstGeom>
                  </pic:spPr>
                </pic:pic>
              </a:graphicData>
            </a:graphic>
          </wp:inline>
        </w:drawing>
      </w:r>
    </w:p>
    <w:p w14:paraId="2F811C3B" w14:textId="77777777" w:rsidR="00E80BA0" w:rsidRDefault="00E80BA0" w:rsidP="00A37757"/>
    <w:p w14:paraId="415FD899" w14:textId="46BDC216" w:rsidR="00F0196F" w:rsidRDefault="00F0196F" w:rsidP="00A37757">
      <w:r>
        <w:rPr>
          <w:noProof/>
        </w:rPr>
        <w:drawing>
          <wp:inline distT="0" distB="0" distL="0" distR="0" wp14:anchorId="78CB90B1" wp14:editId="2F0B04E9">
            <wp:extent cx="5760720" cy="1957070"/>
            <wp:effectExtent l="0" t="0" r="0" b="0"/>
            <wp:docPr id="1591153919"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1153919" name="Image 1" descr="Une image contenant texte, nombre, logiciel, Police&#10;&#10;Description générée automatiquement"/>
                    <pic:cNvPicPr/>
                  </pic:nvPicPr>
                  <pic:blipFill>
                    <a:blip r:embed="rId42"/>
                    <a:stretch>
                      <a:fillRect/>
                    </a:stretch>
                  </pic:blipFill>
                  <pic:spPr>
                    <a:xfrm>
                      <a:off x="0" y="0"/>
                      <a:ext cx="5760720" cy="1957070"/>
                    </a:xfrm>
                    <a:prstGeom prst="rect">
                      <a:avLst/>
                    </a:prstGeom>
                  </pic:spPr>
                </pic:pic>
              </a:graphicData>
            </a:graphic>
          </wp:inline>
        </w:drawing>
      </w:r>
    </w:p>
    <w:p w14:paraId="3187B091" w14:textId="49FB224F" w:rsidR="00707FFB" w:rsidRDefault="00707FFB" w:rsidP="00707FFB">
      <w:pPr>
        <w:pStyle w:val="Titre2"/>
      </w:pPr>
      <w:r w:rsidRPr="00707FFB">
        <w:t>EH06 : L'écran "GRH &gt; Administration &gt; Pays &gt; Pays" proposera dorénavant un nom de pays avec 50 caractères [Mantis #11920]</w:t>
      </w:r>
    </w:p>
    <w:p w14:paraId="1EE24D16" w14:textId="11ADF368" w:rsidR="0083153B" w:rsidRPr="00442467" w:rsidRDefault="00E910AE" w:rsidP="00E910AE">
      <w:pPr>
        <w:jc w:val="center"/>
      </w:pPr>
      <w:r>
        <w:rPr>
          <w:noProof/>
        </w:rPr>
        <w:drawing>
          <wp:inline distT="0" distB="0" distL="0" distR="0" wp14:anchorId="620C81D9" wp14:editId="1C9F7103">
            <wp:extent cx="5752465" cy="2141220"/>
            <wp:effectExtent l="0" t="0" r="0" b="0"/>
            <wp:docPr id="78407020"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3">
                      <a:extLst>
                        <a:ext uri="{28A0092B-C50C-407E-A947-70E740481C1C}">
                          <a14:useLocalDpi xmlns:a14="http://schemas.microsoft.com/office/drawing/2010/main"/>
                        </a:ext>
                      </a:extLst>
                    </a:blip>
                    <a:srcRect/>
                    <a:stretch>
                      <a:fillRect/>
                    </a:stretch>
                  </pic:blipFill>
                  <pic:spPr bwMode="auto">
                    <a:xfrm>
                      <a:off x="0" y="0"/>
                      <a:ext cx="5752465" cy="2141220"/>
                    </a:xfrm>
                    <a:prstGeom prst="rect">
                      <a:avLst/>
                    </a:prstGeom>
                    <a:noFill/>
                    <a:ln>
                      <a:noFill/>
                    </a:ln>
                  </pic:spPr>
                </pic:pic>
              </a:graphicData>
            </a:graphic>
          </wp:inline>
        </w:drawing>
      </w:r>
    </w:p>
    <w:p w14:paraId="12694447" w14:textId="77777777" w:rsidR="000829F3" w:rsidRDefault="000829F3">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2084F6E2" w14:textId="5A8744DA" w:rsidR="00501CEB" w:rsidRDefault="00501CEB" w:rsidP="00501CEB">
      <w:pPr>
        <w:pStyle w:val="Titre1"/>
      </w:pPr>
      <w:r>
        <w:lastRenderedPageBreak/>
        <w:t>Gestion Administrative [En développement]</w:t>
      </w:r>
    </w:p>
    <w:p w14:paraId="1D7FCE1E" w14:textId="0C048133" w:rsidR="00AA67A9" w:rsidRDefault="00501CEB" w:rsidP="001028B7">
      <w:pPr>
        <w:pStyle w:val="Titre2"/>
      </w:pPr>
      <w:r>
        <w:t>EA01 : Le processus guidé de création des agents affichera dorénavant l'indice brut et l'indice majoré en lecture seule lorsque ceux-ci sont définis [Mantis #11528]</w:t>
      </w:r>
    </w:p>
    <w:p w14:paraId="7E3D19E3" w14:textId="3B32F672" w:rsidR="00726A26" w:rsidRDefault="009A4E0B" w:rsidP="00726A26">
      <w:r w:rsidRPr="009A4E0B">
        <w:rPr>
          <w:noProof/>
        </w:rPr>
        <w:drawing>
          <wp:inline distT="0" distB="0" distL="0" distR="0" wp14:anchorId="2D255738" wp14:editId="25CF6A80">
            <wp:extent cx="4448175" cy="1025748"/>
            <wp:effectExtent l="0" t="0" r="0" b="0"/>
            <wp:docPr id="2086094238" name="Image 1"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6094238" name="Image 1" descr="Une image contenant texte, capture d’écran, logiciel, Police&#10;&#10;Description générée automatiquement"/>
                    <pic:cNvPicPr/>
                  </pic:nvPicPr>
                  <pic:blipFill>
                    <a:blip r:embed="rId44"/>
                    <a:stretch>
                      <a:fillRect/>
                    </a:stretch>
                  </pic:blipFill>
                  <pic:spPr>
                    <a:xfrm>
                      <a:off x="0" y="0"/>
                      <a:ext cx="4478342" cy="1032705"/>
                    </a:xfrm>
                    <a:prstGeom prst="rect">
                      <a:avLst/>
                    </a:prstGeom>
                  </pic:spPr>
                </pic:pic>
              </a:graphicData>
            </a:graphic>
          </wp:inline>
        </w:drawing>
      </w:r>
    </w:p>
    <w:p w14:paraId="344AE408" w14:textId="6B58C8D0" w:rsidR="00294855" w:rsidRDefault="00294855" w:rsidP="00294855">
      <w:pPr>
        <w:pStyle w:val="Titre2"/>
      </w:pPr>
      <w:r w:rsidRPr="00294855">
        <w:t>EA02 : Ajout du publipostage des visas dans les documents publipostés par l'outil [Mantis #7862]</w:t>
      </w:r>
    </w:p>
    <w:p w14:paraId="4528EFD2" w14:textId="349CB1F4" w:rsidR="00CE4AC2" w:rsidRPr="00CE4AC2" w:rsidRDefault="00CE4AC2" w:rsidP="00CE4AC2">
      <w:r>
        <w:rPr>
          <w:noProof/>
        </w:rPr>
        <w:drawing>
          <wp:inline distT="0" distB="0" distL="0" distR="0" wp14:anchorId="7A63B514" wp14:editId="352EF5FA">
            <wp:extent cx="5760720" cy="1837055"/>
            <wp:effectExtent l="0" t="0" r="0" b="0"/>
            <wp:docPr id="1696965951"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6965951" name="Image 1" descr="Une image contenant texte, logiciel, Icône d’ordinateur, nombre&#10;&#10;Description générée automatiquement"/>
                    <pic:cNvPicPr/>
                  </pic:nvPicPr>
                  <pic:blipFill>
                    <a:blip r:embed="rId45"/>
                    <a:stretch>
                      <a:fillRect/>
                    </a:stretch>
                  </pic:blipFill>
                  <pic:spPr>
                    <a:xfrm>
                      <a:off x="0" y="0"/>
                      <a:ext cx="5760720" cy="1837055"/>
                    </a:xfrm>
                    <a:prstGeom prst="rect">
                      <a:avLst/>
                    </a:prstGeom>
                  </pic:spPr>
                </pic:pic>
              </a:graphicData>
            </a:graphic>
          </wp:inline>
        </w:drawing>
      </w:r>
    </w:p>
    <w:p w14:paraId="2D0E50F4" w14:textId="6665AC59" w:rsidR="00D42EA5" w:rsidRDefault="00D42EA5" w:rsidP="00D42EA5">
      <w:r>
        <w:rPr>
          <w:noProof/>
        </w:rPr>
        <w:drawing>
          <wp:inline distT="0" distB="0" distL="0" distR="0" wp14:anchorId="6591D082" wp14:editId="37630B93">
            <wp:extent cx="5760720" cy="2534920"/>
            <wp:effectExtent l="0" t="0" r="0" b="0"/>
            <wp:docPr id="1833116364" name="Image 1" descr="Une image contenant texte, capture d’écran, Police, logo&#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3116364" name="Image 1" descr="Une image contenant texte, capture d’écran, Police, logo&#10;&#10;Description générée automatiquement"/>
                    <pic:cNvPicPr/>
                  </pic:nvPicPr>
                  <pic:blipFill>
                    <a:blip r:embed="rId46"/>
                    <a:stretch>
                      <a:fillRect/>
                    </a:stretch>
                  </pic:blipFill>
                  <pic:spPr>
                    <a:xfrm>
                      <a:off x="0" y="0"/>
                      <a:ext cx="5760720" cy="2534920"/>
                    </a:xfrm>
                    <a:prstGeom prst="rect">
                      <a:avLst/>
                    </a:prstGeom>
                  </pic:spPr>
                </pic:pic>
              </a:graphicData>
            </a:graphic>
          </wp:inline>
        </w:drawing>
      </w:r>
    </w:p>
    <w:p w14:paraId="5187058A" w14:textId="77777777" w:rsidR="000829F3" w:rsidRDefault="000829F3">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94F471C" w14:textId="6B6D0C8A" w:rsidR="006732FC" w:rsidRDefault="006732FC" w:rsidP="001B4277">
      <w:pPr>
        <w:pStyle w:val="Titre2"/>
      </w:pPr>
      <w:r>
        <w:lastRenderedPageBreak/>
        <w:t>EA03 : Les positions administratives de l'agent dans son livret individuel devraient dorénavant être classées de la plus récente à la plus ancienne [Mantis #11882]</w:t>
      </w:r>
    </w:p>
    <w:p w14:paraId="465864BE" w14:textId="5216F37C" w:rsidR="00B35215" w:rsidRPr="00B35215" w:rsidRDefault="00B35215" w:rsidP="00B35215">
      <w:r w:rsidRPr="00B35215">
        <w:rPr>
          <w:noProof/>
        </w:rPr>
        <w:drawing>
          <wp:inline distT="0" distB="0" distL="0" distR="0" wp14:anchorId="5587B5BC" wp14:editId="76EC736E">
            <wp:extent cx="5760720" cy="1490345"/>
            <wp:effectExtent l="0" t="0" r="0" b="0"/>
            <wp:docPr id="3816533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1653367" name=""/>
                    <pic:cNvPicPr/>
                  </pic:nvPicPr>
                  <pic:blipFill>
                    <a:blip r:embed="rId47"/>
                    <a:stretch>
                      <a:fillRect/>
                    </a:stretch>
                  </pic:blipFill>
                  <pic:spPr>
                    <a:xfrm>
                      <a:off x="0" y="0"/>
                      <a:ext cx="5760720" cy="1490345"/>
                    </a:xfrm>
                    <a:prstGeom prst="rect">
                      <a:avLst/>
                    </a:prstGeom>
                  </pic:spPr>
                </pic:pic>
              </a:graphicData>
            </a:graphic>
          </wp:inline>
        </w:drawing>
      </w:r>
    </w:p>
    <w:p w14:paraId="7167F80E" w14:textId="3D5A4E92" w:rsidR="006732FC" w:rsidRDefault="006732FC" w:rsidP="001B4277">
      <w:pPr>
        <w:pStyle w:val="Titre2"/>
      </w:pPr>
      <w:r>
        <w:t>EA04 : Les numéros d'avenants de ne seront plus affichés pour les contrats non numérotés [Mantis #11888]</w:t>
      </w:r>
    </w:p>
    <w:p w14:paraId="7DC020DF" w14:textId="5CB2F1D2" w:rsidR="000F7581" w:rsidRDefault="000F7581" w:rsidP="000F7581">
      <w:r w:rsidRPr="000F7581">
        <w:rPr>
          <w:noProof/>
        </w:rPr>
        <w:drawing>
          <wp:inline distT="0" distB="0" distL="0" distR="0" wp14:anchorId="57F3F2FC" wp14:editId="5D4704C3">
            <wp:extent cx="5760720" cy="1421130"/>
            <wp:effectExtent l="0" t="0" r="0" b="0"/>
            <wp:docPr id="833847588" name="Image 1" descr="Une image contenant texte, capture d’écran, logiciel,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47588" name="Image 1" descr="Une image contenant texte, capture d’écran, logiciel, ligne&#10;&#10;Description générée automatiquement"/>
                    <pic:cNvPicPr/>
                  </pic:nvPicPr>
                  <pic:blipFill>
                    <a:blip r:embed="rId48"/>
                    <a:stretch>
                      <a:fillRect/>
                    </a:stretch>
                  </pic:blipFill>
                  <pic:spPr>
                    <a:xfrm>
                      <a:off x="0" y="0"/>
                      <a:ext cx="5760720" cy="1421130"/>
                    </a:xfrm>
                    <a:prstGeom prst="rect">
                      <a:avLst/>
                    </a:prstGeom>
                  </pic:spPr>
                </pic:pic>
              </a:graphicData>
            </a:graphic>
          </wp:inline>
        </w:drawing>
      </w:r>
    </w:p>
    <w:p w14:paraId="000E2500" w14:textId="623FFA71" w:rsidR="00463EF8" w:rsidRDefault="000E04DD" w:rsidP="00B6268C">
      <w:pPr>
        <w:pStyle w:val="Titre2"/>
      </w:pPr>
      <w:r w:rsidRPr="000E04DD">
        <w:t>EA05 : Le libellé des armées admettra dorénavant jusqu'à 50 caractères au lieu de 30 [Mantis #11905]</w:t>
      </w:r>
    </w:p>
    <w:p w14:paraId="6ADC6C9C" w14:textId="6B3BEDDE" w:rsidR="0060527A" w:rsidRPr="0060527A" w:rsidRDefault="0060527A" w:rsidP="0060527A">
      <w:r>
        <w:rPr>
          <w:noProof/>
        </w:rPr>
        <w:drawing>
          <wp:inline distT="0" distB="0" distL="0" distR="0" wp14:anchorId="752158C1" wp14:editId="5970AA9C">
            <wp:extent cx="5760720" cy="1540510"/>
            <wp:effectExtent l="0" t="0" r="0" b="0"/>
            <wp:docPr id="150123213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232134" name=""/>
                    <pic:cNvPicPr/>
                  </pic:nvPicPr>
                  <pic:blipFill>
                    <a:blip r:embed="rId49"/>
                    <a:stretch>
                      <a:fillRect/>
                    </a:stretch>
                  </pic:blipFill>
                  <pic:spPr>
                    <a:xfrm>
                      <a:off x="0" y="0"/>
                      <a:ext cx="5760720" cy="1540510"/>
                    </a:xfrm>
                    <a:prstGeom prst="rect">
                      <a:avLst/>
                    </a:prstGeom>
                  </pic:spPr>
                </pic:pic>
              </a:graphicData>
            </a:graphic>
          </wp:inline>
        </w:drawing>
      </w:r>
    </w:p>
    <w:p w14:paraId="5E0F8F44" w14:textId="77777777" w:rsidR="000829F3" w:rsidRDefault="000829F3">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966A63B" w14:textId="676FA61A" w:rsidR="00463EF8" w:rsidRDefault="00463EF8" w:rsidP="00B6268C">
      <w:pPr>
        <w:pStyle w:val="Titre2"/>
      </w:pPr>
      <w:r w:rsidRPr="00463EF8">
        <w:lastRenderedPageBreak/>
        <w:t xml:space="preserve">EA06 : Ajout de la gestion des "spécialités" dans le bloc "affectations" du livret individuel et des référentiels associés : "Domaines &gt; Groupes &gt; Spécialités" [Mantis </w:t>
      </w:r>
      <w:r w:rsidR="00491C2F">
        <w:t>#</w:t>
      </w:r>
      <w:r w:rsidRPr="00463EF8">
        <w:t>11903]</w:t>
      </w:r>
    </w:p>
    <w:p w14:paraId="39ABC987" w14:textId="78EF960C" w:rsidR="007D7A38" w:rsidRPr="00665FFC" w:rsidRDefault="00665FFC" w:rsidP="00E641E5">
      <w:r w:rsidRPr="00665FFC">
        <w:t>Cette nouvelle fonctionnalité n’est présente qu’en licence Virtualia.</w:t>
      </w:r>
    </w:p>
    <w:p w14:paraId="1F8A6645" w14:textId="041CDB1E" w:rsidR="00463EF8" w:rsidRDefault="007D7A38" w:rsidP="00463EF8">
      <w:pPr>
        <w:rPr>
          <w:rFonts w:asciiTheme="majorHAnsi" w:eastAsiaTheme="majorEastAsia" w:hAnsiTheme="majorHAnsi" w:cstheme="majorBidi"/>
          <w:color w:val="2F5496" w:themeColor="accent1" w:themeShade="BF"/>
          <w:sz w:val="24"/>
          <w:szCs w:val="24"/>
        </w:rPr>
      </w:pPr>
      <w:r w:rsidRPr="007D7A38">
        <w:rPr>
          <w:rFonts w:asciiTheme="majorHAnsi" w:eastAsiaTheme="majorEastAsia" w:hAnsiTheme="majorHAnsi" w:cstheme="majorBidi"/>
          <w:noProof/>
          <w:color w:val="2F5496" w:themeColor="accent1" w:themeShade="BF"/>
          <w:sz w:val="24"/>
          <w:szCs w:val="24"/>
        </w:rPr>
        <w:drawing>
          <wp:inline distT="0" distB="0" distL="0" distR="0" wp14:anchorId="620EAFD7" wp14:editId="6C39366A">
            <wp:extent cx="5560695" cy="2321247"/>
            <wp:effectExtent l="0" t="0" r="0" b="0"/>
            <wp:docPr id="139625715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257158" name=""/>
                    <pic:cNvPicPr/>
                  </pic:nvPicPr>
                  <pic:blipFill>
                    <a:blip r:embed="rId50"/>
                    <a:stretch>
                      <a:fillRect/>
                    </a:stretch>
                  </pic:blipFill>
                  <pic:spPr>
                    <a:xfrm>
                      <a:off x="0" y="0"/>
                      <a:ext cx="5590143" cy="2333540"/>
                    </a:xfrm>
                    <a:prstGeom prst="rect">
                      <a:avLst/>
                    </a:prstGeom>
                  </pic:spPr>
                </pic:pic>
              </a:graphicData>
            </a:graphic>
          </wp:inline>
        </w:drawing>
      </w:r>
    </w:p>
    <w:p w14:paraId="6F8EFBE8" w14:textId="77777777" w:rsidR="00942CF3" w:rsidRDefault="00942CF3" w:rsidP="00463EF8">
      <w:pPr>
        <w:rPr>
          <w:rFonts w:asciiTheme="majorHAnsi" w:eastAsiaTheme="majorEastAsia" w:hAnsiTheme="majorHAnsi" w:cstheme="majorBidi"/>
          <w:color w:val="2F5496" w:themeColor="accent1" w:themeShade="BF"/>
          <w:sz w:val="24"/>
          <w:szCs w:val="24"/>
        </w:rPr>
      </w:pPr>
    </w:p>
    <w:p w14:paraId="012766D8" w14:textId="4B843F76" w:rsidR="002D0AA0" w:rsidRDefault="002D0AA0" w:rsidP="00463EF8">
      <w:pPr>
        <w:rPr>
          <w:rFonts w:asciiTheme="majorHAnsi" w:eastAsiaTheme="majorEastAsia" w:hAnsiTheme="majorHAnsi" w:cstheme="majorBidi"/>
          <w:color w:val="2F5496" w:themeColor="accent1" w:themeShade="BF"/>
          <w:sz w:val="24"/>
          <w:szCs w:val="24"/>
        </w:rPr>
      </w:pPr>
      <w:r w:rsidRPr="002D0AA0">
        <w:rPr>
          <w:rFonts w:asciiTheme="majorHAnsi" w:eastAsiaTheme="majorEastAsia" w:hAnsiTheme="majorHAnsi" w:cstheme="majorBidi"/>
          <w:noProof/>
          <w:color w:val="2F5496" w:themeColor="accent1" w:themeShade="BF"/>
          <w:sz w:val="24"/>
          <w:szCs w:val="24"/>
        </w:rPr>
        <w:drawing>
          <wp:inline distT="0" distB="0" distL="0" distR="0" wp14:anchorId="2B837E97" wp14:editId="0618BDC2">
            <wp:extent cx="5760720" cy="1369695"/>
            <wp:effectExtent l="0" t="0" r="0" b="0"/>
            <wp:docPr id="169808103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081033" name=""/>
                    <pic:cNvPicPr/>
                  </pic:nvPicPr>
                  <pic:blipFill>
                    <a:blip r:embed="rId51"/>
                    <a:stretch>
                      <a:fillRect/>
                    </a:stretch>
                  </pic:blipFill>
                  <pic:spPr>
                    <a:xfrm>
                      <a:off x="0" y="0"/>
                      <a:ext cx="5760720" cy="1369695"/>
                    </a:xfrm>
                    <a:prstGeom prst="rect">
                      <a:avLst/>
                    </a:prstGeom>
                  </pic:spPr>
                </pic:pic>
              </a:graphicData>
            </a:graphic>
          </wp:inline>
        </w:drawing>
      </w:r>
    </w:p>
    <w:p w14:paraId="72769AAC" w14:textId="77777777" w:rsidR="00665FFC" w:rsidRDefault="00665FFC" w:rsidP="00463EF8">
      <w:pPr>
        <w:rPr>
          <w:rFonts w:asciiTheme="majorHAnsi" w:eastAsiaTheme="majorEastAsia" w:hAnsiTheme="majorHAnsi" w:cstheme="majorBidi"/>
          <w:color w:val="2F5496" w:themeColor="accent1" w:themeShade="BF"/>
          <w:sz w:val="24"/>
          <w:szCs w:val="24"/>
        </w:rPr>
      </w:pPr>
    </w:p>
    <w:p w14:paraId="7DE04D34" w14:textId="0F76728D" w:rsidR="00665FFC" w:rsidRPr="00665FFC" w:rsidRDefault="00665FFC" w:rsidP="00E641E5">
      <w:r w:rsidRPr="00665FFC">
        <w:t>Dans GRH &gt;</w:t>
      </w:r>
      <w:r>
        <w:t xml:space="preserve"> Détail des livrets individuels &gt;</w:t>
      </w:r>
      <w:r w:rsidRPr="00665FFC">
        <w:t xml:space="preserve"> Affectation &gt; Spécialité </w:t>
      </w:r>
    </w:p>
    <w:p w14:paraId="046AA3AA" w14:textId="77777777" w:rsidR="00665FFC" w:rsidRDefault="00665FFC" w:rsidP="00463EF8">
      <w:pPr>
        <w:rPr>
          <w:rFonts w:asciiTheme="majorHAnsi" w:eastAsiaTheme="majorEastAsia" w:hAnsiTheme="majorHAnsi" w:cstheme="majorBidi"/>
          <w:color w:val="2F5496" w:themeColor="accent1" w:themeShade="BF"/>
          <w:sz w:val="24"/>
          <w:szCs w:val="24"/>
        </w:rPr>
      </w:pPr>
    </w:p>
    <w:p w14:paraId="349FA386" w14:textId="5C54F287" w:rsidR="00665FFC" w:rsidRPr="00463EF8" w:rsidRDefault="00665FFC" w:rsidP="00463EF8">
      <w:pPr>
        <w:rPr>
          <w:rFonts w:asciiTheme="majorHAnsi" w:eastAsiaTheme="majorEastAsia" w:hAnsiTheme="majorHAnsi" w:cstheme="majorBidi"/>
          <w:color w:val="2F5496" w:themeColor="accent1" w:themeShade="BF"/>
          <w:sz w:val="24"/>
          <w:szCs w:val="24"/>
        </w:rPr>
      </w:pPr>
      <w:r w:rsidRPr="00665FFC">
        <w:rPr>
          <w:rFonts w:asciiTheme="majorHAnsi" w:eastAsiaTheme="majorEastAsia" w:hAnsiTheme="majorHAnsi" w:cstheme="majorBidi"/>
          <w:noProof/>
          <w:color w:val="2F5496" w:themeColor="accent1" w:themeShade="BF"/>
          <w:sz w:val="24"/>
          <w:szCs w:val="24"/>
        </w:rPr>
        <w:drawing>
          <wp:inline distT="0" distB="0" distL="0" distR="0" wp14:anchorId="41E90E2B" wp14:editId="7384F27A">
            <wp:extent cx="5760720" cy="935990"/>
            <wp:effectExtent l="0" t="0" r="0" b="0"/>
            <wp:docPr id="33028543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285432" name=""/>
                    <pic:cNvPicPr/>
                  </pic:nvPicPr>
                  <pic:blipFill>
                    <a:blip r:embed="rId52"/>
                    <a:stretch>
                      <a:fillRect/>
                    </a:stretch>
                  </pic:blipFill>
                  <pic:spPr>
                    <a:xfrm>
                      <a:off x="0" y="0"/>
                      <a:ext cx="5760720" cy="935990"/>
                    </a:xfrm>
                    <a:prstGeom prst="rect">
                      <a:avLst/>
                    </a:prstGeom>
                  </pic:spPr>
                </pic:pic>
              </a:graphicData>
            </a:graphic>
          </wp:inline>
        </w:drawing>
      </w:r>
    </w:p>
    <w:p w14:paraId="6592D17E" w14:textId="77777777" w:rsidR="000829F3" w:rsidRDefault="000829F3">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74E39B3" w14:textId="15F7FC32" w:rsidR="006732FC" w:rsidRDefault="006732FC" w:rsidP="001B4277">
      <w:pPr>
        <w:pStyle w:val="Titre2"/>
      </w:pPr>
      <w:r>
        <w:lastRenderedPageBreak/>
        <w:t>CA01 : L'intégration du grade lors de la création des agents via le processus guidé a été corrigé. Il ne devrait plus y avoir d'erreur lors de la validation [Mantis #11737]</w:t>
      </w:r>
    </w:p>
    <w:p w14:paraId="18C27935" w14:textId="7B601677" w:rsidR="00DB273D" w:rsidRDefault="00E35F1E" w:rsidP="00DB273D">
      <w:r>
        <w:t>Le grade saisie dans le processus guidé :</w:t>
      </w:r>
    </w:p>
    <w:p w14:paraId="41DA7848" w14:textId="131508CD" w:rsidR="00E35F1E" w:rsidRDefault="00E35F1E" w:rsidP="00DB273D">
      <w:r w:rsidRPr="00E35F1E">
        <w:rPr>
          <w:noProof/>
        </w:rPr>
        <w:drawing>
          <wp:inline distT="0" distB="0" distL="0" distR="0" wp14:anchorId="28FF4E55" wp14:editId="656CCCA6">
            <wp:extent cx="5385077" cy="1333569"/>
            <wp:effectExtent l="0" t="0" r="6350" b="0"/>
            <wp:docPr id="1157525882"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525882" name="Image 1" descr="Une image contenant texte, capture d’écran, Police&#10;&#10;Description générée automatiquement"/>
                    <pic:cNvPicPr/>
                  </pic:nvPicPr>
                  <pic:blipFill>
                    <a:blip r:embed="rId53"/>
                    <a:stretch>
                      <a:fillRect/>
                    </a:stretch>
                  </pic:blipFill>
                  <pic:spPr>
                    <a:xfrm>
                      <a:off x="0" y="0"/>
                      <a:ext cx="5385077" cy="1333569"/>
                    </a:xfrm>
                    <a:prstGeom prst="rect">
                      <a:avLst/>
                    </a:prstGeom>
                  </pic:spPr>
                </pic:pic>
              </a:graphicData>
            </a:graphic>
          </wp:inline>
        </w:drawing>
      </w:r>
    </w:p>
    <w:p w14:paraId="65FEF2A5" w14:textId="77777777" w:rsidR="00226F3D" w:rsidRDefault="00226F3D" w:rsidP="00DB273D"/>
    <w:p w14:paraId="0A133B2D" w14:textId="0C2E444D" w:rsidR="00226F3D" w:rsidRDefault="00226F3D" w:rsidP="00DB273D">
      <w:r w:rsidRPr="00226F3D">
        <w:rPr>
          <w:noProof/>
        </w:rPr>
        <w:drawing>
          <wp:inline distT="0" distB="0" distL="0" distR="0" wp14:anchorId="00B01971" wp14:editId="7ECCA6F7">
            <wp:extent cx="1866996" cy="984301"/>
            <wp:effectExtent l="0" t="0" r="0" b="6350"/>
            <wp:docPr id="1844819779" name="Image 1" descr="Une image contenant texte, Police, capture d’écran,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819779" name="Image 1" descr="Une image contenant texte, Police, capture d’écran, ligne&#10;&#10;Description générée automatiquement"/>
                    <pic:cNvPicPr/>
                  </pic:nvPicPr>
                  <pic:blipFill>
                    <a:blip r:embed="rId54"/>
                    <a:stretch>
                      <a:fillRect/>
                    </a:stretch>
                  </pic:blipFill>
                  <pic:spPr>
                    <a:xfrm>
                      <a:off x="0" y="0"/>
                      <a:ext cx="1866996" cy="984301"/>
                    </a:xfrm>
                    <a:prstGeom prst="rect">
                      <a:avLst/>
                    </a:prstGeom>
                  </pic:spPr>
                </pic:pic>
              </a:graphicData>
            </a:graphic>
          </wp:inline>
        </w:drawing>
      </w:r>
    </w:p>
    <w:p w14:paraId="7503B79D" w14:textId="77777777" w:rsidR="00624F6F" w:rsidRDefault="00624F6F" w:rsidP="00DB273D"/>
    <w:p w14:paraId="384054C3" w14:textId="70754B74" w:rsidR="008D2DE1" w:rsidRDefault="008D2DE1" w:rsidP="00DB273D">
      <w:r>
        <w:t>Est bien validé et figure bien dans le détail des livrets individuels</w:t>
      </w:r>
    </w:p>
    <w:p w14:paraId="4F2115FE" w14:textId="7A49374C" w:rsidR="008D2DE1" w:rsidRDefault="008D2DE1" w:rsidP="00DB273D">
      <w:r w:rsidRPr="008D2DE1">
        <w:rPr>
          <w:noProof/>
        </w:rPr>
        <w:drawing>
          <wp:inline distT="0" distB="0" distL="0" distR="0" wp14:anchorId="65DB58F7" wp14:editId="7BEED01A">
            <wp:extent cx="5760720" cy="929640"/>
            <wp:effectExtent l="0" t="0" r="0" b="0"/>
            <wp:docPr id="743083955" name="Image 1" descr="Une image contenant texte,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083955" name="Image 1" descr="Une image contenant texte, Police, capture d’écran&#10;&#10;Description générée automatiquement"/>
                    <pic:cNvPicPr/>
                  </pic:nvPicPr>
                  <pic:blipFill>
                    <a:blip r:embed="rId55"/>
                    <a:stretch>
                      <a:fillRect/>
                    </a:stretch>
                  </pic:blipFill>
                  <pic:spPr>
                    <a:xfrm>
                      <a:off x="0" y="0"/>
                      <a:ext cx="5760720" cy="929640"/>
                    </a:xfrm>
                    <a:prstGeom prst="rect">
                      <a:avLst/>
                    </a:prstGeom>
                  </pic:spPr>
                </pic:pic>
              </a:graphicData>
            </a:graphic>
          </wp:inline>
        </w:drawing>
      </w:r>
    </w:p>
    <w:p w14:paraId="799D41D5" w14:textId="20F3934C" w:rsidR="00942CF3" w:rsidRDefault="00942CF3">
      <w:pPr>
        <w:spacing w:after="160" w:line="259" w:lineRule="auto"/>
        <w:jc w:val="left"/>
      </w:pPr>
      <w:r>
        <w:br w:type="page"/>
      </w:r>
    </w:p>
    <w:p w14:paraId="6728EFA7" w14:textId="0B621EDB" w:rsidR="00AA67A9" w:rsidRDefault="00AA67A9" w:rsidP="00AA67A9">
      <w:pPr>
        <w:pStyle w:val="Titre1"/>
      </w:pPr>
      <w:r>
        <w:lastRenderedPageBreak/>
        <w:t>Paie DGFIP [En développement]</w:t>
      </w:r>
    </w:p>
    <w:p w14:paraId="63790B50" w14:textId="0E569C14" w:rsidR="00874C5B" w:rsidRDefault="00874C5B" w:rsidP="00AA67A9">
      <w:pPr>
        <w:pStyle w:val="Titre2"/>
      </w:pPr>
      <w:r w:rsidRPr="00874C5B">
        <w:t>EI01 : L'import du fichier KA bloquera la saisie dans les écrans du bloc "Paie / DGFIP &gt; Paie DGFIP" et l'utilisation du générateur de mouvements dans "GRH &gt; Livrets Individuels &gt; Détails des livrets individuels &gt; Comparatif" jusqu'à la fin de l'intégration [Mantis #11409]</w:t>
      </w:r>
    </w:p>
    <w:p w14:paraId="783C70E6" w14:textId="1C1F5A0B" w:rsidR="0062434D" w:rsidRPr="0062434D" w:rsidRDefault="008A1D75" w:rsidP="0062434D">
      <w:r>
        <w:rPr>
          <w:noProof/>
        </w:rPr>
        <w:drawing>
          <wp:inline distT="0" distB="0" distL="0" distR="0" wp14:anchorId="79CE1EE0" wp14:editId="1A645B92">
            <wp:extent cx="5760720" cy="1157605"/>
            <wp:effectExtent l="0" t="0" r="0" b="0"/>
            <wp:docPr id="301125920" name="Image 1" descr="Une image contenant texte, capture d’écran, logiciel,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125920" name="Image 1" descr="Une image contenant texte, capture d’écran, logiciel, Logiciel multimédia&#10;&#10;Description générée automatiquement"/>
                    <pic:cNvPicPr/>
                  </pic:nvPicPr>
                  <pic:blipFill>
                    <a:blip r:embed="rId56"/>
                    <a:stretch>
                      <a:fillRect/>
                    </a:stretch>
                  </pic:blipFill>
                  <pic:spPr>
                    <a:xfrm>
                      <a:off x="0" y="0"/>
                      <a:ext cx="5760720" cy="1157605"/>
                    </a:xfrm>
                    <a:prstGeom prst="rect">
                      <a:avLst/>
                    </a:prstGeom>
                  </pic:spPr>
                </pic:pic>
              </a:graphicData>
            </a:graphic>
          </wp:inline>
        </w:drawing>
      </w:r>
    </w:p>
    <w:p w14:paraId="018F68F5" w14:textId="4C7BCBFA" w:rsidR="00784BA8" w:rsidRDefault="00784BA8" w:rsidP="00784BA8">
      <w:pPr>
        <w:pStyle w:val="Titre2"/>
      </w:pPr>
      <w:r>
        <w:t>EI02 : Le champ "Code département" a été ajouté à la table "Ministères" dans l'écran "Paie DGFIP &gt; Administration &gt; Paie DGFIP &gt; Ministères" [Mantis #11635]</w:t>
      </w:r>
    </w:p>
    <w:p w14:paraId="45AF4642" w14:textId="21C050D2" w:rsidR="00C05FE5" w:rsidRPr="00C05FE5" w:rsidRDefault="00C05FE5" w:rsidP="00C05FE5">
      <w:r w:rsidRPr="00C05FE5">
        <w:rPr>
          <w:noProof/>
        </w:rPr>
        <w:drawing>
          <wp:inline distT="0" distB="0" distL="0" distR="0" wp14:anchorId="69E94B1F" wp14:editId="35F3E55D">
            <wp:extent cx="3200564" cy="1803493"/>
            <wp:effectExtent l="0" t="0" r="0" b="6350"/>
            <wp:docPr id="409439068"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439068" name="Image 1" descr="Une image contenant texte, capture d’écran, Police, nombre&#10;&#10;Description générée automatiquement"/>
                    <pic:cNvPicPr/>
                  </pic:nvPicPr>
                  <pic:blipFill>
                    <a:blip r:embed="rId57"/>
                    <a:stretch>
                      <a:fillRect/>
                    </a:stretch>
                  </pic:blipFill>
                  <pic:spPr>
                    <a:xfrm>
                      <a:off x="0" y="0"/>
                      <a:ext cx="3200564" cy="1803493"/>
                    </a:xfrm>
                    <a:prstGeom prst="rect">
                      <a:avLst/>
                    </a:prstGeom>
                  </pic:spPr>
                </pic:pic>
              </a:graphicData>
            </a:graphic>
          </wp:inline>
        </w:drawing>
      </w:r>
    </w:p>
    <w:p w14:paraId="4C8DAA43" w14:textId="0AA2A553" w:rsidR="00784BA8" w:rsidRDefault="00784BA8" w:rsidP="00784BA8">
      <w:pPr>
        <w:pStyle w:val="Titre2"/>
      </w:pPr>
      <w:r>
        <w:t>EI03 : La structure du mouvement 01 contient deux nouveaux champs "Code administration" et "Code département" [Mantis #11634]</w:t>
      </w:r>
    </w:p>
    <w:p w14:paraId="3514BFFF" w14:textId="1C950237" w:rsidR="00C05FE5" w:rsidRPr="00C05FE5" w:rsidRDefault="00177E44" w:rsidP="00C05FE5">
      <w:r w:rsidRPr="00177E44">
        <w:rPr>
          <w:noProof/>
        </w:rPr>
        <w:drawing>
          <wp:inline distT="0" distB="0" distL="0" distR="0" wp14:anchorId="1B82B26D" wp14:editId="58FD42DF">
            <wp:extent cx="5760720" cy="640715"/>
            <wp:effectExtent l="0" t="0" r="0" b="0"/>
            <wp:docPr id="13925860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586049" name=""/>
                    <pic:cNvPicPr/>
                  </pic:nvPicPr>
                  <pic:blipFill>
                    <a:blip r:embed="rId58"/>
                    <a:stretch>
                      <a:fillRect/>
                    </a:stretch>
                  </pic:blipFill>
                  <pic:spPr>
                    <a:xfrm>
                      <a:off x="0" y="0"/>
                      <a:ext cx="5760720" cy="640715"/>
                    </a:xfrm>
                    <a:prstGeom prst="rect">
                      <a:avLst/>
                    </a:prstGeom>
                  </pic:spPr>
                </pic:pic>
              </a:graphicData>
            </a:graphic>
          </wp:inline>
        </w:drawing>
      </w:r>
    </w:p>
    <w:p w14:paraId="4DA92963" w14:textId="0C5A1713" w:rsidR="00F24C93" w:rsidRDefault="00F24C93" w:rsidP="00F24C93">
      <w:pPr>
        <w:pStyle w:val="Titre2"/>
      </w:pPr>
      <w:r w:rsidRPr="00F24C93">
        <w:t>EI04 : L'écran "DGFIP &gt; Primes &gt; Primes" proposera dorénavant un libellé de 100 caractères [Mantis #11788]</w:t>
      </w:r>
    </w:p>
    <w:p w14:paraId="5AC4BBDB" w14:textId="4CCC4A0F" w:rsidR="001C4E1F" w:rsidRDefault="001C4E1F" w:rsidP="001C4E1F">
      <w:r w:rsidRPr="001C4E1F">
        <w:rPr>
          <w:noProof/>
        </w:rPr>
        <w:drawing>
          <wp:inline distT="0" distB="0" distL="0" distR="0" wp14:anchorId="54420B9F" wp14:editId="1984A28E">
            <wp:extent cx="5760720" cy="1355090"/>
            <wp:effectExtent l="0" t="0" r="0" b="0"/>
            <wp:docPr id="2016910613" name="Image 1" descr="Une image contenant texte,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6910613" name="Image 1" descr="Une image contenant texte, capture d’écran, logiciel&#10;&#10;Description générée automatiquement"/>
                    <pic:cNvPicPr/>
                  </pic:nvPicPr>
                  <pic:blipFill>
                    <a:blip r:embed="rId59"/>
                    <a:stretch>
                      <a:fillRect/>
                    </a:stretch>
                  </pic:blipFill>
                  <pic:spPr>
                    <a:xfrm>
                      <a:off x="0" y="0"/>
                      <a:ext cx="5760720" cy="1355090"/>
                    </a:xfrm>
                    <a:prstGeom prst="rect">
                      <a:avLst/>
                    </a:prstGeom>
                  </pic:spPr>
                </pic:pic>
              </a:graphicData>
            </a:graphic>
          </wp:inline>
        </w:drawing>
      </w:r>
    </w:p>
    <w:p w14:paraId="7A792758" w14:textId="14E76331" w:rsidR="00942CF3" w:rsidRDefault="00942CF3">
      <w:pPr>
        <w:spacing w:after="160" w:line="259" w:lineRule="auto"/>
        <w:jc w:val="left"/>
      </w:pPr>
      <w:r>
        <w:br w:type="page"/>
      </w:r>
    </w:p>
    <w:p w14:paraId="50BC54BB" w14:textId="37D703B3" w:rsidR="00020CC4" w:rsidRDefault="00020CC4" w:rsidP="00020CC4">
      <w:pPr>
        <w:pStyle w:val="Titre2"/>
      </w:pPr>
      <w:r w:rsidRPr="00020CC4">
        <w:lastRenderedPageBreak/>
        <w:t>EI05 : De nouvelles valeurs sur les listes référentielles de la DGFIP ont été intégrées pour les listes "Code indemnité" et "Situation Statutaire" [Mantis #11787]</w:t>
      </w:r>
    </w:p>
    <w:p w14:paraId="04CCDC26" w14:textId="63E5B8C6" w:rsidR="002D120E" w:rsidRDefault="00E152A9" w:rsidP="002D120E">
      <w:r w:rsidRPr="00E152A9">
        <w:rPr>
          <w:noProof/>
        </w:rPr>
        <w:drawing>
          <wp:inline distT="0" distB="0" distL="0" distR="0" wp14:anchorId="7EEE7F09" wp14:editId="174B7B26">
            <wp:extent cx="5760720" cy="2800350"/>
            <wp:effectExtent l="0" t="0" r="0" b="0"/>
            <wp:docPr id="1343360778"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360778" name="Image 1" descr="Une image contenant texte, capture d’écran, logiciel, nombre&#10;&#10;Description générée automatiquement"/>
                    <pic:cNvPicPr/>
                  </pic:nvPicPr>
                  <pic:blipFill>
                    <a:blip r:embed="rId60"/>
                    <a:stretch>
                      <a:fillRect/>
                    </a:stretch>
                  </pic:blipFill>
                  <pic:spPr>
                    <a:xfrm>
                      <a:off x="0" y="0"/>
                      <a:ext cx="5760720" cy="2800350"/>
                    </a:xfrm>
                    <a:prstGeom prst="rect">
                      <a:avLst/>
                    </a:prstGeom>
                  </pic:spPr>
                </pic:pic>
              </a:graphicData>
            </a:graphic>
          </wp:inline>
        </w:drawing>
      </w:r>
    </w:p>
    <w:p w14:paraId="77785FB6" w14:textId="5F60330B" w:rsidR="006177CD" w:rsidRDefault="006177CD" w:rsidP="006177CD">
      <w:pPr>
        <w:pStyle w:val="Titre2"/>
      </w:pPr>
      <w:r w:rsidRPr="006177CD">
        <w:t>EI06 : L'affectation SIFAC sur les carrières des agents permettra dorénavant de saisir un montant plutôt qu'une quotité et la quotité sera donc facultative - pas de modification du fonctionnement au niveau de la fiche de poste [Pas de Mantis - Projet Virtualia]</w:t>
      </w:r>
    </w:p>
    <w:p w14:paraId="499A31ED" w14:textId="40C86D8F" w:rsidR="000B6D80" w:rsidRDefault="000B6D80" w:rsidP="000B6D80">
      <w:r>
        <w:rPr>
          <w:noProof/>
        </w:rPr>
        <w:drawing>
          <wp:inline distT="0" distB="0" distL="0" distR="0" wp14:anchorId="641FED26" wp14:editId="55E604F2">
            <wp:extent cx="5760720" cy="2040255"/>
            <wp:effectExtent l="0" t="0" r="0" b="0"/>
            <wp:docPr id="1888526834" name="Image 1" descr="Une image contenant texte, logiciel, nombre,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526834" name="Image 1" descr="Une image contenant texte, logiciel, nombre, Page web&#10;&#10;Description générée automatiquement"/>
                    <pic:cNvPicPr/>
                  </pic:nvPicPr>
                  <pic:blipFill>
                    <a:blip r:embed="rId61"/>
                    <a:stretch>
                      <a:fillRect/>
                    </a:stretch>
                  </pic:blipFill>
                  <pic:spPr>
                    <a:xfrm>
                      <a:off x="0" y="0"/>
                      <a:ext cx="5760720" cy="2040255"/>
                    </a:xfrm>
                    <a:prstGeom prst="rect">
                      <a:avLst/>
                    </a:prstGeom>
                  </pic:spPr>
                </pic:pic>
              </a:graphicData>
            </a:graphic>
          </wp:inline>
        </w:drawing>
      </w:r>
    </w:p>
    <w:p w14:paraId="12675278" w14:textId="20D385E2" w:rsidR="00942CF3" w:rsidRDefault="00942CF3">
      <w:pPr>
        <w:spacing w:after="160" w:line="259" w:lineRule="auto"/>
        <w:jc w:val="left"/>
      </w:pPr>
      <w:r>
        <w:br w:type="page"/>
      </w:r>
    </w:p>
    <w:p w14:paraId="38232F49" w14:textId="08594357" w:rsidR="00AA67A9" w:rsidRPr="0059170A" w:rsidRDefault="00AA67A9" w:rsidP="0059170A">
      <w:pPr>
        <w:pStyle w:val="Titre2"/>
      </w:pPr>
      <w:r w:rsidRPr="0059170A">
        <w:lastRenderedPageBreak/>
        <w:t>CI01 : Toutes les données dans les fichiers GEST devraient dorénavant bien être mises en majuscules [Mantis #11530]</w:t>
      </w:r>
    </w:p>
    <w:p w14:paraId="295DF6BA" w14:textId="165B9781" w:rsidR="00101C0F" w:rsidRPr="00101C0F" w:rsidRDefault="00101C0F" w:rsidP="0059170A">
      <w:r w:rsidRPr="0059170A">
        <w:rPr>
          <w:noProof/>
        </w:rPr>
        <w:drawing>
          <wp:inline distT="0" distB="0" distL="0" distR="0" wp14:anchorId="52CFFC84" wp14:editId="2D4075FB">
            <wp:extent cx="5760720" cy="2546985"/>
            <wp:effectExtent l="0" t="0" r="0" b="0"/>
            <wp:docPr id="162468617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686171" name=""/>
                    <pic:cNvPicPr/>
                  </pic:nvPicPr>
                  <pic:blipFill>
                    <a:blip r:embed="rId62"/>
                    <a:stretch>
                      <a:fillRect/>
                    </a:stretch>
                  </pic:blipFill>
                  <pic:spPr>
                    <a:xfrm>
                      <a:off x="0" y="0"/>
                      <a:ext cx="5760720" cy="2546985"/>
                    </a:xfrm>
                    <a:prstGeom prst="rect">
                      <a:avLst/>
                    </a:prstGeom>
                  </pic:spPr>
                </pic:pic>
              </a:graphicData>
            </a:graphic>
          </wp:inline>
        </w:drawing>
      </w:r>
    </w:p>
    <w:p w14:paraId="2D1BC737" w14:textId="2139594D" w:rsidR="004D4910" w:rsidRPr="0059170A" w:rsidRDefault="004D4910" w:rsidP="0059170A">
      <w:pPr>
        <w:pStyle w:val="Titre2"/>
      </w:pPr>
      <w:r w:rsidRPr="0059170A">
        <w:t>CI02A : Le fichier PDF "Liste des entrées" aura désormais une orientation paysage et non portrait [Mantis #11533]</w:t>
      </w:r>
    </w:p>
    <w:p w14:paraId="19705C46" w14:textId="7486F2FD" w:rsidR="00FA4E22" w:rsidRDefault="00FA4E22" w:rsidP="00FA4E22">
      <w:r>
        <w:t xml:space="preserve">Le fichier « liste des entrées » est bien généré </w:t>
      </w:r>
      <w:r w:rsidR="00160CF0">
        <w:t>en paysage :</w:t>
      </w:r>
    </w:p>
    <w:p w14:paraId="36A83CC4" w14:textId="2219C220" w:rsidR="00160CF0" w:rsidRPr="00FA4E22" w:rsidRDefault="00160CF0" w:rsidP="00FA4E22">
      <w:r w:rsidRPr="00160CF0">
        <w:rPr>
          <w:noProof/>
        </w:rPr>
        <w:drawing>
          <wp:inline distT="0" distB="0" distL="0" distR="0" wp14:anchorId="513913C6" wp14:editId="33FCA24A">
            <wp:extent cx="5760720" cy="2064385"/>
            <wp:effectExtent l="0" t="0" r="0" b="0"/>
            <wp:docPr id="1069734828" name="Image 1" descr="Une image contenant texte, reçu,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34828" name="Image 1" descr="Une image contenant texte, reçu, Police, capture d’écran&#10;&#10;Description générée automatiquement"/>
                    <pic:cNvPicPr/>
                  </pic:nvPicPr>
                  <pic:blipFill>
                    <a:blip r:embed="rId63"/>
                    <a:stretch>
                      <a:fillRect/>
                    </a:stretch>
                  </pic:blipFill>
                  <pic:spPr>
                    <a:xfrm>
                      <a:off x="0" y="0"/>
                      <a:ext cx="5760720" cy="2064385"/>
                    </a:xfrm>
                    <a:prstGeom prst="rect">
                      <a:avLst/>
                    </a:prstGeom>
                  </pic:spPr>
                </pic:pic>
              </a:graphicData>
            </a:graphic>
          </wp:inline>
        </w:drawing>
      </w:r>
    </w:p>
    <w:p w14:paraId="1DB65E07" w14:textId="30FF0311" w:rsidR="004D4910" w:rsidRDefault="004D4910" w:rsidP="004D4910">
      <w:pPr>
        <w:pStyle w:val="Titre2"/>
      </w:pPr>
      <w:r>
        <w:t>CI02B : Le NIR de l'agent sera maintenant correctement intégré au fichier GEST et au fichier PDF "Liste des entrées" générés dans le détail d'une remise de l'écran "Paie DGFIP &gt; Paie DGFIP &gt; Remises" [Mantis #11533]</w:t>
      </w:r>
    </w:p>
    <w:p w14:paraId="4C1D4D00" w14:textId="2F8A96DF" w:rsidR="00D374BF" w:rsidRPr="00D374BF" w:rsidRDefault="00D374BF" w:rsidP="00D374BF">
      <w:r>
        <w:rPr>
          <w:noProof/>
        </w:rPr>
        <w:drawing>
          <wp:inline distT="0" distB="0" distL="0" distR="0" wp14:anchorId="72CAC82B" wp14:editId="53B8FF1D">
            <wp:extent cx="5760720" cy="1788160"/>
            <wp:effectExtent l="0" t="0" r="0" b="0"/>
            <wp:docPr id="1519818002"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9818002" name="Image 1" descr="Une image contenant texte, capture d’écran, Police&#10;&#10;Description générée automatiquement"/>
                    <pic:cNvPicPr/>
                  </pic:nvPicPr>
                  <pic:blipFill>
                    <a:blip r:embed="rId64"/>
                    <a:stretch>
                      <a:fillRect/>
                    </a:stretch>
                  </pic:blipFill>
                  <pic:spPr>
                    <a:xfrm>
                      <a:off x="0" y="0"/>
                      <a:ext cx="5760720" cy="1788160"/>
                    </a:xfrm>
                    <a:prstGeom prst="rect">
                      <a:avLst/>
                    </a:prstGeom>
                  </pic:spPr>
                </pic:pic>
              </a:graphicData>
            </a:graphic>
          </wp:inline>
        </w:drawing>
      </w:r>
    </w:p>
    <w:p w14:paraId="599B63C8" w14:textId="77777777" w:rsidR="00906BD2" w:rsidRPr="00D374BF" w:rsidRDefault="00906BD2" w:rsidP="00D374BF"/>
    <w:p w14:paraId="7841EC3C" w14:textId="32036218" w:rsidR="004D4910" w:rsidRDefault="004D4910" w:rsidP="004D4910">
      <w:pPr>
        <w:pStyle w:val="Titre2"/>
      </w:pPr>
      <w:r>
        <w:lastRenderedPageBreak/>
        <w:t>CI02C : Le nom de l'établissement a été rajouté à l'en-tête du fichier PDF "Liste des entrées" ainsi que le mois de paie. La variable "Etablissement - Nom de l'établissement" a été créée afin de définir le nom de l'établissement souhaité dans l'écran "Outils &gt; Paramètres &gt; Variable &gt; Etablissement" [Mantis #11533]</w:t>
      </w:r>
    </w:p>
    <w:p w14:paraId="6C3D13F5" w14:textId="46C69247" w:rsidR="00302C73" w:rsidRDefault="00302C73" w:rsidP="00302C73">
      <w:r>
        <w:t xml:space="preserve">Une fois </w:t>
      </w:r>
      <w:r w:rsidR="009C690E">
        <w:t>l’information ajoutée au paramétrage :</w:t>
      </w:r>
    </w:p>
    <w:p w14:paraId="063682D3" w14:textId="65D8F6C8" w:rsidR="009C690E" w:rsidRDefault="007E4E7D" w:rsidP="00302C73">
      <w:r w:rsidRPr="007E4E7D">
        <w:rPr>
          <w:noProof/>
        </w:rPr>
        <w:drawing>
          <wp:inline distT="0" distB="0" distL="0" distR="0" wp14:anchorId="4F8053F0" wp14:editId="0920ECA4">
            <wp:extent cx="3200564" cy="958899"/>
            <wp:effectExtent l="0" t="0" r="0" b="0"/>
            <wp:docPr id="1274172701"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4172701" name="Image 1" descr="Une image contenant texte, capture d’écran, Police&#10;&#10;Description générée automatiquement"/>
                    <pic:cNvPicPr/>
                  </pic:nvPicPr>
                  <pic:blipFill>
                    <a:blip r:embed="rId65"/>
                    <a:stretch>
                      <a:fillRect/>
                    </a:stretch>
                  </pic:blipFill>
                  <pic:spPr>
                    <a:xfrm>
                      <a:off x="0" y="0"/>
                      <a:ext cx="3200564" cy="958899"/>
                    </a:xfrm>
                    <a:prstGeom prst="rect">
                      <a:avLst/>
                    </a:prstGeom>
                  </pic:spPr>
                </pic:pic>
              </a:graphicData>
            </a:graphic>
          </wp:inline>
        </w:drawing>
      </w:r>
    </w:p>
    <w:p w14:paraId="0E3E95FE" w14:textId="54E62FDE" w:rsidR="007E4E7D" w:rsidRDefault="0041795C" w:rsidP="00302C73">
      <w:r>
        <w:t xml:space="preserve">Le fichier « liste des entrées » affiche bien </w:t>
      </w:r>
      <w:r w:rsidR="00FD7F96">
        <w:t>le nom de l’établissement :</w:t>
      </w:r>
    </w:p>
    <w:p w14:paraId="19A5D2E8" w14:textId="77777777" w:rsidR="00302C73" w:rsidRDefault="00302C73" w:rsidP="00302C73"/>
    <w:p w14:paraId="442B82B3" w14:textId="2BB71546" w:rsidR="00302C73" w:rsidRDefault="00302C73" w:rsidP="00302C73">
      <w:r w:rsidRPr="00302C73">
        <w:rPr>
          <w:noProof/>
        </w:rPr>
        <w:drawing>
          <wp:inline distT="0" distB="0" distL="0" distR="0" wp14:anchorId="29B7D5E1" wp14:editId="47C6CD2E">
            <wp:extent cx="5678170" cy="594606"/>
            <wp:effectExtent l="0" t="0" r="0" b="0"/>
            <wp:docPr id="166245895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2458954" name=""/>
                    <pic:cNvPicPr/>
                  </pic:nvPicPr>
                  <pic:blipFill>
                    <a:blip r:embed="rId66"/>
                    <a:stretch>
                      <a:fillRect/>
                    </a:stretch>
                  </pic:blipFill>
                  <pic:spPr>
                    <a:xfrm>
                      <a:off x="0" y="0"/>
                      <a:ext cx="5682077" cy="595015"/>
                    </a:xfrm>
                    <a:prstGeom prst="rect">
                      <a:avLst/>
                    </a:prstGeom>
                  </pic:spPr>
                </pic:pic>
              </a:graphicData>
            </a:graphic>
          </wp:inline>
        </w:drawing>
      </w:r>
    </w:p>
    <w:p w14:paraId="7FB68393" w14:textId="77777777" w:rsidR="00FD7F96" w:rsidRPr="00302C73" w:rsidRDefault="00FD7F96" w:rsidP="00302C73"/>
    <w:p w14:paraId="1410B4C2" w14:textId="40ADF6C8" w:rsidR="004D4910" w:rsidRDefault="004D4910" w:rsidP="004D4910">
      <w:pPr>
        <w:pStyle w:val="Titre2"/>
      </w:pPr>
      <w:r>
        <w:t>CI02D : Le compteur de mouvements 67 a été replacé dans la liste pour conserver l'ordonnancement des codes de mouvements [Mantis #11533]</w:t>
      </w:r>
    </w:p>
    <w:p w14:paraId="6C4BBE02" w14:textId="2F0DC694" w:rsidR="004C7D86" w:rsidRDefault="004C7D86" w:rsidP="004C7D86">
      <w:r>
        <w:rPr>
          <w:noProof/>
        </w:rPr>
        <w:drawing>
          <wp:inline distT="0" distB="0" distL="0" distR="0" wp14:anchorId="3E87D66F" wp14:editId="06B77CBD">
            <wp:extent cx="5760720" cy="2473325"/>
            <wp:effectExtent l="0" t="0" r="0" b="0"/>
            <wp:docPr id="1325285493"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5285493" name="Image 1" descr="Une image contenant texte, capture d’écran, Police, nombre&#10;&#10;Description générée automatiquement"/>
                    <pic:cNvPicPr/>
                  </pic:nvPicPr>
                  <pic:blipFill>
                    <a:blip r:embed="rId67"/>
                    <a:stretch>
                      <a:fillRect/>
                    </a:stretch>
                  </pic:blipFill>
                  <pic:spPr>
                    <a:xfrm>
                      <a:off x="0" y="0"/>
                      <a:ext cx="5760720" cy="2473325"/>
                    </a:xfrm>
                    <a:prstGeom prst="rect">
                      <a:avLst/>
                    </a:prstGeom>
                  </pic:spPr>
                </pic:pic>
              </a:graphicData>
            </a:graphic>
          </wp:inline>
        </w:drawing>
      </w:r>
    </w:p>
    <w:p w14:paraId="4EF1C5BB" w14:textId="2C3B787E" w:rsidR="003346CB" w:rsidRDefault="003346CB">
      <w:pPr>
        <w:spacing w:after="160" w:line="259" w:lineRule="auto"/>
        <w:jc w:val="left"/>
      </w:pPr>
      <w:r>
        <w:br w:type="page"/>
      </w:r>
    </w:p>
    <w:p w14:paraId="113697A3" w14:textId="137367D1" w:rsidR="004D4910" w:rsidRDefault="004D4910" w:rsidP="004D4910">
      <w:pPr>
        <w:pStyle w:val="Titre2"/>
      </w:pPr>
      <w:r>
        <w:lastRenderedPageBreak/>
        <w:t>CI03 : La situation en paie du comparatif dans l'écran "GRH &gt; Livrets Individuels &gt; Détails des livrets individuels &gt; Paie DGFIP" n'affichera plus d'informations à tort lorsque l'agent n'a pas encore été pris en charge [Mantis #11527]</w:t>
      </w:r>
    </w:p>
    <w:p w14:paraId="2C945B85" w14:textId="7B0298BA" w:rsidR="003569DB" w:rsidRDefault="003569DB" w:rsidP="003569DB">
      <w:r>
        <w:t>Avant la correction :</w:t>
      </w:r>
    </w:p>
    <w:p w14:paraId="3C5DEB6A" w14:textId="1F9417AB" w:rsidR="00DF2F99" w:rsidRDefault="00DF2F99" w:rsidP="003569DB">
      <w:r>
        <w:rPr>
          <w:noProof/>
        </w:rPr>
        <w:drawing>
          <wp:inline distT="0" distB="0" distL="0" distR="0" wp14:anchorId="0F5CBD83" wp14:editId="5FE6DAFB">
            <wp:extent cx="5760720" cy="3241675"/>
            <wp:effectExtent l="0" t="0" r="0" b="0"/>
            <wp:docPr id="398768098"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8768098" name="Image 1" descr="Une image contenant texte, logiciel, Icône d’ordinateur, Page web&#10;&#10;Description générée automatiquement"/>
                    <pic:cNvPicPr/>
                  </pic:nvPicPr>
                  <pic:blipFill>
                    <a:blip r:embed="rId68"/>
                    <a:stretch>
                      <a:fillRect/>
                    </a:stretch>
                  </pic:blipFill>
                  <pic:spPr>
                    <a:xfrm>
                      <a:off x="0" y="0"/>
                      <a:ext cx="5760720" cy="3241675"/>
                    </a:xfrm>
                    <a:prstGeom prst="rect">
                      <a:avLst/>
                    </a:prstGeom>
                  </pic:spPr>
                </pic:pic>
              </a:graphicData>
            </a:graphic>
          </wp:inline>
        </w:drawing>
      </w:r>
    </w:p>
    <w:p w14:paraId="6E3CDCAE" w14:textId="288781B8" w:rsidR="003569DB" w:rsidRDefault="003569DB" w:rsidP="003569DB">
      <w:r>
        <w:t xml:space="preserve">Après la correction : </w:t>
      </w:r>
    </w:p>
    <w:p w14:paraId="0FA00860" w14:textId="006147CE" w:rsidR="003569DB" w:rsidRDefault="00831DA7" w:rsidP="003569DB">
      <w:r>
        <w:rPr>
          <w:noProof/>
        </w:rPr>
        <w:drawing>
          <wp:inline distT="0" distB="0" distL="0" distR="0" wp14:anchorId="2F0C56A6" wp14:editId="18DE7DF7">
            <wp:extent cx="5760720" cy="3076575"/>
            <wp:effectExtent l="0" t="0" r="0" b="0"/>
            <wp:docPr id="157319395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193951" name="Image 1" descr="Une image contenant texte, capture d’écran, logiciel, Icône d’ordinateur&#10;&#10;Description générée automatiquement"/>
                    <pic:cNvPicPr/>
                  </pic:nvPicPr>
                  <pic:blipFill>
                    <a:blip r:embed="rId69"/>
                    <a:stretch>
                      <a:fillRect/>
                    </a:stretch>
                  </pic:blipFill>
                  <pic:spPr>
                    <a:xfrm>
                      <a:off x="0" y="0"/>
                      <a:ext cx="5760720" cy="3076575"/>
                    </a:xfrm>
                    <a:prstGeom prst="rect">
                      <a:avLst/>
                    </a:prstGeom>
                  </pic:spPr>
                </pic:pic>
              </a:graphicData>
            </a:graphic>
          </wp:inline>
        </w:drawing>
      </w:r>
    </w:p>
    <w:p w14:paraId="119E2CD5"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1027157" w14:textId="07F9B4EA" w:rsidR="00F1707B" w:rsidRDefault="00F1707B" w:rsidP="00F1707B">
      <w:pPr>
        <w:pStyle w:val="Titre2"/>
      </w:pPr>
      <w:r>
        <w:lastRenderedPageBreak/>
        <w:t>CI04 : Le message d'erreur qui était affiché dans l'écran "GRH &gt; Livrets Individuels &gt; Détails des livrets individuels &gt; Comparatif" lorsque le ministère ou la date d'entrée en collectivité de l'agent n'était pas renseigné sera différent selon le cas afin de clarifier la cause de l'erreur [Mantis #11416]</w:t>
      </w:r>
    </w:p>
    <w:p w14:paraId="223595C8" w14:textId="3B2AEA4B" w:rsidR="00031094" w:rsidRDefault="005036DB" w:rsidP="00031094">
      <w:r>
        <w:t>Le message d’erreur est plus explicite sur l’information manquante</w:t>
      </w:r>
      <w:r w:rsidR="007806D0">
        <w:t xml:space="preserve"> pour la génération des mouvements :</w:t>
      </w:r>
    </w:p>
    <w:p w14:paraId="594C1759" w14:textId="6CEF874C" w:rsidR="001949A8" w:rsidRPr="00031094" w:rsidRDefault="001949A8" w:rsidP="00031094">
      <w:r>
        <w:rPr>
          <w:noProof/>
        </w:rPr>
        <w:drawing>
          <wp:inline distT="0" distB="0" distL="0" distR="0" wp14:anchorId="54842BC0" wp14:editId="6274243F">
            <wp:extent cx="6124575" cy="722092"/>
            <wp:effectExtent l="0" t="0" r="0" b="0"/>
            <wp:docPr id="213614437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0">
                      <a:extLst>
                        <a:ext uri="{28A0092B-C50C-407E-A947-70E740481C1C}">
                          <a14:useLocalDpi xmlns:a14="http://schemas.microsoft.com/office/drawing/2010/main"/>
                        </a:ext>
                      </a:extLst>
                    </a:blip>
                    <a:srcRect/>
                    <a:stretch>
                      <a:fillRect/>
                    </a:stretch>
                  </pic:blipFill>
                  <pic:spPr bwMode="auto">
                    <a:xfrm>
                      <a:off x="0" y="0"/>
                      <a:ext cx="6303029" cy="743132"/>
                    </a:xfrm>
                    <a:prstGeom prst="rect">
                      <a:avLst/>
                    </a:prstGeom>
                    <a:noFill/>
                  </pic:spPr>
                </pic:pic>
              </a:graphicData>
            </a:graphic>
          </wp:inline>
        </w:drawing>
      </w:r>
    </w:p>
    <w:p w14:paraId="08B506E6" w14:textId="3EA660C6" w:rsidR="00F1707B" w:rsidRDefault="00F1707B" w:rsidP="00F1707B">
      <w:pPr>
        <w:pStyle w:val="Titre2"/>
      </w:pPr>
      <w:r>
        <w:t>CI05 : Les champs "Date d'effet" et "Date de fin de situation" devraient dorénavant être remplis correctement lors de la génération du mouvement 02 en cas de départ définitif de l'agent [Mantis #10602]</w:t>
      </w:r>
    </w:p>
    <w:p w14:paraId="0E641D3A" w14:textId="494F0A54" w:rsidR="00455625" w:rsidRDefault="007A1C18" w:rsidP="00455625">
      <w:r>
        <w:t>Lorsqu</w:t>
      </w:r>
      <w:r w:rsidR="00BB44C6">
        <w:t>’une date de fin est ajoutée dans le dossier de l’agent et la case départ définitif coché :</w:t>
      </w:r>
    </w:p>
    <w:p w14:paraId="34993FC4" w14:textId="1577F1A6" w:rsidR="00BB44C6" w:rsidRDefault="00BB44C6" w:rsidP="00455625">
      <w:r w:rsidRPr="00BB44C6">
        <w:rPr>
          <w:noProof/>
        </w:rPr>
        <w:drawing>
          <wp:inline distT="0" distB="0" distL="0" distR="0" wp14:anchorId="357E249A" wp14:editId="2CE7B128">
            <wp:extent cx="2628900" cy="2271197"/>
            <wp:effectExtent l="0" t="0" r="0" b="0"/>
            <wp:docPr id="1465850609"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850609" name="Image 1" descr="Une image contenant texte, Appareils électroniques, capture d’écran, logiciel&#10;&#10;Description générée automatiquement"/>
                    <pic:cNvPicPr/>
                  </pic:nvPicPr>
                  <pic:blipFill>
                    <a:blip r:embed="rId71"/>
                    <a:stretch>
                      <a:fillRect/>
                    </a:stretch>
                  </pic:blipFill>
                  <pic:spPr>
                    <a:xfrm>
                      <a:off x="0" y="0"/>
                      <a:ext cx="2633042" cy="2274776"/>
                    </a:xfrm>
                    <a:prstGeom prst="rect">
                      <a:avLst/>
                    </a:prstGeom>
                  </pic:spPr>
                </pic:pic>
              </a:graphicData>
            </a:graphic>
          </wp:inline>
        </w:drawing>
      </w:r>
    </w:p>
    <w:p w14:paraId="1A24D000" w14:textId="77777777" w:rsidR="00BB44C6" w:rsidRDefault="00BB44C6" w:rsidP="00455625"/>
    <w:p w14:paraId="35807419" w14:textId="73D659D8" w:rsidR="00BB44C6" w:rsidRPr="00455625" w:rsidRDefault="00BB44C6" w:rsidP="00455625">
      <w:r>
        <w:t xml:space="preserve">Le mouvement 02 de </w:t>
      </w:r>
      <w:r w:rsidR="0052442D">
        <w:t xml:space="preserve">fin de fonction est bien </w:t>
      </w:r>
      <w:r w:rsidR="00ED2CA7">
        <w:t>généré :</w:t>
      </w:r>
    </w:p>
    <w:p w14:paraId="0E4A3603" w14:textId="47ED2375" w:rsidR="00455625" w:rsidRDefault="00455625" w:rsidP="00463114">
      <w:r>
        <w:rPr>
          <w:noProof/>
        </w:rPr>
        <w:drawing>
          <wp:inline distT="0" distB="0" distL="0" distR="0" wp14:anchorId="36D78482" wp14:editId="78294620">
            <wp:extent cx="6305550" cy="774682"/>
            <wp:effectExtent l="0" t="0" r="0" b="0"/>
            <wp:docPr id="70185815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2">
                      <a:extLst>
                        <a:ext uri="{28A0092B-C50C-407E-A947-70E740481C1C}">
                          <a14:useLocalDpi xmlns:a14="http://schemas.microsoft.com/office/drawing/2010/main"/>
                        </a:ext>
                      </a:extLst>
                    </a:blip>
                    <a:srcRect/>
                    <a:stretch>
                      <a:fillRect/>
                    </a:stretch>
                  </pic:blipFill>
                  <pic:spPr bwMode="auto">
                    <a:xfrm>
                      <a:off x="0" y="0"/>
                      <a:ext cx="6495246" cy="797988"/>
                    </a:xfrm>
                    <a:prstGeom prst="rect">
                      <a:avLst/>
                    </a:prstGeom>
                    <a:noFill/>
                  </pic:spPr>
                </pic:pic>
              </a:graphicData>
            </a:graphic>
          </wp:inline>
        </w:drawing>
      </w:r>
    </w:p>
    <w:p w14:paraId="4E187BF1" w14:textId="6CC60D8C" w:rsidR="00ED2CA7" w:rsidRDefault="00ED2CA7" w:rsidP="00463114">
      <w:r>
        <w:t xml:space="preserve">La date d’effet est renseignée dans les cas d’un départ pendant le mois de paie en cours ou </w:t>
      </w:r>
      <w:r w:rsidR="00D96160">
        <w:t>un mois de paie précédent.</w:t>
      </w:r>
    </w:p>
    <w:p w14:paraId="0B5DDFE5"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01EE33A" w14:textId="7C2AA737" w:rsidR="00D32AB6" w:rsidRDefault="00D32AB6" w:rsidP="00744823">
      <w:pPr>
        <w:pStyle w:val="Titre2"/>
      </w:pPr>
      <w:r>
        <w:lastRenderedPageBreak/>
        <w:t>CI06 : La génération des mouvements pour une situation future sera désormais possible, dans la limite d'un mois [Mantis #11531]</w:t>
      </w:r>
    </w:p>
    <w:p w14:paraId="59A12E19" w14:textId="04D74D38" w:rsidR="00212F22" w:rsidRDefault="00F75B35" w:rsidP="00212F22">
      <w:r>
        <w:rPr>
          <w:noProof/>
        </w:rPr>
        <w:drawing>
          <wp:inline distT="0" distB="0" distL="0" distR="0" wp14:anchorId="52BA0521" wp14:editId="63E91B80">
            <wp:extent cx="5760720" cy="1987550"/>
            <wp:effectExtent l="0" t="0" r="0" b="0"/>
            <wp:docPr id="30418028"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18028" name="Image 1" descr="Une image contenant texte, logiciel, Icône d’ordinateur, Page web&#10;&#10;Description générée automatiquement"/>
                    <pic:cNvPicPr/>
                  </pic:nvPicPr>
                  <pic:blipFill>
                    <a:blip r:embed="rId73"/>
                    <a:stretch>
                      <a:fillRect/>
                    </a:stretch>
                  </pic:blipFill>
                  <pic:spPr>
                    <a:xfrm>
                      <a:off x="0" y="0"/>
                      <a:ext cx="5760720" cy="1987550"/>
                    </a:xfrm>
                    <a:prstGeom prst="rect">
                      <a:avLst/>
                    </a:prstGeom>
                  </pic:spPr>
                </pic:pic>
              </a:graphicData>
            </a:graphic>
          </wp:inline>
        </w:drawing>
      </w:r>
    </w:p>
    <w:p w14:paraId="0CA7480F" w14:textId="477BEDDA" w:rsidR="00256F9A" w:rsidRPr="00212F22" w:rsidRDefault="002E6DF5" w:rsidP="00212F22">
      <w:r>
        <w:rPr>
          <w:noProof/>
        </w:rPr>
        <w:drawing>
          <wp:inline distT="0" distB="0" distL="0" distR="0" wp14:anchorId="14411901" wp14:editId="2C5AF077">
            <wp:extent cx="5760720" cy="2092960"/>
            <wp:effectExtent l="0" t="0" r="0" b="0"/>
            <wp:docPr id="1368856857"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8856857" name="Image 1" descr="Une image contenant texte, logiciel, Icône d’ordinateur, nombre&#10;&#10;Description générée automatiquement"/>
                    <pic:cNvPicPr/>
                  </pic:nvPicPr>
                  <pic:blipFill>
                    <a:blip r:embed="rId74"/>
                    <a:stretch>
                      <a:fillRect/>
                    </a:stretch>
                  </pic:blipFill>
                  <pic:spPr>
                    <a:xfrm>
                      <a:off x="0" y="0"/>
                      <a:ext cx="5760720" cy="2092960"/>
                    </a:xfrm>
                    <a:prstGeom prst="rect">
                      <a:avLst/>
                    </a:prstGeom>
                  </pic:spPr>
                </pic:pic>
              </a:graphicData>
            </a:graphic>
          </wp:inline>
        </w:drawing>
      </w:r>
    </w:p>
    <w:p w14:paraId="6C0010F8" w14:textId="12403F03" w:rsidR="00D32AB6" w:rsidRDefault="00D32AB6" w:rsidP="00744823">
      <w:pPr>
        <w:pStyle w:val="Titre2"/>
      </w:pPr>
      <w:r>
        <w:t>CI07A : Plusieurs primes avec un même code d'indemnité pourront désormais être créées si le montant est différent dans l'écran "GRH &gt; Livrets individuels &gt; Détail des livrets individuels &gt; Paie" [Mantis #11604]</w:t>
      </w:r>
    </w:p>
    <w:p w14:paraId="6CA31F83" w14:textId="1B93CB72" w:rsidR="00AC645E" w:rsidRDefault="004B45E1" w:rsidP="00AC645E">
      <w:r w:rsidRPr="004B45E1">
        <w:rPr>
          <w:noProof/>
        </w:rPr>
        <w:drawing>
          <wp:inline distT="0" distB="0" distL="0" distR="0" wp14:anchorId="0FF08D5D" wp14:editId="1CBD65C7">
            <wp:extent cx="5760720" cy="1377950"/>
            <wp:effectExtent l="0" t="0" r="0" b="0"/>
            <wp:docPr id="293175878"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75878" name="Image 1" descr="Une image contenant texte, Police, nombre, capture d’écran&#10;&#10;Description générée automatiquement"/>
                    <pic:cNvPicPr/>
                  </pic:nvPicPr>
                  <pic:blipFill>
                    <a:blip r:embed="rId75"/>
                    <a:stretch>
                      <a:fillRect/>
                    </a:stretch>
                  </pic:blipFill>
                  <pic:spPr>
                    <a:xfrm>
                      <a:off x="0" y="0"/>
                      <a:ext cx="5760720" cy="1377950"/>
                    </a:xfrm>
                    <a:prstGeom prst="rect">
                      <a:avLst/>
                    </a:prstGeom>
                  </pic:spPr>
                </pic:pic>
              </a:graphicData>
            </a:graphic>
          </wp:inline>
        </w:drawing>
      </w:r>
    </w:p>
    <w:p w14:paraId="4BDE8B77" w14:textId="77777777" w:rsidR="003206C2" w:rsidRDefault="003206C2" w:rsidP="00AC645E"/>
    <w:p w14:paraId="149AD075" w14:textId="515EE9A0" w:rsidR="003206C2" w:rsidRPr="00AC645E" w:rsidRDefault="00905BA7" w:rsidP="00AC645E">
      <w:r w:rsidRPr="00905BA7">
        <w:rPr>
          <w:noProof/>
        </w:rPr>
        <w:drawing>
          <wp:inline distT="0" distB="0" distL="0" distR="0" wp14:anchorId="41358B3F" wp14:editId="7454B762">
            <wp:extent cx="5760720" cy="788035"/>
            <wp:effectExtent l="0" t="0" r="0" b="0"/>
            <wp:docPr id="568218028" name="Image 1" descr="Une image contenant texte, Police, lign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8218028" name="Image 1" descr="Une image contenant texte, Police, ligne, nombre&#10;&#10;Description générée automatiquement"/>
                    <pic:cNvPicPr/>
                  </pic:nvPicPr>
                  <pic:blipFill>
                    <a:blip r:embed="rId76"/>
                    <a:stretch>
                      <a:fillRect/>
                    </a:stretch>
                  </pic:blipFill>
                  <pic:spPr>
                    <a:xfrm>
                      <a:off x="0" y="0"/>
                      <a:ext cx="5760720" cy="788035"/>
                    </a:xfrm>
                    <a:prstGeom prst="rect">
                      <a:avLst/>
                    </a:prstGeom>
                  </pic:spPr>
                </pic:pic>
              </a:graphicData>
            </a:graphic>
          </wp:inline>
        </w:drawing>
      </w:r>
    </w:p>
    <w:p w14:paraId="12B0EB35"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6ECFB30" w14:textId="2B6311DC" w:rsidR="00D32AB6" w:rsidRDefault="00D32AB6" w:rsidP="00744823">
      <w:pPr>
        <w:pStyle w:val="Titre2"/>
      </w:pPr>
      <w:r>
        <w:lastRenderedPageBreak/>
        <w:t>CI07B : Le champ "N° d'ordre" d'une prime sera désormais obligatoire lors de la création [Mantis #11604]</w:t>
      </w:r>
    </w:p>
    <w:p w14:paraId="0025F083" w14:textId="43529C67" w:rsidR="004E7A7D" w:rsidRPr="004E7A7D" w:rsidRDefault="004E7A7D" w:rsidP="004E7A7D">
      <w:r w:rsidRPr="004E7A7D">
        <w:rPr>
          <w:noProof/>
        </w:rPr>
        <w:drawing>
          <wp:inline distT="0" distB="0" distL="0" distR="0" wp14:anchorId="5346F927" wp14:editId="64D12FEC">
            <wp:extent cx="3626036" cy="2533780"/>
            <wp:effectExtent l="0" t="0" r="0" b="0"/>
            <wp:docPr id="1590333205" name="Image 1" descr="Une image contenant texte, Appareils électroniques, capture d’écran,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0333205" name="Image 1" descr="Une image contenant texte, Appareils électroniques, capture d’écran, logiciel&#10;&#10;Description générée automatiquement"/>
                    <pic:cNvPicPr/>
                  </pic:nvPicPr>
                  <pic:blipFill>
                    <a:blip r:embed="rId77"/>
                    <a:stretch>
                      <a:fillRect/>
                    </a:stretch>
                  </pic:blipFill>
                  <pic:spPr>
                    <a:xfrm>
                      <a:off x="0" y="0"/>
                      <a:ext cx="3626036" cy="2533780"/>
                    </a:xfrm>
                    <a:prstGeom prst="rect">
                      <a:avLst/>
                    </a:prstGeom>
                  </pic:spPr>
                </pic:pic>
              </a:graphicData>
            </a:graphic>
          </wp:inline>
        </w:drawing>
      </w:r>
    </w:p>
    <w:p w14:paraId="1AC6AFCA" w14:textId="24B4DC84" w:rsidR="00B12857" w:rsidRDefault="00B12857" w:rsidP="00B12857">
      <w:pPr>
        <w:pStyle w:val="Titre2"/>
      </w:pPr>
      <w:r w:rsidRPr="00B12857">
        <w:t>CI08 : Les mouvements pour les rémunérations forfaitaires devraient être générés correctement, notamment sur la proratisation des montants et selon les dates de début et fin saisies [Mantis #11651]</w:t>
      </w:r>
    </w:p>
    <w:p w14:paraId="65707A8B" w14:textId="2D7C0160" w:rsidR="007C1B4B" w:rsidRDefault="00174FAD" w:rsidP="007C1B4B">
      <w:r w:rsidRPr="00174FAD">
        <w:rPr>
          <w:noProof/>
        </w:rPr>
        <w:drawing>
          <wp:inline distT="0" distB="0" distL="0" distR="0" wp14:anchorId="094D8F87" wp14:editId="606A8609">
            <wp:extent cx="5760720" cy="855980"/>
            <wp:effectExtent l="0" t="0" r="0" b="0"/>
            <wp:docPr id="772175380" name="Image 1" descr="Une image contenant texte, Police, nombr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175380" name="Image 1" descr="Une image contenant texte, Police, nombre, capture d’écran&#10;&#10;Description générée automatiquement"/>
                    <pic:cNvPicPr/>
                  </pic:nvPicPr>
                  <pic:blipFill>
                    <a:blip r:embed="rId78"/>
                    <a:stretch>
                      <a:fillRect/>
                    </a:stretch>
                  </pic:blipFill>
                  <pic:spPr>
                    <a:xfrm>
                      <a:off x="0" y="0"/>
                      <a:ext cx="5760720" cy="855980"/>
                    </a:xfrm>
                    <a:prstGeom prst="rect">
                      <a:avLst/>
                    </a:prstGeom>
                  </pic:spPr>
                </pic:pic>
              </a:graphicData>
            </a:graphic>
          </wp:inline>
        </w:drawing>
      </w:r>
    </w:p>
    <w:p w14:paraId="608A3C3E" w14:textId="77777777" w:rsidR="00174FAD" w:rsidRDefault="00174FAD" w:rsidP="007C1B4B"/>
    <w:p w14:paraId="5BE0CC21" w14:textId="09C54B19" w:rsidR="00747F6B" w:rsidRDefault="00747F6B" w:rsidP="007C1B4B">
      <w:r>
        <w:t xml:space="preserve">Le mouvement 40 proposé est proratisé </w:t>
      </w:r>
      <w:r w:rsidR="008C63B3">
        <w:t>en prenant compte la date de</w:t>
      </w:r>
      <w:r w:rsidR="00060C0F">
        <w:t xml:space="preserve"> début et </w:t>
      </w:r>
      <w:r w:rsidR="005B1BBF">
        <w:t>la date de fin</w:t>
      </w:r>
      <w:r w:rsidR="00B90B3F">
        <w:t xml:space="preserve"> saisi</w:t>
      </w:r>
      <w:r w:rsidR="00230005">
        <w:t>e dans le type de rémunération</w:t>
      </w:r>
    </w:p>
    <w:p w14:paraId="5DB70A66" w14:textId="7FFAF48E" w:rsidR="00174FAD" w:rsidRDefault="00745F58" w:rsidP="007C1B4B">
      <w:r w:rsidRPr="00745F58">
        <w:rPr>
          <w:noProof/>
        </w:rPr>
        <w:drawing>
          <wp:inline distT="0" distB="0" distL="0" distR="0" wp14:anchorId="5984D5C2" wp14:editId="491177C2">
            <wp:extent cx="5760720" cy="1324610"/>
            <wp:effectExtent l="0" t="0" r="0" b="0"/>
            <wp:docPr id="2049595080" name="Image 1" descr="Une image contenant texte, Police,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9595080" name="Image 1" descr="Une image contenant texte, Police, nombre, ligne&#10;&#10;Description générée automatiquement"/>
                    <pic:cNvPicPr/>
                  </pic:nvPicPr>
                  <pic:blipFill>
                    <a:blip r:embed="rId79"/>
                    <a:stretch>
                      <a:fillRect/>
                    </a:stretch>
                  </pic:blipFill>
                  <pic:spPr>
                    <a:xfrm>
                      <a:off x="0" y="0"/>
                      <a:ext cx="5760720" cy="1324610"/>
                    </a:xfrm>
                    <a:prstGeom prst="rect">
                      <a:avLst/>
                    </a:prstGeom>
                  </pic:spPr>
                </pic:pic>
              </a:graphicData>
            </a:graphic>
          </wp:inline>
        </w:drawing>
      </w:r>
    </w:p>
    <w:p w14:paraId="2D1F742D" w14:textId="5A63270B" w:rsidR="00E12210" w:rsidRDefault="00E12210" w:rsidP="00E12210">
      <w:pPr>
        <w:pStyle w:val="Titre2"/>
      </w:pPr>
      <w:r w:rsidRPr="00E12210">
        <w:t>CI09 : La régression du comparatif dans l'écran "GRH &gt; Livrets Individuels &gt; Détails des livrets individuels &gt; Paie DGFIP" a été corrigée. Les éléments seront maintenant correctement comparés [Mantis #11273]</w:t>
      </w:r>
    </w:p>
    <w:p w14:paraId="1AA19A01" w14:textId="58D53649" w:rsidR="006F1EC1" w:rsidRDefault="0084297E" w:rsidP="00CE3928">
      <w:pPr>
        <w:pStyle w:val="Titre2"/>
        <w:rPr>
          <w:rFonts w:asciiTheme="minorHAnsi" w:eastAsiaTheme="minorEastAsia" w:hAnsiTheme="minorHAnsi" w:cstheme="minorBidi"/>
          <w:color w:val="auto"/>
          <w:sz w:val="22"/>
          <w:szCs w:val="22"/>
        </w:rPr>
      </w:pPr>
      <w:r w:rsidRPr="0084297E">
        <w:rPr>
          <w:rFonts w:asciiTheme="minorHAnsi" w:eastAsiaTheme="minorEastAsia" w:hAnsiTheme="minorHAnsi" w:cstheme="minorBidi"/>
          <w:color w:val="auto"/>
          <w:sz w:val="22"/>
          <w:szCs w:val="22"/>
        </w:rPr>
        <w:t xml:space="preserve">Fonctionnalité en cours de recette interne. </w:t>
      </w:r>
    </w:p>
    <w:p w14:paraId="23959585"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546D77A" w14:textId="283C1244" w:rsidR="00CE3928" w:rsidRPr="00CE3928" w:rsidRDefault="00CE3928" w:rsidP="00CE3928">
      <w:pPr>
        <w:pStyle w:val="Titre2"/>
      </w:pPr>
      <w:r w:rsidRPr="00CE3928">
        <w:lastRenderedPageBreak/>
        <w:t>CI10 : Le marqueur "motif de fin" sur les motifs des positions sera dorénavant également accessible avec le paramètre de Licence sur la version "Virtualia" [Mantis #11889]</w:t>
      </w:r>
    </w:p>
    <w:p w14:paraId="40E91A6A" w14:textId="4E650A25" w:rsidR="00323A3B" w:rsidRPr="00323A3B" w:rsidRDefault="00323A3B" w:rsidP="00323A3B">
      <w:r w:rsidRPr="00323A3B">
        <w:rPr>
          <w:noProof/>
        </w:rPr>
        <w:drawing>
          <wp:inline distT="0" distB="0" distL="0" distR="0" wp14:anchorId="1543052F" wp14:editId="0763AA27">
            <wp:extent cx="5760720" cy="2422525"/>
            <wp:effectExtent l="0" t="0" r="0" b="0"/>
            <wp:docPr id="11848487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84875" name="Image 1" descr="Une image contenant texte, capture d’écran, logiciel, nombre&#10;&#10;Description générée automatiquement"/>
                    <pic:cNvPicPr/>
                  </pic:nvPicPr>
                  <pic:blipFill>
                    <a:blip r:embed="rId80"/>
                    <a:stretch>
                      <a:fillRect/>
                    </a:stretch>
                  </pic:blipFill>
                  <pic:spPr>
                    <a:xfrm>
                      <a:off x="0" y="0"/>
                      <a:ext cx="5760720" cy="2422525"/>
                    </a:xfrm>
                    <a:prstGeom prst="rect">
                      <a:avLst/>
                    </a:prstGeom>
                  </pic:spPr>
                </pic:pic>
              </a:graphicData>
            </a:graphic>
          </wp:inline>
        </w:drawing>
      </w:r>
    </w:p>
    <w:p w14:paraId="36CB77E4" w14:textId="3578C891" w:rsidR="000E1349" w:rsidRDefault="000E1349" w:rsidP="000E1349">
      <w:pPr>
        <w:pStyle w:val="Titre1"/>
      </w:pPr>
      <w:r>
        <w:t>Temps de Travail [En développement]</w:t>
      </w:r>
    </w:p>
    <w:p w14:paraId="35EFEA31" w14:textId="62938E9A" w:rsidR="00CA6A12" w:rsidRDefault="00CA6A12" w:rsidP="00CA6A12">
      <w:pPr>
        <w:pStyle w:val="Titre2"/>
      </w:pPr>
      <w:r>
        <w:t>ET01 : Ajout de la gestion des accords de temps de travai</w:t>
      </w:r>
      <w:r w:rsidR="0005680F">
        <w:t>l</w:t>
      </w:r>
      <w:r>
        <w:t>, avec un paramétrage dans l'écran "Temps de Travail / Administration &gt; Temps de Travail &gt; Accords", une gestion dans l'écran "GRH &gt; Livrets Individuels &gt; Détails des livrets &gt; Temps de travail" et un accord par défaut (s'appliquant si l'agent n'a pas d'accord défini) dans le paramètres "Temps de travail - Accord par défaut" de l'écran "Outils &gt; Paramètres &gt; Paramètres" [Mantis #10756]</w:t>
      </w:r>
    </w:p>
    <w:p w14:paraId="58127E87" w14:textId="7426CC92" w:rsidR="00B94D72" w:rsidRPr="00B94D72" w:rsidRDefault="007975E6" w:rsidP="00B94D72">
      <w:r>
        <w:rPr>
          <w:noProof/>
        </w:rPr>
        <w:drawing>
          <wp:inline distT="0" distB="0" distL="0" distR="0" wp14:anchorId="58D52A57" wp14:editId="74122BDA">
            <wp:extent cx="4060825" cy="2827489"/>
            <wp:effectExtent l="0" t="0" r="0" b="0"/>
            <wp:docPr id="15100564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a:ext>
                      </a:extLst>
                    </a:blip>
                    <a:srcRect/>
                    <a:stretch>
                      <a:fillRect/>
                    </a:stretch>
                  </pic:blipFill>
                  <pic:spPr bwMode="auto">
                    <a:xfrm>
                      <a:off x="0" y="0"/>
                      <a:ext cx="4068072" cy="2832535"/>
                    </a:xfrm>
                    <a:prstGeom prst="rect">
                      <a:avLst/>
                    </a:prstGeom>
                    <a:noFill/>
                  </pic:spPr>
                </pic:pic>
              </a:graphicData>
            </a:graphic>
          </wp:inline>
        </w:drawing>
      </w:r>
    </w:p>
    <w:p w14:paraId="59392D97"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F34A539" w14:textId="3C95C87D" w:rsidR="00CA6A12" w:rsidRDefault="00CA6A12" w:rsidP="00CA6A12">
      <w:pPr>
        <w:pStyle w:val="Titre2"/>
      </w:pPr>
      <w:r>
        <w:lastRenderedPageBreak/>
        <w:t>ET02 : Le libellé du cycle admettra dorénavant jusqu'à 100 caractères au lieu de 50 [Mantis #11897]</w:t>
      </w:r>
    </w:p>
    <w:p w14:paraId="711D4927" w14:textId="09F7F51D" w:rsidR="00A37FBC" w:rsidRPr="00A37FBC" w:rsidRDefault="00A37FBC" w:rsidP="00A37FBC">
      <w:r>
        <w:rPr>
          <w:noProof/>
        </w:rPr>
        <w:drawing>
          <wp:inline distT="0" distB="0" distL="0" distR="0" wp14:anchorId="088312A2" wp14:editId="66F8BD73">
            <wp:extent cx="5760720" cy="1644015"/>
            <wp:effectExtent l="0" t="0" r="0" b="0"/>
            <wp:docPr id="1012285166" name="Image 1" descr="Une image contenant texte, logiciel,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85166" name="Image 1" descr="Une image contenant texte, logiciel, ligne, Police&#10;&#10;Description générée automatiquement"/>
                    <pic:cNvPicPr/>
                  </pic:nvPicPr>
                  <pic:blipFill>
                    <a:blip r:embed="rId82"/>
                    <a:stretch>
                      <a:fillRect/>
                    </a:stretch>
                  </pic:blipFill>
                  <pic:spPr>
                    <a:xfrm>
                      <a:off x="0" y="0"/>
                      <a:ext cx="5760720" cy="1644015"/>
                    </a:xfrm>
                    <a:prstGeom prst="rect">
                      <a:avLst/>
                    </a:prstGeom>
                  </pic:spPr>
                </pic:pic>
              </a:graphicData>
            </a:graphic>
          </wp:inline>
        </w:drawing>
      </w:r>
    </w:p>
    <w:p w14:paraId="58AE6D95" w14:textId="00C4F697" w:rsidR="000E1349" w:rsidRDefault="000E1349" w:rsidP="000E1349">
      <w:pPr>
        <w:pStyle w:val="Titre2"/>
      </w:pPr>
      <w:r>
        <w:t>CT01 : L'écran "Temps de travail &gt; Planning &gt; Equipe" afficheras désormais le planning d'équipe correctement avec un maximum de 4 caractères [Mantis #9732]</w:t>
      </w:r>
    </w:p>
    <w:p w14:paraId="3FE83F66" w14:textId="48DB7DBB" w:rsidR="007841AE" w:rsidRPr="007841AE" w:rsidRDefault="005D08F5" w:rsidP="007841AE">
      <w:r>
        <w:br/>
        <w:t xml:space="preserve">La description des arrêts dans le planning est basée sur le code interface de la  table arrêts. </w:t>
      </w:r>
    </w:p>
    <w:p w14:paraId="24CCB233" w14:textId="768F23E6" w:rsidR="005D08F5" w:rsidRDefault="005D08F5" w:rsidP="007841AE">
      <w:r w:rsidRPr="005D08F5">
        <w:rPr>
          <w:noProof/>
        </w:rPr>
        <w:drawing>
          <wp:inline distT="0" distB="0" distL="0" distR="0" wp14:anchorId="6C611F18" wp14:editId="1098161B">
            <wp:extent cx="5760720" cy="1954530"/>
            <wp:effectExtent l="0" t="0" r="0" b="0"/>
            <wp:docPr id="382139735"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139735" name="Image 1" descr="Une image contenant texte, logiciel, nombre, Police&#10;&#10;Description générée automatiquement"/>
                    <pic:cNvPicPr/>
                  </pic:nvPicPr>
                  <pic:blipFill>
                    <a:blip r:embed="rId83"/>
                    <a:stretch>
                      <a:fillRect/>
                    </a:stretch>
                  </pic:blipFill>
                  <pic:spPr>
                    <a:xfrm>
                      <a:off x="0" y="0"/>
                      <a:ext cx="5760720" cy="1954530"/>
                    </a:xfrm>
                    <a:prstGeom prst="rect">
                      <a:avLst/>
                    </a:prstGeom>
                  </pic:spPr>
                </pic:pic>
              </a:graphicData>
            </a:graphic>
          </wp:inline>
        </w:drawing>
      </w:r>
    </w:p>
    <w:p w14:paraId="0AB07D24" w14:textId="77777777" w:rsidR="005D08F5" w:rsidRDefault="005D08F5" w:rsidP="007841AE"/>
    <w:p w14:paraId="17395291" w14:textId="1255C295" w:rsidR="005D08F5" w:rsidRPr="007841AE" w:rsidRDefault="005D08F5" w:rsidP="007841AE">
      <w:r>
        <w:t>La longueur des champs qui sera désormais affichée dans le planning est de 4 caractères.</w:t>
      </w:r>
    </w:p>
    <w:p w14:paraId="332C71C6" w14:textId="36F60762" w:rsidR="00321CEA" w:rsidRPr="00321CEA" w:rsidRDefault="00C32ADC" w:rsidP="00321CEA">
      <w:r w:rsidRPr="00C32ADC">
        <w:rPr>
          <w:noProof/>
        </w:rPr>
        <w:drawing>
          <wp:inline distT="0" distB="0" distL="0" distR="0" wp14:anchorId="17861771" wp14:editId="014851E1">
            <wp:extent cx="5760720" cy="2661920"/>
            <wp:effectExtent l="0" t="0" r="0" b="0"/>
            <wp:docPr id="99078753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0787534" name="Image 1" descr="Une image contenant texte, capture d’écran, logiciel, nombre&#10;&#10;Description générée automatiquement"/>
                    <pic:cNvPicPr/>
                  </pic:nvPicPr>
                  <pic:blipFill>
                    <a:blip r:embed="rId84"/>
                    <a:stretch>
                      <a:fillRect/>
                    </a:stretch>
                  </pic:blipFill>
                  <pic:spPr>
                    <a:xfrm>
                      <a:off x="0" y="0"/>
                      <a:ext cx="5760720" cy="2661920"/>
                    </a:xfrm>
                    <a:prstGeom prst="rect">
                      <a:avLst/>
                    </a:prstGeom>
                  </pic:spPr>
                </pic:pic>
              </a:graphicData>
            </a:graphic>
          </wp:inline>
        </w:drawing>
      </w:r>
    </w:p>
    <w:p w14:paraId="114170FA" w14:textId="77777777" w:rsidR="003608FA" w:rsidRDefault="003608FA">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5E52CF55" w14:textId="0196CCF5" w:rsidR="0044407B" w:rsidRDefault="0044407B" w:rsidP="0044407B">
      <w:pPr>
        <w:pStyle w:val="Titre1"/>
      </w:pPr>
      <w:r>
        <w:lastRenderedPageBreak/>
        <w:t>GPE</w:t>
      </w:r>
      <w:r w:rsidR="007841AE">
        <w:t>C</w:t>
      </w:r>
    </w:p>
    <w:p w14:paraId="29E8D496" w14:textId="0ACD119D" w:rsidR="0044407B" w:rsidRDefault="0044407B" w:rsidP="0044407B">
      <w:pPr>
        <w:pStyle w:val="Titre2"/>
      </w:pPr>
      <w:r>
        <w:t>EP01 : La liste des agents affectés dans le détail des postes sera dorénavant par date de début décroissante (occupant le plus récent en premier) [Mantis #11454]</w:t>
      </w:r>
    </w:p>
    <w:p w14:paraId="60F0B7B0" w14:textId="4B71EA6F" w:rsidR="00467942" w:rsidRPr="00467942" w:rsidRDefault="00DF4BBD" w:rsidP="00467942">
      <w:r w:rsidRPr="00DF4BBD">
        <w:rPr>
          <w:noProof/>
        </w:rPr>
        <w:drawing>
          <wp:inline distT="0" distB="0" distL="0" distR="0" wp14:anchorId="6C3B808F" wp14:editId="6790F4B9">
            <wp:extent cx="5760720" cy="1449705"/>
            <wp:effectExtent l="0" t="0" r="0" b="0"/>
            <wp:docPr id="107941455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9414553" name=""/>
                    <pic:cNvPicPr/>
                  </pic:nvPicPr>
                  <pic:blipFill>
                    <a:blip r:embed="rId85"/>
                    <a:stretch>
                      <a:fillRect/>
                    </a:stretch>
                  </pic:blipFill>
                  <pic:spPr>
                    <a:xfrm>
                      <a:off x="0" y="0"/>
                      <a:ext cx="5760720" cy="1449705"/>
                    </a:xfrm>
                    <a:prstGeom prst="rect">
                      <a:avLst/>
                    </a:prstGeom>
                  </pic:spPr>
                </pic:pic>
              </a:graphicData>
            </a:graphic>
          </wp:inline>
        </w:drawing>
      </w:r>
    </w:p>
    <w:p w14:paraId="6945CBB8" w14:textId="0905255B" w:rsidR="00467942" w:rsidRPr="00467942" w:rsidRDefault="0044407B" w:rsidP="00E36CB2">
      <w:pPr>
        <w:pStyle w:val="Titre2"/>
      </w:pPr>
      <w:r>
        <w:t>EP02 : L'écran "GPEC &gt; Postes &gt; Liste des postes" proposera dorénavant un filtre "occupé" [Mantis #11458]</w:t>
      </w:r>
    </w:p>
    <w:p w14:paraId="7E09F3F0" w14:textId="1F8FCB1D" w:rsidR="00467942" w:rsidRDefault="00467942" w:rsidP="00467942">
      <w:r w:rsidRPr="00467942">
        <w:rPr>
          <w:noProof/>
        </w:rPr>
        <w:drawing>
          <wp:inline distT="0" distB="0" distL="0" distR="0" wp14:anchorId="6A6FDA4B" wp14:editId="7252E06B">
            <wp:extent cx="5760720" cy="1148715"/>
            <wp:effectExtent l="0" t="0" r="0" b="0"/>
            <wp:docPr id="9257774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5777419" name=""/>
                    <pic:cNvPicPr/>
                  </pic:nvPicPr>
                  <pic:blipFill>
                    <a:blip r:embed="rId86"/>
                    <a:stretch>
                      <a:fillRect/>
                    </a:stretch>
                  </pic:blipFill>
                  <pic:spPr>
                    <a:xfrm>
                      <a:off x="0" y="0"/>
                      <a:ext cx="5760720" cy="1148715"/>
                    </a:xfrm>
                    <a:prstGeom prst="rect">
                      <a:avLst/>
                    </a:prstGeom>
                  </pic:spPr>
                </pic:pic>
              </a:graphicData>
            </a:graphic>
          </wp:inline>
        </w:drawing>
      </w:r>
    </w:p>
    <w:p w14:paraId="35880519" w14:textId="0CB38743" w:rsidR="006B7934" w:rsidRDefault="006B7934" w:rsidP="006B7934">
      <w:pPr>
        <w:pStyle w:val="Titre2"/>
      </w:pPr>
      <w:r w:rsidRPr="006B7934">
        <w:t>EP03 : L'écran "GRH &gt; Livrets Individuels &gt; Détails &gt; Postes" devrait dorénavant afficher le numéro du poste dans une colonne supplémentaire lorsque le paramètre d'affichage du numéro de poste est actif [Mantis #11455]</w:t>
      </w:r>
    </w:p>
    <w:p w14:paraId="5BF04C8A" w14:textId="062EF3D3" w:rsidR="00F54D68" w:rsidRPr="00F54D68" w:rsidRDefault="00CB2D2C" w:rsidP="00321CEA">
      <w:r>
        <w:t>En</w:t>
      </w:r>
      <w:r w:rsidR="00F54D68">
        <w:t xml:space="preserve"> licence GEEF</w:t>
      </w:r>
      <w:r w:rsidR="007012E5">
        <w:t> :</w:t>
      </w:r>
    </w:p>
    <w:p w14:paraId="74BEF29C" w14:textId="57C4DE41" w:rsidR="00127545" w:rsidRDefault="00F54D68" w:rsidP="00127545">
      <w:r w:rsidRPr="00F54D68">
        <w:rPr>
          <w:noProof/>
        </w:rPr>
        <w:drawing>
          <wp:inline distT="0" distB="0" distL="0" distR="0" wp14:anchorId="368F42B3" wp14:editId="15E754D9">
            <wp:extent cx="5760720" cy="2353945"/>
            <wp:effectExtent l="0" t="0" r="0" b="0"/>
            <wp:docPr id="91782370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823705" name=""/>
                    <pic:cNvPicPr/>
                  </pic:nvPicPr>
                  <pic:blipFill>
                    <a:blip r:embed="rId87"/>
                    <a:stretch>
                      <a:fillRect/>
                    </a:stretch>
                  </pic:blipFill>
                  <pic:spPr>
                    <a:xfrm>
                      <a:off x="0" y="0"/>
                      <a:ext cx="5760720" cy="2353945"/>
                    </a:xfrm>
                    <a:prstGeom prst="rect">
                      <a:avLst/>
                    </a:prstGeom>
                  </pic:spPr>
                </pic:pic>
              </a:graphicData>
            </a:graphic>
          </wp:inline>
        </w:drawing>
      </w:r>
    </w:p>
    <w:p w14:paraId="515D464B" w14:textId="2DD05604" w:rsidR="006F0723" w:rsidRDefault="00136064" w:rsidP="00C31A31">
      <w:pPr>
        <w:pStyle w:val="Titre2"/>
      </w:pPr>
      <w:r w:rsidRPr="00136064">
        <w:lastRenderedPageBreak/>
        <w:t>EP04 : Revue de l'affectation des agents aux postes avec la licence "Virtualia" pour un affichage de l'intitulé du poste [Mantis #11523]</w:t>
      </w:r>
      <w:r w:rsidR="00AA79DC" w:rsidRPr="00AA79DC">
        <w:rPr>
          <w:noProof/>
        </w:rPr>
        <w:drawing>
          <wp:inline distT="0" distB="0" distL="0" distR="0" wp14:anchorId="6C6D1F2A" wp14:editId="2129824C">
            <wp:extent cx="5760720" cy="1831975"/>
            <wp:effectExtent l="0" t="0" r="0" b="0"/>
            <wp:docPr id="1556279931"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6279931" name="Image 1" descr="Une image contenant texte, logiciel, capture d’écran, Icône d’ordinateur&#10;&#10;Description générée automatiquement"/>
                    <pic:cNvPicPr/>
                  </pic:nvPicPr>
                  <pic:blipFill>
                    <a:blip r:embed="rId88"/>
                    <a:stretch>
                      <a:fillRect/>
                    </a:stretch>
                  </pic:blipFill>
                  <pic:spPr>
                    <a:xfrm>
                      <a:off x="0" y="0"/>
                      <a:ext cx="5760720" cy="1831975"/>
                    </a:xfrm>
                    <a:prstGeom prst="rect">
                      <a:avLst/>
                    </a:prstGeom>
                  </pic:spPr>
                </pic:pic>
              </a:graphicData>
            </a:graphic>
          </wp:inline>
        </w:drawing>
      </w:r>
    </w:p>
    <w:p w14:paraId="4F065120" w14:textId="5CD84E02" w:rsidR="00CB21C5" w:rsidRPr="00784206" w:rsidRDefault="00CB21C5" w:rsidP="00784206">
      <w:pPr>
        <w:pStyle w:val="Titre2"/>
      </w:pPr>
      <w:r w:rsidRPr="00784206">
        <w:t xml:space="preserve">EP05 : L'écran "Postes &gt; Détails &gt; Agents affectés" proposera dorénavant un bouton "détail" permettant d'accéder au livret individuel de la carrière de l'agent pour les utilisateurs ayant accès à cet écran [Mantis </w:t>
      </w:r>
      <w:hyperlink r:id="rId89" w:tooltip="[à tester] Entrer dans la fiche de l'agent quand on clique sur l'agent depuis le poste" w:history="1">
        <w:r w:rsidRPr="00784206">
          <w:rPr>
            <w:rStyle w:val="Lienhypertexte"/>
            <w:color w:val="2F5496" w:themeColor="accent1" w:themeShade="BF"/>
            <w:u w:val="none"/>
          </w:rPr>
          <w:t>0011703</w:t>
        </w:r>
      </w:hyperlink>
      <w:r w:rsidRPr="00784206">
        <w:t>]</w:t>
      </w:r>
    </w:p>
    <w:p w14:paraId="3304B9B3" w14:textId="7B12DCF6" w:rsidR="00CB21C5" w:rsidRDefault="00CB21C5" w:rsidP="00CB21C5">
      <w:r w:rsidRPr="00CB21C5">
        <w:rPr>
          <w:noProof/>
        </w:rPr>
        <w:drawing>
          <wp:inline distT="0" distB="0" distL="0" distR="0" wp14:anchorId="1DB3CFCA" wp14:editId="3047C8AB">
            <wp:extent cx="5760720" cy="1694815"/>
            <wp:effectExtent l="0" t="0" r="0" b="0"/>
            <wp:docPr id="1444634035"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634035" name="Image 1" descr="Une image contenant texte, logiciel, nombre, Icône d’ordinateur&#10;&#10;Description générée automatiquement"/>
                    <pic:cNvPicPr/>
                  </pic:nvPicPr>
                  <pic:blipFill>
                    <a:blip r:embed="rId90"/>
                    <a:stretch>
                      <a:fillRect/>
                    </a:stretch>
                  </pic:blipFill>
                  <pic:spPr>
                    <a:xfrm>
                      <a:off x="0" y="0"/>
                      <a:ext cx="5760720" cy="1694815"/>
                    </a:xfrm>
                    <a:prstGeom prst="rect">
                      <a:avLst/>
                    </a:prstGeom>
                  </pic:spPr>
                </pic:pic>
              </a:graphicData>
            </a:graphic>
          </wp:inline>
        </w:drawing>
      </w:r>
    </w:p>
    <w:p w14:paraId="31FF0D96" w14:textId="69A3A972" w:rsidR="007835E4" w:rsidRDefault="007835E4" w:rsidP="007835E4">
      <w:pPr>
        <w:pStyle w:val="Titre2"/>
      </w:pPr>
      <w:r>
        <w:t>EP06A : L'écran "GPEC / Synthèses &gt; Rapports &gt; Non affectés" affichera dorénavant un bouton "détail" permettant d'accéder au livret individuel de la carrière de l'agent pour les utilisateurs ayant accès à cet écran [Mantis #11702]</w:t>
      </w:r>
    </w:p>
    <w:p w14:paraId="2C8765AA" w14:textId="24B47F69" w:rsidR="001E6BCB" w:rsidRPr="001E6BCB" w:rsidRDefault="001E6BCB" w:rsidP="001E6BCB">
      <w:r>
        <w:rPr>
          <w:noProof/>
        </w:rPr>
        <w:drawing>
          <wp:inline distT="0" distB="0" distL="0" distR="0" wp14:anchorId="3B889D56" wp14:editId="6AF69B17">
            <wp:extent cx="5760720" cy="2160270"/>
            <wp:effectExtent l="0" t="0" r="0" b="0"/>
            <wp:docPr id="106130319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1303194" name=""/>
                    <pic:cNvPicPr/>
                  </pic:nvPicPr>
                  <pic:blipFill>
                    <a:blip r:embed="rId91"/>
                    <a:stretch>
                      <a:fillRect/>
                    </a:stretch>
                  </pic:blipFill>
                  <pic:spPr>
                    <a:xfrm>
                      <a:off x="0" y="0"/>
                      <a:ext cx="5760720" cy="2160270"/>
                    </a:xfrm>
                    <a:prstGeom prst="rect">
                      <a:avLst/>
                    </a:prstGeom>
                  </pic:spPr>
                </pic:pic>
              </a:graphicData>
            </a:graphic>
          </wp:inline>
        </w:drawing>
      </w:r>
    </w:p>
    <w:p w14:paraId="5E644754"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0B9041E" w14:textId="1697F37A" w:rsidR="007835E4" w:rsidRDefault="007835E4" w:rsidP="007835E4">
      <w:pPr>
        <w:pStyle w:val="Titre2"/>
      </w:pPr>
      <w:r>
        <w:lastRenderedPageBreak/>
        <w:t>EP06B : L'écran "GPEC / Synthèses &gt; Rapports &gt; Non affectés" affichera dorénavant la position administrative de l'agent si le module "Gestion Administrative" est actif [Mantis #11703]</w:t>
      </w:r>
    </w:p>
    <w:p w14:paraId="2BDB04C4" w14:textId="5AEE3110" w:rsidR="00343B02" w:rsidRPr="00343B02" w:rsidRDefault="00343B02" w:rsidP="00343B02">
      <w:r>
        <w:rPr>
          <w:noProof/>
        </w:rPr>
        <w:drawing>
          <wp:inline distT="0" distB="0" distL="0" distR="0" wp14:anchorId="7EDD1C28" wp14:editId="0F97741A">
            <wp:extent cx="5760720" cy="2168525"/>
            <wp:effectExtent l="0" t="0" r="0" b="0"/>
            <wp:docPr id="19147301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73015" name=""/>
                    <pic:cNvPicPr/>
                  </pic:nvPicPr>
                  <pic:blipFill>
                    <a:blip r:embed="rId92"/>
                    <a:stretch>
                      <a:fillRect/>
                    </a:stretch>
                  </pic:blipFill>
                  <pic:spPr>
                    <a:xfrm>
                      <a:off x="0" y="0"/>
                      <a:ext cx="5760720" cy="2168525"/>
                    </a:xfrm>
                    <a:prstGeom prst="rect">
                      <a:avLst/>
                    </a:prstGeom>
                  </pic:spPr>
                </pic:pic>
              </a:graphicData>
            </a:graphic>
          </wp:inline>
        </w:drawing>
      </w:r>
    </w:p>
    <w:p w14:paraId="74DFB774" w14:textId="75FB9BF7" w:rsidR="007835E4" w:rsidRDefault="007835E4" w:rsidP="007835E4">
      <w:pPr>
        <w:pStyle w:val="Titre2"/>
      </w:pPr>
      <w:r>
        <w:t>EP06C : L'écran "GPEC / Synthèses &gt; Rapports &gt; Non affectés" proposera dorénavant un filtre "position administrative" si le module "Gestion Administrative" est actif [Mantis #11703]</w:t>
      </w:r>
    </w:p>
    <w:p w14:paraId="49A7FFD9" w14:textId="53177883" w:rsidR="0032087F" w:rsidRPr="0032087F" w:rsidRDefault="0032087F" w:rsidP="0032087F">
      <w:r>
        <w:rPr>
          <w:noProof/>
        </w:rPr>
        <w:drawing>
          <wp:inline distT="0" distB="0" distL="0" distR="0" wp14:anchorId="467723FD" wp14:editId="47CCD45A">
            <wp:extent cx="5760720" cy="1898015"/>
            <wp:effectExtent l="0" t="0" r="0" b="0"/>
            <wp:docPr id="2119110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911050" name=""/>
                    <pic:cNvPicPr/>
                  </pic:nvPicPr>
                  <pic:blipFill>
                    <a:blip r:embed="rId93"/>
                    <a:stretch>
                      <a:fillRect/>
                    </a:stretch>
                  </pic:blipFill>
                  <pic:spPr>
                    <a:xfrm>
                      <a:off x="0" y="0"/>
                      <a:ext cx="5760720" cy="1898015"/>
                    </a:xfrm>
                    <a:prstGeom prst="rect">
                      <a:avLst/>
                    </a:prstGeom>
                  </pic:spPr>
                </pic:pic>
              </a:graphicData>
            </a:graphic>
          </wp:inline>
        </w:drawing>
      </w:r>
    </w:p>
    <w:p w14:paraId="7AC8B182" w14:textId="6EE98DAD" w:rsidR="007835E4" w:rsidRDefault="007835E4" w:rsidP="007835E4">
      <w:pPr>
        <w:pStyle w:val="Titre2"/>
      </w:pPr>
      <w:r>
        <w:t>EP06D : L'écran "GPEC / Synthèses &gt; Rapports &gt; Non affectés" proposera dorénavant un filtre "renseignements complémentaires" (renseignement et valeur) [Mantis #11703]</w:t>
      </w:r>
    </w:p>
    <w:p w14:paraId="5D253D37" w14:textId="10A7F447" w:rsidR="008C37A5" w:rsidRDefault="008C37A5" w:rsidP="008C37A5">
      <w:r>
        <w:rPr>
          <w:noProof/>
        </w:rPr>
        <w:drawing>
          <wp:inline distT="0" distB="0" distL="0" distR="0" wp14:anchorId="16530A42" wp14:editId="4A17CB2D">
            <wp:extent cx="5760720" cy="1518285"/>
            <wp:effectExtent l="0" t="0" r="0" b="0"/>
            <wp:docPr id="1184459964" name="Image 1" descr="Une image contenant texte, logiciel, Icône d’ordinateur, Logiciel multimédia&#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4459964" name="Image 1" descr="Une image contenant texte, logiciel, Icône d’ordinateur, Logiciel multimédia&#10;&#10;Description générée automatiquement"/>
                    <pic:cNvPicPr/>
                  </pic:nvPicPr>
                  <pic:blipFill>
                    <a:blip r:embed="rId94"/>
                    <a:stretch>
                      <a:fillRect/>
                    </a:stretch>
                  </pic:blipFill>
                  <pic:spPr>
                    <a:xfrm>
                      <a:off x="0" y="0"/>
                      <a:ext cx="5760720" cy="1518285"/>
                    </a:xfrm>
                    <a:prstGeom prst="rect">
                      <a:avLst/>
                    </a:prstGeom>
                  </pic:spPr>
                </pic:pic>
              </a:graphicData>
            </a:graphic>
          </wp:inline>
        </w:drawing>
      </w:r>
    </w:p>
    <w:p w14:paraId="59B5A178"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A20F523" w14:textId="481145F5" w:rsidR="00DD61DF" w:rsidRDefault="00DD61DF" w:rsidP="00DD61DF">
      <w:pPr>
        <w:pStyle w:val="Titre2"/>
      </w:pPr>
      <w:r w:rsidRPr="00DD61DF">
        <w:lastRenderedPageBreak/>
        <w:t>EP07 : Les écrans "GPEC &gt; Poste/Postes-Types &gt; Grades" proposeront une case à cocher "attendu" indiquant que ce grade doit être pris en compte dans la recherche d'adéquation [Mantis #11723]</w:t>
      </w:r>
    </w:p>
    <w:p w14:paraId="66158682" w14:textId="50C11C3C" w:rsidR="001B2EA5" w:rsidRDefault="007A2D80" w:rsidP="001B2EA5">
      <w:r>
        <w:rPr>
          <w:noProof/>
        </w:rPr>
        <w:drawing>
          <wp:inline distT="0" distB="0" distL="0" distR="0" wp14:anchorId="1B64F999" wp14:editId="548A49DE">
            <wp:extent cx="5760720" cy="2144395"/>
            <wp:effectExtent l="0" t="0" r="0" b="0"/>
            <wp:docPr id="124545001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5450015" name="Image 1" descr="Une image contenant texte, capture d’écran, logiciel, nombre&#10;&#10;Description générée automatiquement"/>
                    <pic:cNvPicPr/>
                  </pic:nvPicPr>
                  <pic:blipFill>
                    <a:blip r:embed="rId95"/>
                    <a:stretch>
                      <a:fillRect/>
                    </a:stretch>
                  </pic:blipFill>
                  <pic:spPr>
                    <a:xfrm>
                      <a:off x="0" y="0"/>
                      <a:ext cx="5760720" cy="2144395"/>
                    </a:xfrm>
                    <a:prstGeom prst="rect">
                      <a:avLst/>
                    </a:prstGeom>
                  </pic:spPr>
                </pic:pic>
              </a:graphicData>
            </a:graphic>
          </wp:inline>
        </w:drawing>
      </w:r>
    </w:p>
    <w:p w14:paraId="6995DBB2" w14:textId="096D6577" w:rsidR="00B764E8" w:rsidRDefault="00B764E8" w:rsidP="002F2EA3">
      <w:pPr>
        <w:pStyle w:val="Titre2"/>
      </w:pPr>
      <w:r w:rsidRPr="00B764E8">
        <w:t>EP08</w:t>
      </w:r>
      <w:r w:rsidR="007C7472">
        <w:t>A</w:t>
      </w:r>
      <w:r w:rsidRPr="00B764E8">
        <w:t xml:space="preserve"> : La valeur "SDIS33" a été rajouté dans la liste des valeurs possibles pour le paramètre "GPEC - Fiche de poste - Modèle" dans l'écran "Outils &gt; Paramètres &gt; Paramètres &gt; GPEC" [Mantis #11551]</w:t>
      </w:r>
    </w:p>
    <w:p w14:paraId="046970A6" w14:textId="4A8D715F" w:rsidR="00826F94" w:rsidRDefault="00826F94" w:rsidP="00826F94">
      <w:r>
        <w:rPr>
          <w:noProof/>
        </w:rPr>
        <w:drawing>
          <wp:inline distT="0" distB="0" distL="0" distR="0" wp14:anchorId="2F4330FD" wp14:editId="65285EC7">
            <wp:extent cx="3167481" cy="1673821"/>
            <wp:effectExtent l="0" t="0" r="0" b="0"/>
            <wp:docPr id="1995183195"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183195" name="Image 1" descr="Une image contenant texte, capture d’écran, Police, nombre&#10;&#10;Description générée automatiquement"/>
                    <pic:cNvPicPr/>
                  </pic:nvPicPr>
                  <pic:blipFill>
                    <a:blip r:embed="rId96"/>
                    <a:stretch>
                      <a:fillRect/>
                    </a:stretch>
                  </pic:blipFill>
                  <pic:spPr>
                    <a:xfrm>
                      <a:off x="0" y="0"/>
                      <a:ext cx="3171648" cy="1676023"/>
                    </a:xfrm>
                    <a:prstGeom prst="rect">
                      <a:avLst/>
                    </a:prstGeom>
                  </pic:spPr>
                </pic:pic>
              </a:graphicData>
            </a:graphic>
          </wp:inline>
        </w:drawing>
      </w:r>
    </w:p>
    <w:p w14:paraId="0406F95E" w14:textId="7B6C6F6C" w:rsidR="007C7472" w:rsidRDefault="00CE2EBC" w:rsidP="00CE2EBC">
      <w:pPr>
        <w:pStyle w:val="Titre2"/>
      </w:pPr>
      <w:r w:rsidRPr="00CE2EBC">
        <w:t>EP08B : Une nouvelle fiche de poste selon le modèle du SDIS33 pourra être généré lorsque le paramètre "GPEC - Fiche de poste - Modèle" dans l'écran "Outils &gt; Paramètres &gt; Paramètres &gt; GPEC" aura comme valeur "SDIS33" [Mantis #11551]</w:t>
      </w:r>
    </w:p>
    <w:p w14:paraId="30F95B8D" w14:textId="745078E5" w:rsidR="00CE2EBC" w:rsidRPr="00CE2EBC" w:rsidRDefault="00054745" w:rsidP="00CE2EBC">
      <w:r>
        <w:rPr>
          <w:noProof/>
        </w:rPr>
        <w:drawing>
          <wp:inline distT="0" distB="0" distL="0" distR="0" wp14:anchorId="4E3ADF21" wp14:editId="1F022187">
            <wp:extent cx="4132053" cy="2635823"/>
            <wp:effectExtent l="0" t="0" r="0" b="0"/>
            <wp:docPr id="783244766"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3244766" name="Image 1" descr="Une image contenant texte, capture d’écran, Police, nombre&#10;&#10;Description générée automatiquement"/>
                    <pic:cNvPicPr/>
                  </pic:nvPicPr>
                  <pic:blipFill>
                    <a:blip r:embed="rId97"/>
                    <a:stretch>
                      <a:fillRect/>
                    </a:stretch>
                  </pic:blipFill>
                  <pic:spPr>
                    <a:xfrm>
                      <a:off x="0" y="0"/>
                      <a:ext cx="4137516" cy="2639308"/>
                    </a:xfrm>
                    <a:prstGeom prst="rect">
                      <a:avLst/>
                    </a:prstGeom>
                  </pic:spPr>
                </pic:pic>
              </a:graphicData>
            </a:graphic>
          </wp:inline>
        </w:drawing>
      </w:r>
    </w:p>
    <w:p w14:paraId="5E1DA798" w14:textId="1B276513" w:rsidR="00C31A31" w:rsidRDefault="00C31A31" w:rsidP="00C31A31">
      <w:pPr>
        <w:pStyle w:val="Titre2"/>
      </w:pPr>
      <w:r>
        <w:lastRenderedPageBreak/>
        <w:t>CP01 : Correction de l'alignement des titres dans l'écran de détail des adéquations [Mantis #11497]</w:t>
      </w:r>
    </w:p>
    <w:p w14:paraId="6A09297F" w14:textId="77777777" w:rsidR="00A142A2" w:rsidRDefault="00A142A2" w:rsidP="00A142A2">
      <w:r>
        <w:t>Avant la correction :</w:t>
      </w:r>
    </w:p>
    <w:p w14:paraId="7C89DF66" w14:textId="77777777" w:rsidR="00A142A2" w:rsidRDefault="00A142A2" w:rsidP="00A142A2">
      <w:r>
        <w:rPr>
          <w:noProof/>
        </w:rPr>
        <w:drawing>
          <wp:inline distT="0" distB="0" distL="0" distR="0" wp14:anchorId="78F09917" wp14:editId="412DF5F3">
            <wp:extent cx="5760720" cy="1582420"/>
            <wp:effectExtent l="0" t="0" r="0" b="0"/>
            <wp:docPr id="1436932720" name="Image 1" descr="Une image contenant texte, Police,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932720" name="Image 1" descr="Une image contenant texte, Police, nombre, ligne&#10;&#10;Description générée automatiquement"/>
                    <pic:cNvPicPr/>
                  </pic:nvPicPr>
                  <pic:blipFill>
                    <a:blip r:embed="rId98"/>
                    <a:stretch>
                      <a:fillRect/>
                    </a:stretch>
                  </pic:blipFill>
                  <pic:spPr>
                    <a:xfrm>
                      <a:off x="0" y="0"/>
                      <a:ext cx="5760720" cy="1582420"/>
                    </a:xfrm>
                    <a:prstGeom prst="rect">
                      <a:avLst/>
                    </a:prstGeom>
                  </pic:spPr>
                </pic:pic>
              </a:graphicData>
            </a:graphic>
          </wp:inline>
        </w:drawing>
      </w:r>
    </w:p>
    <w:p w14:paraId="504C4C55" w14:textId="77777777" w:rsidR="00A142A2" w:rsidRDefault="00A142A2" w:rsidP="00A142A2"/>
    <w:p w14:paraId="1A193186" w14:textId="77777777" w:rsidR="00A142A2" w:rsidRDefault="00A142A2" w:rsidP="00A142A2">
      <w:r>
        <w:t xml:space="preserve">Après la correction : </w:t>
      </w:r>
    </w:p>
    <w:p w14:paraId="538D9095" w14:textId="77777777" w:rsidR="00A142A2" w:rsidRPr="006D7299" w:rsidRDefault="00A142A2" w:rsidP="00A142A2">
      <w:r>
        <w:rPr>
          <w:noProof/>
        </w:rPr>
        <w:drawing>
          <wp:inline distT="0" distB="0" distL="0" distR="0" wp14:anchorId="1B414904" wp14:editId="329ADAD9">
            <wp:extent cx="5760720" cy="2435860"/>
            <wp:effectExtent l="0" t="0" r="0" b="0"/>
            <wp:docPr id="384533574"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533574" name="Image 1" descr="Une image contenant texte, capture d’écran, nombre, Police&#10;&#10;Description générée automatiquement"/>
                    <pic:cNvPicPr/>
                  </pic:nvPicPr>
                  <pic:blipFill>
                    <a:blip r:embed="rId99"/>
                    <a:stretch>
                      <a:fillRect/>
                    </a:stretch>
                  </pic:blipFill>
                  <pic:spPr>
                    <a:xfrm>
                      <a:off x="0" y="0"/>
                      <a:ext cx="5760720" cy="2435860"/>
                    </a:xfrm>
                    <a:prstGeom prst="rect">
                      <a:avLst/>
                    </a:prstGeom>
                  </pic:spPr>
                </pic:pic>
              </a:graphicData>
            </a:graphic>
          </wp:inline>
        </w:drawing>
      </w:r>
    </w:p>
    <w:p w14:paraId="7FFEB8EC" w14:textId="77777777" w:rsidR="00A142A2" w:rsidRPr="00A142A2" w:rsidRDefault="00A142A2" w:rsidP="00A142A2"/>
    <w:p w14:paraId="56C86B32" w14:textId="45DA644A" w:rsidR="00467942" w:rsidRPr="00467942" w:rsidRDefault="00C31A31" w:rsidP="00C31A31">
      <w:pPr>
        <w:pStyle w:val="Titre2"/>
      </w:pPr>
      <w:r>
        <w:t>CP02 : Correction de l'affichage des filtres de l'écran "GPEC &gt; Rapports &gt; Organigramme" lorsqu'il n'y a qu'un seul poste père [Mantis #11506]</w:t>
      </w:r>
    </w:p>
    <w:p w14:paraId="28B5DCB0" w14:textId="07128F1C" w:rsidR="006C0850" w:rsidRDefault="006C0850" w:rsidP="006C0850">
      <w:r>
        <w:t xml:space="preserve">Avant la correction : </w:t>
      </w:r>
    </w:p>
    <w:p w14:paraId="43DA4C81" w14:textId="3B6F5179" w:rsidR="006C0850" w:rsidRDefault="00266E05" w:rsidP="006D0EC5">
      <w:r w:rsidRPr="00266E05">
        <w:rPr>
          <w:noProof/>
        </w:rPr>
        <w:drawing>
          <wp:inline distT="0" distB="0" distL="0" distR="0" wp14:anchorId="38956786" wp14:editId="56B14DFB">
            <wp:extent cx="2311519" cy="1028753"/>
            <wp:effectExtent l="0" t="0" r="0" b="0"/>
            <wp:docPr id="598376424"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8376424" name="Image 1" descr="Une image contenant texte, capture d’écran, Police&#10;&#10;Description générée automatiquement"/>
                    <pic:cNvPicPr/>
                  </pic:nvPicPr>
                  <pic:blipFill>
                    <a:blip r:embed="rId100"/>
                    <a:stretch>
                      <a:fillRect/>
                    </a:stretch>
                  </pic:blipFill>
                  <pic:spPr>
                    <a:xfrm>
                      <a:off x="0" y="0"/>
                      <a:ext cx="2311519" cy="1028753"/>
                    </a:xfrm>
                    <a:prstGeom prst="rect">
                      <a:avLst/>
                    </a:prstGeom>
                  </pic:spPr>
                </pic:pic>
              </a:graphicData>
            </a:graphic>
          </wp:inline>
        </w:drawing>
      </w:r>
    </w:p>
    <w:p w14:paraId="1B317E63" w14:textId="77DF129F" w:rsidR="006D0EC5" w:rsidRPr="006D0EC5" w:rsidRDefault="006D0EC5" w:rsidP="006D0EC5">
      <w:r>
        <w:t xml:space="preserve">Après la correction : </w:t>
      </w:r>
    </w:p>
    <w:p w14:paraId="7F8229D0" w14:textId="6B625054" w:rsidR="00C946CA" w:rsidRPr="00C946CA" w:rsidRDefault="00C946CA" w:rsidP="00C946CA">
      <w:r w:rsidRPr="00C946CA">
        <w:rPr>
          <w:noProof/>
        </w:rPr>
        <w:drawing>
          <wp:inline distT="0" distB="0" distL="0" distR="0" wp14:anchorId="35B09CA4" wp14:editId="4511C42A">
            <wp:extent cx="5760720" cy="1035050"/>
            <wp:effectExtent l="0" t="0" r="0" b="0"/>
            <wp:docPr id="545555936" name="Image 1" descr="Une image contenant capture d’écran, texte,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5555936" name="Image 1" descr="Une image contenant capture d’écran, texte, logiciel, Icône d’ordinateur&#10;&#10;Description générée automatiquement"/>
                    <pic:cNvPicPr/>
                  </pic:nvPicPr>
                  <pic:blipFill>
                    <a:blip r:embed="rId101"/>
                    <a:stretch>
                      <a:fillRect/>
                    </a:stretch>
                  </pic:blipFill>
                  <pic:spPr>
                    <a:xfrm>
                      <a:off x="0" y="0"/>
                      <a:ext cx="5760720" cy="1035050"/>
                    </a:xfrm>
                    <a:prstGeom prst="rect">
                      <a:avLst/>
                    </a:prstGeom>
                  </pic:spPr>
                </pic:pic>
              </a:graphicData>
            </a:graphic>
          </wp:inline>
        </w:drawing>
      </w:r>
    </w:p>
    <w:p w14:paraId="2EB50604" w14:textId="77777777" w:rsidR="003608FA" w:rsidRDefault="003608FA">
      <w:pPr>
        <w:spacing w:after="160" w:line="259" w:lineRule="auto"/>
        <w:jc w:val="left"/>
        <w:rPr>
          <w:rFonts w:asciiTheme="majorHAnsi" w:eastAsiaTheme="majorEastAsia" w:hAnsiTheme="majorHAnsi" w:cstheme="majorBidi"/>
          <w:b/>
          <w:bCs/>
          <w:color w:val="2F5496" w:themeColor="accent1" w:themeShade="BF"/>
          <w:sz w:val="24"/>
          <w:szCs w:val="24"/>
        </w:rPr>
      </w:pPr>
      <w:r>
        <w:br w:type="page"/>
      </w:r>
    </w:p>
    <w:p w14:paraId="5D24852C" w14:textId="28004DCA" w:rsidR="00647262" w:rsidRDefault="00647262" w:rsidP="00647262">
      <w:pPr>
        <w:pStyle w:val="Titre1"/>
      </w:pPr>
      <w:r>
        <w:lastRenderedPageBreak/>
        <w:t>Entretiens</w:t>
      </w:r>
    </w:p>
    <w:p w14:paraId="368684A5" w14:textId="44C5A446" w:rsidR="009072C1" w:rsidRDefault="00647262" w:rsidP="009072C1">
      <w:pPr>
        <w:pStyle w:val="Titre2"/>
      </w:pPr>
      <w:r>
        <w:t>EE01 : Augmentation du contraste entre le titre du champ et la valeur dans l'export PDF de l'entretien [Mantis #11432]</w:t>
      </w:r>
    </w:p>
    <w:p w14:paraId="23CFFBDD" w14:textId="73CDCBEC" w:rsidR="00A50937" w:rsidRDefault="00A50937" w:rsidP="00A50937">
      <w:r>
        <w:rPr>
          <w:noProof/>
        </w:rPr>
        <w:drawing>
          <wp:inline distT="0" distB="0" distL="0" distR="0" wp14:anchorId="3915063C" wp14:editId="5C5F3587">
            <wp:extent cx="5760720" cy="2597150"/>
            <wp:effectExtent l="0" t="0" r="0" b="0"/>
            <wp:docPr id="180671709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6717094" name="Image 1" descr="Une image contenant texte, capture d’écran, logiciel, nombre&#10;&#10;Description générée automatiquement"/>
                    <pic:cNvPicPr/>
                  </pic:nvPicPr>
                  <pic:blipFill>
                    <a:blip r:embed="rId102"/>
                    <a:stretch>
                      <a:fillRect/>
                    </a:stretch>
                  </pic:blipFill>
                  <pic:spPr>
                    <a:xfrm>
                      <a:off x="0" y="0"/>
                      <a:ext cx="5760720" cy="2597150"/>
                    </a:xfrm>
                    <a:prstGeom prst="rect">
                      <a:avLst/>
                    </a:prstGeom>
                  </pic:spPr>
                </pic:pic>
              </a:graphicData>
            </a:graphic>
          </wp:inline>
        </w:drawing>
      </w:r>
    </w:p>
    <w:p w14:paraId="25938837" w14:textId="5246B4BF" w:rsidR="009F41D3" w:rsidRDefault="009F41D3" w:rsidP="009F41D3">
      <w:pPr>
        <w:pStyle w:val="Titre2"/>
      </w:pPr>
      <w:r>
        <w:t xml:space="preserve">EE02 : Les boutons "Enregistrer" et "Enregistrer et suivant" pourront dorénavant bénéficier d'une traduction indépendante et seront par défaut renommés en "Enregistrer (brouillon)" et "Enregistrer et soumettre" [Mantis </w:t>
      </w:r>
      <w:r w:rsidR="00287571">
        <w:t>#</w:t>
      </w:r>
      <w:r w:rsidRPr="00287571">
        <w:t>11699</w:t>
      </w:r>
      <w:r>
        <w:t>]</w:t>
      </w:r>
    </w:p>
    <w:p w14:paraId="27DD7B7A" w14:textId="77777777" w:rsidR="009F41D3" w:rsidRDefault="009F41D3" w:rsidP="009F41D3"/>
    <w:p w14:paraId="76D6B475" w14:textId="6DD6CF38" w:rsidR="009F41D3" w:rsidRDefault="00000000" w:rsidP="009F41D3">
      <w:r>
        <w:rPr>
          <w:noProof/>
        </w:rPr>
        <w:pict w14:anchorId="64D89958">
          <v:shapetype id="_x0000_t202" coordsize="21600,21600" o:spt="202" path="m,l,21600r21600,l21600,xe">
            <v:stroke joinstyle="miter"/>
            <v:path gradientshapeok="t" o:connecttype="rect"/>
          </v:shapetype>
          <v:shape id="_x0000_s2054" type="#_x0000_t202" style="position:absolute;left:0;text-align:left;margin-left:148.65pt;margin-top:70.5pt;width:97.5pt;height:15pt;z-index:251658242" filled="f" strokecolor="red" strokeweight="1.5pt">
            <v:textbox>
              <w:txbxContent>
                <w:p w14:paraId="0FD6B30C" w14:textId="77777777" w:rsidR="00E04A09" w:rsidRDefault="00E04A09"/>
              </w:txbxContent>
            </v:textbox>
          </v:shape>
        </w:pict>
      </w:r>
      <w:r w:rsidR="009F41D3" w:rsidRPr="00A411FA">
        <w:rPr>
          <w:noProof/>
        </w:rPr>
        <w:drawing>
          <wp:inline distT="0" distB="0" distL="0" distR="0" wp14:anchorId="25D5F51A" wp14:editId="1C289F05">
            <wp:extent cx="5760720" cy="1180465"/>
            <wp:effectExtent l="0" t="0" r="0" b="0"/>
            <wp:docPr id="666958417" name="Image 1" descr="Une image contenant texte, capture d’écran, lign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958417" name="Image 1" descr="Une image contenant texte, capture d’écran, ligne, Police&#10;&#10;Description générée automatiquement"/>
                    <pic:cNvPicPr/>
                  </pic:nvPicPr>
                  <pic:blipFill>
                    <a:blip r:embed="rId103"/>
                    <a:stretch>
                      <a:fillRect/>
                    </a:stretch>
                  </pic:blipFill>
                  <pic:spPr>
                    <a:xfrm>
                      <a:off x="0" y="0"/>
                      <a:ext cx="5760720" cy="1180465"/>
                    </a:xfrm>
                    <a:prstGeom prst="rect">
                      <a:avLst/>
                    </a:prstGeom>
                  </pic:spPr>
                </pic:pic>
              </a:graphicData>
            </a:graphic>
          </wp:inline>
        </w:drawing>
      </w:r>
    </w:p>
    <w:p w14:paraId="758ECF71" w14:textId="1C7FB225" w:rsidR="00E01258" w:rsidRDefault="00E01258" w:rsidP="00E01258">
      <w:pPr>
        <w:pStyle w:val="Titre2"/>
      </w:pPr>
      <w:r w:rsidRPr="00E01258">
        <w:t>EE03 : La taille de la police sur l'export PDF sera dorénavant dégressive en fonction du nombre de colonnes de la structure [Mantis #11574]</w:t>
      </w:r>
    </w:p>
    <w:p w14:paraId="3B28C17C" w14:textId="6A288AD7" w:rsidR="009F41D3" w:rsidRDefault="00E928DB" w:rsidP="00A50937">
      <w:r>
        <w:rPr>
          <w:noProof/>
        </w:rPr>
        <w:drawing>
          <wp:inline distT="0" distB="0" distL="0" distR="0" wp14:anchorId="30633DC3" wp14:editId="3A52EF8D">
            <wp:extent cx="5760720" cy="2651125"/>
            <wp:effectExtent l="0" t="0" r="0" b="0"/>
            <wp:docPr id="210950832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508326" name=""/>
                    <pic:cNvPicPr/>
                  </pic:nvPicPr>
                  <pic:blipFill>
                    <a:blip r:embed="rId104"/>
                    <a:stretch>
                      <a:fillRect/>
                    </a:stretch>
                  </pic:blipFill>
                  <pic:spPr>
                    <a:xfrm>
                      <a:off x="0" y="0"/>
                      <a:ext cx="5760720" cy="2651125"/>
                    </a:xfrm>
                    <a:prstGeom prst="rect">
                      <a:avLst/>
                    </a:prstGeom>
                  </pic:spPr>
                </pic:pic>
              </a:graphicData>
            </a:graphic>
          </wp:inline>
        </w:drawing>
      </w:r>
    </w:p>
    <w:p w14:paraId="0C7A3AD1" w14:textId="78BBB942" w:rsidR="00697816" w:rsidRDefault="00697816" w:rsidP="00697816">
      <w:pPr>
        <w:pStyle w:val="Titre2"/>
      </w:pPr>
      <w:r w:rsidRPr="00697816">
        <w:lastRenderedPageBreak/>
        <w:t>EE04 : Ajout d'un écran "Entretiens &gt; Entretiens &gt; Périmètre" permettant à l'utilisateur un accès en lecture seules aux campagnes et uniquement aux agents de ses périmètres "Agents / Carrières" [Mantis #11700]</w:t>
      </w:r>
    </w:p>
    <w:p w14:paraId="55789AAF" w14:textId="34BB5D02" w:rsidR="00D527E6" w:rsidRDefault="00D527E6" w:rsidP="00D527E6">
      <w:r>
        <w:rPr>
          <w:noProof/>
        </w:rPr>
        <w:drawing>
          <wp:inline distT="0" distB="0" distL="0" distR="0" wp14:anchorId="12EBEC7F" wp14:editId="456DB0CF">
            <wp:extent cx="5760720" cy="3647440"/>
            <wp:effectExtent l="0" t="0" r="0" b="0"/>
            <wp:docPr id="1932972037"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972037" name="Image 1" descr="Une image contenant texte, capture d’écran, logiciel, nombre&#10;&#10;Description générée automatiquement"/>
                    <pic:cNvPicPr/>
                  </pic:nvPicPr>
                  <pic:blipFill>
                    <a:blip r:embed="rId105"/>
                    <a:stretch>
                      <a:fillRect/>
                    </a:stretch>
                  </pic:blipFill>
                  <pic:spPr>
                    <a:xfrm>
                      <a:off x="0" y="0"/>
                      <a:ext cx="5760720" cy="3647440"/>
                    </a:xfrm>
                    <a:prstGeom prst="rect">
                      <a:avLst/>
                    </a:prstGeom>
                  </pic:spPr>
                </pic:pic>
              </a:graphicData>
            </a:graphic>
          </wp:inline>
        </w:drawing>
      </w:r>
    </w:p>
    <w:p w14:paraId="488CA24F" w14:textId="77777777" w:rsidR="00D527E6" w:rsidRDefault="00D527E6" w:rsidP="00D527E6"/>
    <w:p w14:paraId="44BA67C1" w14:textId="3F838032" w:rsidR="00D527E6" w:rsidRPr="00D527E6" w:rsidRDefault="00D37C21" w:rsidP="00D527E6">
      <w:r>
        <w:rPr>
          <w:noProof/>
        </w:rPr>
        <w:drawing>
          <wp:inline distT="0" distB="0" distL="0" distR="0" wp14:anchorId="32D9CBB7" wp14:editId="36B037B5">
            <wp:extent cx="5760720" cy="1934210"/>
            <wp:effectExtent l="0" t="0" r="0" b="0"/>
            <wp:docPr id="1223047431"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3047431" name="Image 1" descr="Une image contenant texte, logiciel, Icône d’ordinateur, Page web&#10;&#10;Description générée automatiquement"/>
                    <pic:cNvPicPr/>
                  </pic:nvPicPr>
                  <pic:blipFill>
                    <a:blip r:embed="rId106"/>
                    <a:stretch>
                      <a:fillRect/>
                    </a:stretch>
                  </pic:blipFill>
                  <pic:spPr>
                    <a:xfrm>
                      <a:off x="0" y="0"/>
                      <a:ext cx="5760720" cy="1934210"/>
                    </a:xfrm>
                    <a:prstGeom prst="rect">
                      <a:avLst/>
                    </a:prstGeom>
                  </pic:spPr>
                </pic:pic>
              </a:graphicData>
            </a:graphic>
          </wp:inline>
        </w:drawing>
      </w:r>
    </w:p>
    <w:p w14:paraId="37972333"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C57C3DA" w14:textId="71B493CD" w:rsidR="00382C01" w:rsidRDefault="00382C01" w:rsidP="00382C01">
      <w:pPr>
        <w:pStyle w:val="Titre2"/>
      </w:pPr>
      <w:r w:rsidRPr="00382C01">
        <w:lastRenderedPageBreak/>
        <w:t>CE01 : Correction de l'export PDF pour les structures avec un sous-titre mais sans introduction [Mantis #10692]</w:t>
      </w:r>
    </w:p>
    <w:p w14:paraId="552B84C4" w14:textId="06489015" w:rsidR="00762881" w:rsidRPr="00762881" w:rsidRDefault="00762881" w:rsidP="00762881">
      <w:r>
        <w:t xml:space="preserve">Avant la correction, renseigner un sous-titre d’une structure sans renseigner une introduction empêchait l’export du PDF de l’entretien signé. </w:t>
      </w:r>
    </w:p>
    <w:p w14:paraId="7ED20E47" w14:textId="0A903306" w:rsidR="008B60D0" w:rsidRDefault="008B60D0" w:rsidP="00382C01">
      <w:r>
        <w:rPr>
          <w:noProof/>
        </w:rPr>
        <w:drawing>
          <wp:inline distT="0" distB="0" distL="0" distR="0" wp14:anchorId="7CE5C3AB" wp14:editId="4F93DF41">
            <wp:extent cx="5760720" cy="2082165"/>
            <wp:effectExtent l="0" t="0" r="0" b="0"/>
            <wp:docPr id="9990873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087349" name=""/>
                    <pic:cNvPicPr/>
                  </pic:nvPicPr>
                  <pic:blipFill>
                    <a:blip r:embed="rId107"/>
                    <a:stretch>
                      <a:fillRect/>
                    </a:stretch>
                  </pic:blipFill>
                  <pic:spPr>
                    <a:xfrm>
                      <a:off x="0" y="0"/>
                      <a:ext cx="5760720" cy="2082165"/>
                    </a:xfrm>
                    <a:prstGeom prst="rect">
                      <a:avLst/>
                    </a:prstGeom>
                  </pic:spPr>
                </pic:pic>
              </a:graphicData>
            </a:graphic>
          </wp:inline>
        </w:drawing>
      </w:r>
    </w:p>
    <w:p w14:paraId="51C390D4" w14:textId="14F2893C" w:rsidR="0080046B" w:rsidRDefault="0080046B" w:rsidP="0080046B">
      <w:pPr>
        <w:pStyle w:val="Titre1"/>
      </w:pPr>
      <w:r>
        <w:t>Conventions Dispo SDIS-Employeur</w:t>
      </w:r>
    </w:p>
    <w:p w14:paraId="4CD9B685" w14:textId="65A58C82" w:rsidR="0080046B" w:rsidRDefault="0080046B" w:rsidP="0080046B">
      <w:pPr>
        <w:pStyle w:val="Titre2"/>
      </w:pPr>
      <w:r>
        <w:t>ED01 : Ajout d'un paramètre de licence "Licence - Modèle de données" dans l'écran "Outils &gt; Paramètres &gt; Licences" ayant un impact sur le formulaire de création des conventions "agent-employeur" [Mantis #10552]</w:t>
      </w:r>
    </w:p>
    <w:p w14:paraId="71C29608" w14:textId="28B1003A" w:rsidR="002F3F81" w:rsidRDefault="002F3F81" w:rsidP="002F3F81">
      <w:r>
        <w:rPr>
          <w:noProof/>
        </w:rPr>
        <w:drawing>
          <wp:inline distT="0" distB="0" distL="0" distR="0" wp14:anchorId="29627A0D" wp14:editId="6BCAB9DF">
            <wp:extent cx="5760720" cy="2087245"/>
            <wp:effectExtent l="0" t="0" r="0" b="0"/>
            <wp:docPr id="1616698304"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6698304" name="Image 1" descr="Une image contenant texte, logiciel, Icône d’ordinateur, Page web&#10;&#10;Description générée automatiquement"/>
                    <pic:cNvPicPr/>
                  </pic:nvPicPr>
                  <pic:blipFill>
                    <a:blip r:embed="rId108"/>
                    <a:stretch>
                      <a:fillRect/>
                    </a:stretch>
                  </pic:blipFill>
                  <pic:spPr>
                    <a:xfrm>
                      <a:off x="0" y="0"/>
                      <a:ext cx="5760720" cy="2087245"/>
                    </a:xfrm>
                    <a:prstGeom prst="rect">
                      <a:avLst/>
                    </a:prstGeom>
                  </pic:spPr>
                </pic:pic>
              </a:graphicData>
            </a:graphic>
          </wp:inline>
        </w:drawing>
      </w:r>
    </w:p>
    <w:p w14:paraId="2FC2C731" w14:textId="77777777" w:rsidR="002F3F81" w:rsidRDefault="002F3F81" w:rsidP="002F3F81"/>
    <w:p w14:paraId="3602181B" w14:textId="39648737" w:rsidR="002F3F81" w:rsidRPr="002F3F81" w:rsidRDefault="00A979FF" w:rsidP="002F3F81">
      <w:r>
        <w:rPr>
          <w:noProof/>
        </w:rPr>
        <w:drawing>
          <wp:inline distT="0" distB="0" distL="0" distR="0" wp14:anchorId="60A42BE2" wp14:editId="73D73B92">
            <wp:extent cx="5760720" cy="2163445"/>
            <wp:effectExtent l="0" t="0" r="0" b="0"/>
            <wp:docPr id="1931928220"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928220" name="Image 1" descr="Une image contenant texte, logiciel, Icône d’ordinateur, Page web&#10;&#10;Description générée automatiquement"/>
                    <pic:cNvPicPr/>
                  </pic:nvPicPr>
                  <pic:blipFill>
                    <a:blip r:embed="rId109"/>
                    <a:stretch>
                      <a:fillRect/>
                    </a:stretch>
                  </pic:blipFill>
                  <pic:spPr>
                    <a:xfrm>
                      <a:off x="0" y="0"/>
                      <a:ext cx="5760720" cy="2163445"/>
                    </a:xfrm>
                    <a:prstGeom prst="rect">
                      <a:avLst/>
                    </a:prstGeom>
                  </pic:spPr>
                </pic:pic>
              </a:graphicData>
            </a:graphic>
          </wp:inline>
        </w:drawing>
      </w:r>
    </w:p>
    <w:p w14:paraId="338FC05E" w14:textId="398B6FBF" w:rsidR="009072C1" w:rsidRDefault="009072C1" w:rsidP="009072C1">
      <w:pPr>
        <w:pStyle w:val="Titre1"/>
      </w:pPr>
      <w:r>
        <w:lastRenderedPageBreak/>
        <w:t>For</w:t>
      </w:r>
      <w:r w:rsidR="00762881">
        <w:t>m</w:t>
      </w:r>
      <w:r>
        <w:t>ation</w:t>
      </w:r>
    </w:p>
    <w:p w14:paraId="679648F8" w14:textId="402BC08D" w:rsidR="00FE40E8" w:rsidRDefault="00FE40E8" w:rsidP="00FE40E8">
      <w:pPr>
        <w:pStyle w:val="Titre2"/>
      </w:pPr>
      <w:r>
        <w:t>EF01 : Optimisation de l'affichage des candidats stagiaires dans le détail des sessions de stages concernant les affectations à date de la session [Pas de Mantis]</w:t>
      </w:r>
    </w:p>
    <w:p w14:paraId="33868649" w14:textId="5F3BFD39" w:rsidR="003D7336" w:rsidRPr="003D7336" w:rsidRDefault="003D7336" w:rsidP="003D7336">
      <w:r>
        <w:rPr>
          <w:noProof/>
        </w:rPr>
        <w:drawing>
          <wp:inline distT="0" distB="0" distL="0" distR="0" wp14:anchorId="1B6E5B7C" wp14:editId="1811E7CA">
            <wp:extent cx="5760720" cy="2091690"/>
            <wp:effectExtent l="0" t="0" r="0" b="0"/>
            <wp:docPr id="1940141351" name="Image 1" descr="Une image contenant texte, logiciel,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0141351" name="Image 1" descr="Une image contenant texte, logiciel, nombre, Police&#10;&#10;Description générée automatiquement"/>
                    <pic:cNvPicPr/>
                  </pic:nvPicPr>
                  <pic:blipFill>
                    <a:blip r:embed="rId110"/>
                    <a:stretch>
                      <a:fillRect/>
                    </a:stretch>
                  </pic:blipFill>
                  <pic:spPr>
                    <a:xfrm>
                      <a:off x="0" y="0"/>
                      <a:ext cx="5760720" cy="2091690"/>
                    </a:xfrm>
                    <a:prstGeom prst="rect">
                      <a:avLst/>
                    </a:prstGeom>
                  </pic:spPr>
                </pic:pic>
              </a:graphicData>
            </a:graphic>
          </wp:inline>
        </w:drawing>
      </w:r>
    </w:p>
    <w:p w14:paraId="3475891D" w14:textId="5E12545D" w:rsidR="00B717E2" w:rsidRDefault="00201355" w:rsidP="00B717E2">
      <w:pPr>
        <w:pStyle w:val="Titre2"/>
      </w:pPr>
      <w:r w:rsidRPr="00201355">
        <w:t>EF02 : Ajout d'une nouvelle valeur "95" pour le paramètre "Catalogue - Modèle". Ce modèle de catalogue est basé sur le modèle associé à la valeur "33" de la version 5.3 [Mantis #11388]</w:t>
      </w:r>
    </w:p>
    <w:p w14:paraId="2F940668" w14:textId="06EACFFF" w:rsidR="00AA3C0E" w:rsidRPr="00AA3C0E" w:rsidRDefault="00AA3C0E" w:rsidP="00AA3C0E">
      <w:r>
        <w:rPr>
          <w:noProof/>
        </w:rPr>
        <w:drawing>
          <wp:inline distT="0" distB="0" distL="0" distR="0" wp14:anchorId="3661B5E1" wp14:editId="5D8B531A">
            <wp:extent cx="3362325" cy="1716555"/>
            <wp:effectExtent l="0" t="0" r="0" b="0"/>
            <wp:docPr id="1439531684"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531684" name="Image 1" descr="Une image contenant texte, capture d’écran, Police, nombre&#10;&#10;Description générée automatiquement"/>
                    <pic:cNvPicPr/>
                  </pic:nvPicPr>
                  <pic:blipFill>
                    <a:blip r:embed="rId111"/>
                    <a:stretch>
                      <a:fillRect/>
                    </a:stretch>
                  </pic:blipFill>
                  <pic:spPr>
                    <a:xfrm>
                      <a:off x="0" y="0"/>
                      <a:ext cx="3367698" cy="1719298"/>
                    </a:xfrm>
                    <a:prstGeom prst="rect">
                      <a:avLst/>
                    </a:prstGeom>
                  </pic:spPr>
                </pic:pic>
              </a:graphicData>
            </a:graphic>
          </wp:inline>
        </w:drawing>
      </w:r>
    </w:p>
    <w:p w14:paraId="69FF7B15" w14:textId="547318E5" w:rsidR="00536C90" w:rsidRDefault="00536C90" w:rsidP="00EA5C21">
      <w:pPr>
        <w:pStyle w:val="Titre2"/>
      </w:pPr>
      <w:r>
        <w:t>EF03 : L'écran "Formation &gt; Stages &gt; Bibliothèque de stages" proposera dorénavant un export Excel/Calc [Mantis #11445]</w:t>
      </w:r>
    </w:p>
    <w:p w14:paraId="24D0D661" w14:textId="1387442E" w:rsidR="00E3308E" w:rsidRPr="00E3308E" w:rsidRDefault="00000000" w:rsidP="00E3308E">
      <w:r>
        <w:rPr>
          <w:noProof/>
        </w:rPr>
        <w:pict w14:anchorId="474F4F55">
          <v:rect id="_x0000_s2052" style="position:absolute;left:0;text-align:left;margin-left:430.15pt;margin-top:40.15pt;width:18pt;height:12.5pt;z-index:251658240" filled="f" fillcolor="white [3212]" strokecolor="red" strokeweight="3pt"/>
        </w:pict>
      </w:r>
      <w:r w:rsidR="00D94ED9" w:rsidRPr="00D94ED9">
        <w:rPr>
          <w:noProof/>
        </w:rPr>
        <w:drawing>
          <wp:inline distT="0" distB="0" distL="0" distR="0" wp14:anchorId="296ED930" wp14:editId="1D5C3502">
            <wp:extent cx="5760720" cy="850265"/>
            <wp:effectExtent l="0" t="0" r="0" b="0"/>
            <wp:docPr id="1723421069"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421069" name="Image 1" descr="Une image contenant texte, capture d’écran, logiciel, Page web&#10;&#10;Description générée automatiquement"/>
                    <pic:cNvPicPr/>
                  </pic:nvPicPr>
                  <pic:blipFill>
                    <a:blip r:embed="rId112"/>
                    <a:stretch>
                      <a:fillRect/>
                    </a:stretch>
                  </pic:blipFill>
                  <pic:spPr>
                    <a:xfrm>
                      <a:off x="0" y="0"/>
                      <a:ext cx="5760720" cy="850265"/>
                    </a:xfrm>
                    <a:prstGeom prst="rect">
                      <a:avLst/>
                    </a:prstGeom>
                  </pic:spPr>
                </pic:pic>
              </a:graphicData>
            </a:graphic>
          </wp:inline>
        </w:drawing>
      </w:r>
    </w:p>
    <w:p w14:paraId="5AC3F80A" w14:textId="77777777" w:rsidR="00842EF0" w:rsidRDefault="00842EF0" w:rsidP="00E3308E"/>
    <w:p w14:paraId="0C136E87" w14:textId="535271F1" w:rsidR="00842EF0" w:rsidRPr="00E3308E" w:rsidRDefault="00831B15" w:rsidP="00E3308E">
      <w:r w:rsidRPr="00831B15">
        <w:rPr>
          <w:noProof/>
        </w:rPr>
        <w:drawing>
          <wp:inline distT="0" distB="0" distL="0" distR="0" wp14:anchorId="2AD6C4F8" wp14:editId="1003D01F">
            <wp:extent cx="5760720" cy="1260475"/>
            <wp:effectExtent l="0" t="0" r="0" b="0"/>
            <wp:docPr id="559940506" name="Image 1" descr="Une image contenant texte, nombre,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9940506" name="Image 1" descr="Une image contenant texte, nombre, Police, ligne&#10;&#10;Description générée automatiquement"/>
                    <pic:cNvPicPr/>
                  </pic:nvPicPr>
                  <pic:blipFill>
                    <a:blip r:embed="rId113"/>
                    <a:stretch>
                      <a:fillRect/>
                    </a:stretch>
                  </pic:blipFill>
                  <pic:spPr>
                    <a:xfrm>
                      <a:off x="0" y="0"/>
                      <a:ext cx="5760720" cy="1260475"/>
                    </a:xfrm>
                    <a:prstGeom prst="rect">
                      <a:avLst/>
                    </a:prstGeom>
                  </pic:spPr>
                </pic:pic>
              </a:graphicData>
            </a:graphic>
          </wp:inline>
        </w:drawing>
      </w:r>
    </w:p>
    <w:p w14:paraId="4FE5554F" w14:textId="77777777" w:rsidR="003608FA" w:rsidRDefault="003608FA">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7A07634" w14:textId="3C2E1B97" w:rsidR="00536C90" w:rsidRDefault="00536C90" w:rsidP="00EA5C21">
      <w:pPr>
        <w:pStyle w:val="Titre2"/>
      </w:pPr>
      <w:r>
        <w:lastRenderedPageBreak/>
        <w:t>EF04 : Ajout de la possibilité d'ordonner les résultats par niveau de validation ou niveau de priorité indépendant dans les écrans de validations globaux [Mantis #11288]</w:t>
      </w:r>
    </w:p>
    <w:p w14:paraId="60B32725" w14:textId="1FAD3C5B" w:rsidR="006C364E" w:rsidRPr="006C364E" w:rsidRDefault="006C364E" w:rsidP="006C364E">
      <w:r>
        <w:rPr>
          <w:noProof/>
        </w:rPr>
        <w:drawing>
          <wp:inline distT="0" distB="0" distL="0" distR="0" wp14:anchorId="53F12109" wp14:editId="6C831EC4">
            <wp:extent cx="5760720" cy="2270125"/>
            <wp:effectExtent l="0" t="0" r="0" b="0"/>
            <wp:docPr id="975999871"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5999871" name="Image 1" descr="Une image contenant texte, logiciel, Icône d’ordinateur, nombre&#10;&#10;Description générée automatiquement"/>
                    <pic:cNvPicPr/>
                  </pic:nvPicPr>
                  <pic:blipFill>
                    <a:blip r:embed="rId114"/>
                    <a:stretch>
                      <a:fillRect/>
                    </a:stretch>
                  </pic:blipFill>
                  <pic:spPr>
                    <a:xfrm>
                      <a:off x="0" y="0"/>
                      <a:ext cx="5760720" cy="2270125"/>
                    </a:xfrm>
                    <a:prstGeom prst="rect">
                      <a:avLst/>
                    </a:prstGeom>
                  </pic:spPr>
                </pic:pic>
              </a:graphicData>
            </a:graphic>
          </wp:inline>
        </w:drawing>
      </w:r>
    </w:p>
    <w:p w14:paraId="52702183" w14:textId="19FADB3D" w:rsidR="003D4E4F" w:rsidRPr="003D4E4F" w:rsidRDefault="00956DF4" w:rsidP="00AC305F">
      <w:pPr>
        <w:pStyle w:val="Titre2"/>
      </w:pPr>
      <w:r w:rsidRPr="00956DF4">
        <w:t>EF05 : Le filtre "type de contenu" sera toujours présenté (hors "plus de filtre") avec le paramètre "Feuilles de présence - Modèle" sur la valeur "68" [Mantis #6748]</w:t>
      </w:r>
    </w:p>
    <w:p w14:paraId="149E9746" w14:textId="417F0B2B" w:rsidR="00A37EF0" w:rsidRPr="003D4E4F" w:rsidRDefault="00A37EF0" w:rsidP="003D4E4F">
      <w:r>
        <w:t>Pour la valeur 68</w:t>
      </w:r>
    </w:p>
    <w:p w14:paraId="26F96035" w14:textId="651D7421" w:rsidR="003623C0" w:rsidRPr="003623C0" w:rsidRDefault="003D4E4F" w:rsidP="003623C0">
      <w:r w:rsidRPr="003D4E4F">
        <w:rPr>
          <w:noProof/>
        </w:rPr>
        <w:drawing>
          <wp:inline distT="0" distB="0" distL="0" distR="0" wp14:anchorId="35FD05EF" wp14:editId="602A94A1">
            <wp:extent cx="5760720" cy="522605"/>
            <wp:effectExtent l="0" t="0" r="0" b="0"/>
            <wp:docPr id="622185066"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2185066" name=""/>
                    <pic:cNvPicPr/>
                  </pic:nvPicPr>
                  <pic:blipFill>
                    <a:blip r:embed="rId115"/>
                    <a:stretch>
                      <a:fillRect/>
                    </a:stretch>
                  </pic:blipFill>
                  <pic:spPr>
                    <a:xfrm>
                      <a:off x="0" y="0"/>
                      <a:ext cx="5760720" cy="522605"/>
                    </a:xfrm>
                    <a:prstGeom prst="rect">
                      <a:avLst/>
                    </a:prstGeom>
                  </pic:spPr>
                </pic:pic>
              </a:graphicData>
            </a:graphic>
          </wp:inline>
        </w:drawing>
      </w:r>
    </w:p>
    <w:p w14:paraId="39443802" w14:textId="77777777" w:rsidR="00A37EF0" w:rsidRDefault="00A37EF0" w:rsidP="003623C0"/>
    <w:p w14:paraId="7D6CDE3E" w14:textId="1184E035" w:rsidR="00A37EF0" w:rsidRDefault="00A37EF0" w:rsidP="003623C0">
      <w:r>
        <w:t>Pour les autres valeurs</w:t>
      </w:r>
    </w:p>
    <w:p w14:paraId="65561E61" w14:textId="68B467E4" w:rsidR="002C3378" w:rsidRDefault="00D15B41" w:rsidP="003623C0">
      <w:r w:rsidRPr="00D15B41">
        <w:rPr>
          <w:noProof/>
        </w:rPr>
        <w:drawing>
          <wp:inline distT="0" distB="0" distL="0" distR="0" wp14:anchorId="5FA7BAA9" wp14:editId="7E0AD7BA">
            <wp:extent cx="5760720" cy="492125"/>
            <wp:effectExtent l="0" t="0" r="0" b="0"/>
            <wp:docPr id="5634993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499365" name=""/>
                    <pic:cNvPicPr/>
                  </pic:nvPicPr>
                  <pic:blipFill>
                    <a:blip r:embed="rId116"/>
                    <a:stretch>
                      <a:fillRect/>
                    </a:stretch>
                  </pic:blipFill>
                  <pic:spPr>
                    <a:xfrm>
                      <a:off x="0" y="0"/>
                      <a:ext cx="5760720" cy="492125"/>
                    </a:xfrm>
                    <a:prstGeom prst="rect">
                      <a:avLst/>
                    </a:prstGeom>
                  </pic:spPr>
                </pic:pic>
              </a:graphicData>
            </a:graphic>
          </wp:inline>
        </w:drawing>
      </w:r>
    </w:p>
    <w:p w14:paraId="0EC84FCA" w14:textId="49C2D0ED" w:rsidR="002C3378" w:rsidRDefault="002C3378" w:rsidP="002C3378">
      <w:pPr>
        <w:pStyle w:val="Titre2"/>
      </w:pPr>
      <w:r w:rsidRPr="002C3378">
        <w:t>EF06 : Le filtre "Emplois" des écrans "GRH &gt; Liste des emplois &gt; Aide LAO" et "Gestion déconcentrés" ne devraient dorénavant plus proposer les emplois inactifs [Mantis #11519]</w:t>
      </w:r>
    </w:p>
    <w:p w14:paraId="7A3A03B7" w14:textId="53A7DC9C" w:rsidR="00933D57" w:rsidRPr="00933D57" w:rsidRDefault="00933D57" w:rsidP="00933D57">
      <w:r>
        <w:rPr>
          <w:noProof/>
        </w:rPr>
        <w:drawing>
          <wp:inline distT="0" distB="0" distL="0" distR="0" wp14:anchorId="69C729A8" wp14:editId="3C400012">
            <wp:extent cx="5760720" cy="1729105"/>
            <wp:effectExtent l="0" t="0" r="0" b="0"/>
            <wp:docPr id="1866628357" name="Image 1" descr="Une image contenant texte, logiciel,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628357" name="Image 1" descr="Une image contenant texte, logiciel, capture d’écran, Police&#10;&#10;Description générée automatiquement"/>
                    <pic:cNvPicPr/>
                  </pic:nvPicPr>
                  <pic:blipFill>
                    <a:blip r:embed="rId117"/>
                    <a:stretch>
                      <a:fillRect/>
                    </a:stretch>
                  </pic:blipFill>
                  <pic:spPr>
                    <a:xfrm>
                      <a:off x="0" y="0"/>
                      <a:ext cx="5760720" cy="1729105"/>
                    </a:xfrm>
                    <a:prstGeom prst="rect">
                      <a:avLst/>
                    </a:prstGeom>
                  </pic:spPr>
                </pic:pic>
              </a:graphicData>
            </a:graphic>
          </wp:inline>
        </w:drawing>
      </w:r>
    </w:p>
    <w:p w14:paraId="4B20FADF"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C6FDCD3" w14:textId="7A23D14A" w:rsidR="008C33AC" w:rsidRDefault="008C33AC" w:rsidP="008C33AC">
      <w:pPr>
        <w:pStyle w:val="Titre2"/>
      </w:pPr>
      <w:r w:rsidRPr="008C33AC">
        <w:lastRenderedPageBreak/>
        <w:t>EF07 : Optimisation du calcul de l'affichage de la case jaune dans l'écran "Formation &gt; Sessions &gt; Validation dernier niveau" et les autres écrans de validation en masse [Mantis #11620 et #11591]</w:t>
      </w:r>
    </w:p>
    <w:p w14:paraId="266230D3" w14:textId="723A21F6" w:rsidR="00D81B66" w:rsidRPr="00D81B66" w:rsidRDefault="001F7F6E" w:rsidP="005D5F87">
      <w:r>
        <w:t xml:space="preserve">Les divers écrans de candidature </w:t>
      </w:r>
      <w:r w:rsidR="00677CF6">
        <w:t xml:space="preserve">sont impactés. </w:t>
      </w:r>
      <w:r w:rsidR="00725983">
        <w:t xml:space="preserve">Cette </w:t>
      </w:r>
      <w:r w:rsidR="006560C6">
        <w:t>optimisation</w:t>
      </w:r>
      <w:r w:rsidR="00725983">
        <w:t xml:space="preserve"> devrait </w:t>
      </w:r>
      <w:r w:rsidR="00D920F5">
        <w:t>corriger l’apparition du</w:t>
      </w:r>
      <w:r w:rsidR="006560C6">
        <w:t xml:space="preserve"> message « Aucune candidature ne correspond à cette sélection. »</w:t>
      </w:r>
      <w:r w:rsidR="00AD6667">
        <w:t xml:space="preserve"> malgré les candidatures </w:t>
      </w:r>
      <w:r w:rsidR="00D907F0">
        <w:t>en attente :</w:t>
      </w:r>
    </w:p>
    <w:p w14:paraId="21DBDAA1" w14:textId="3A59E991" w:rsidR="005D5F87" w:rsidRPr="005D5F87" w:rsidRDefault="00D81B66" w:rsidP="005D5F87">
      <w:r>
        <w:rPr>
          <w:noProof/>
          <w:highlight w:val="yellow"/>
        </w:rPr>
        <w:drawing>
          <wp:inline distT="0" distB="0" distL="0" distR="0" wp14:anchorId="2877DFBC" wp14:editId="4FEDE25F">
            <wp:extent cx="5758180" cy="1284605"/>
            <wp:effectExtent l="0" t="0" r="0" b="0"/>
            <wp:docPr id="1661649121"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cstate="print">
                      <a:extLst>
                        <a:ext uri="{28A0092B-C50C-407E-A947-70E740481C1C}">
                          <a14:useLocalDpi xmlns:a14="http://schemas.microsoft.com/office/drawing/2010/main"/>
                        </a:ext>
                      </a:extLst>
                    </a:blip>
                    <a:srcRect/>
                    <a:stretch>
                      <a:fillRect/>
                    </a:stretch>
                  </pic:blipFill>
                  <pic:spPr bwMode="auto">
                    <a:xfrm>
                      <a:off x="0" y="0"/>
                      <a:ext cx="5758180" cy="1284605"/>
                    </a:xfrm>
                    <a:prstGeom prst="rect">
                      <a:avLst/>
                    </a:prstGeom>
                    <a:noFill/>
                    <a:ln>
                      <a:noFill/>
                    </a:ln>
                  </pic:spPr>
                </pic:pic>
              </a:graphicData>
            </a:graphic>
          </wp:inline>
        </w:drawing>
      </w:r>
    </w:p>
    <w:p w14:paraId="0B47656F" w14:textId="08A05243" w:rsidR="00E94336" w:rsidRPr="00E94336" w:rsidRDefault="00CD308C" w:rsidP="005D5F87">
      <w:pPr>
        <w:pStyle w:val="Titre2"/>
      </w:pPr>
      <w:r>
        <w:t>EF08 : Ajout d'un écran "Formation &gt; Sessions de stages FOAD &gt; Progressions FOAD" permettant de consulter, voir modifier, les données importées par les interfaces Citrus, Enasis et/ou APIS [Mantis #11582]</w:t>
      </w:r>
    </w:p>
    <w:p w14:paraId="36E19E12" w14:textId="5F81533C" w:rsidR="00E94336" w:rsidRDefault="00E94336" w:rsidP="00E94336">
      <w:r w:rsidRPr="00E94336">
        <w:rPr>
          <w:noProof/>
        </w:rPr>
        <w:drawing>
          <wp:inline distT="0" distB="0" distL="0" distR="0" wp14:anchorId="7F631D34" wp14:editId="5E5EA837">
            <wp:extent cx="5760720" cy="3938270"/>
            <wp:effectExtent l="0" t="0" r="0" b="0"/>
            <wp:docPr id="1583016360"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016360" name="Image 1" descr="Une image contenant texte, capture d’écran, logiciel, nombre&#10;&#10;Description générée automatiquement"/>
                    <pic:cNvPicPr/>
                  </pic:nvPicPr>
                  <pic:blipFill>
                    <a:blip r:embed="rId119"/>
                    <a:stretch>
                      <a:fillRect/>
                    </a:stretch>
                  </pic:blipFill>
                  <pic:spPr>
                    <a:xfrm>
                      <a:off x="0" y="0"/>
                      <a:ext cx="5760720" cy="3938270"/>
                    </a:xfrm>
                    <a:prstGeom prst="rect">
                      <a:avLst/>
                    </a:prstGeom>
                  </pic:spPr>
                </pic:pic>
              </a:graphicData>
            </a:graphic>
          </wp:inline>
        </w:drawing>
      </w:r>
    </w:p>
    <w:p w14:paraId="5A40008F" w14:textId="646255DF" w:rsidR="00C77842" w:rsidRDefault="00C77842">
      <w:pPr>
        <w:spacing w:after="160" w:line="259" w:lineRule="auto"/>
        <w:jc w:val="left"/>
      </w:pPr>
      <w:r>
        <w:br w:type="page"/>
      </w:r>
    </w:p>
    <w:p w14:paraId="21F76552" w14:textId="78FEAC6A" w:rsidR="00E94336" w:rsidRDefault="00E94336" w:rsidP="00E94336">
      <w:r>
        <w:lastRenderedPageBreak/>
        <w:t>Export Excel</w:t>
      </w:r>
    </w:p>
    <w:p w14:paraId="138B6740" w14:textId="513E6FFF" w:rsidR="00E94336" w:rsidRPr="00E94336" w:rsidRDefault="00E94336" w:rsidP="00E94336">
      <w:r w:rsidRPr="00E94336">
        <w:rPr>
          <w:noProof/>
        </w:rPr>
        <w:drawing>
          <wp:inline distT="0" distB="0" distL="0" distR="0" wp14:anchorId="635B5922" wp14:editId="05D6539B">
            <wp:extent cx="5760720" cy="3287395"/>
            <wp:effectExtent l="0" t="0" r="0" b="0"/>
            <wp:docPr id="1969080996"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080996" name="Image 1" descr="Une image contenant texte, capture d’écran, nombre, logiciel&#10;&#10;Description générée automatiquement"/>
                    <pic:cNvPicPr/>
                  </pic:nvPicPr>
                  <pic:blipFill>
                    <a:blip r:embed="rId120"/>
                    <a:stretch>
                      <a:fillRect/>
                    </a:stretch>
                  </pic:blipFill>
                  <pic:spPr>
                    <a:xfrm>
                      <a:off x="0" y="0"/>
                      <a:ext cx="5760720" cy="3287395"/>
                    </a:xfrm>
                    <a:prstGeom prst="rect">
                      <a:avLst/>
                    </a:prstGeom>
                  </pic:spPr>
                </pic:pic>
              </a:graphicData>
            </a:graphic>
          </wp:inline>
        </w:drawing>
      </w:r>
    </w:p>
    <w:p w14:paraId="6552AC83" w14:textId="14B538E4" w:rsidR="00CD308C" w:rsidRDefault="00CD308C" w:rsidP="00CD308C">
      <w:pPr>
        <w:pStyle w:val="Titre2"/>
      </w:pPr>
      <w:r>
        <w:t>EF09 : L'écran "Outils &gt; Exportation &gt; FOAD" proposera dorénavant une case à cocher "Rapport au format Excel/Calc" permettant d'extraire le résultat de l'import dans un rapport Excel/Calc [Mantis #11578]</w:t>
      </w:r>
    </w:p>
    <w:p w14:paraId="624E08D9" w14:textId="589C6E4A" w:rsidR="00C44517" w:rsidRPr="00C44517" w:rsidRDefault="00000000" w:rsidP="00C44517">
      <w:r>
        <w:rPr>
          <w:noProof/>
        </w:rPr>
        <w:pict w14:anchorId="043FDFAF">
          <v:shape id="_x0000_s2053" type="#_x0000_t202" style="position:absolute;left:0;text-align:left;margin-left:-.85pt;margin-top:24.65pt;width:124.5pt;height:13.5pt;z-index:251658241" filled="f" strokecolor="red" strokeweight="2.25pt">
            <v:textbox>
              <w:txbxContent>
                <w:p w14:paraId="7822D226" w14:textId="77777777" w:rsidR="00C32F18" w:rsidRDefault="00C32F18"/>
              </w:txbxContent>
            </v:textbox>
          </v:shape>
        </w:pict>
      </w:r>
      <w:r w:rsidR="00C44517" w:rsidRPr="00C44517">
        <w:rPr>
          <w:noProof/>
        </w:rPr>
        <w:drawing>
          <wp:inline distT="0" distB="0" distL="0" distR="0" wp14:anchorId="5EE5A6B9" wp14:editId="2B39DF40">
            <wp:extent cx="1600282" cy="1092256"/>
            <wp:effectExtent l="0" t="0" r="0" b="0"/>
            <wp:docPr id="1969747601"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747601" name="Image 1" descr="Une image contenant texte, capture d’écran, Police&#10;&#10;Description générée automatiquement"/>
                    <pic:cNvPicPr/>
                  </pic:nvPicPr>
                  <pic:blipFill>
                    <a:blip r:embed="rId121"/>
                    <a:stretch>
                      <a:fillRect/>
                    </a:stretch>
                  </pic:blipFill>
                  <pic:spPr>
                    <a:xfrm>
                      <a:off x="0" y="0"/>
                      <a:ext cx="1600282" cy="1092256"/>
                    </a:xfrm>
                    <a:prstGeom prst="rect">
                      <a:avLst/>
                    </a:prstGeom>
                  </pic:spPr>
                </pic:pic>
              </a:graphicData>
            </a:graphic>
          </wp:inline>
        </w:drawing>
      </w:r>
    </w:p>
    <w:p w14:paraId="2576789C" w14:textId="18C3E90A" w:rsidR="00203F39" w:rsidRDefault="00203F39" w:rsidP="00203F39">
      <w:pPr>
        <w:pStyle w:val="Titre2"/>
      </w:pPr>
      <w:r w:rsidRPr="00203F39">
        <w:t xml:space="preserve">EF10 : </w:t>
      </w:r>
      <w:r w:rsidR="0071624F" w:rsidRPr="0071624F">
        <w:t>Ajout d'un filtre "type de contenu" dans l'écran "Formation &gt; Calendrier &gt; Sessions de stages" - filtré sur UV/FMA par défaut [Mantis #11555]</w:t>
      </w:r>
    </w:p>
    <w:p w14:paraId="63D4FE5F" w14:textId="3233D0AA" w:rsidR="00947A2C" w:rsidRPr="00947A2C" w:rsidRDefault="00947A2C" w:rsidP="00947A2C">
      <w:r>
        <w:rPr>
          <w:noProof/>
        </w:rPr>
        <w:drawing>
          <wp:inline distT="0" distB="0" distL="0" distR="0" wp14:anchorId="08D8DE21" wp14:editId="6C1D8C1D">
            <wp:extent cx="5760720" cy="2084070"/>
            <wp:effectExtent l="0" t="0" r="0" b="0"/>
            <wp:docPr id="1282599905" name="Image 1" descr="Une image contenant texte, nombre,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599905" name="Image 1" descr="Une image contenant texte, nombre, Police, logiciel&#10;&#10;Description générée automatiquement"/>
                    <pic:cNvPicPr/>
                  </pic:nvPicPr>
                  <pic:blipFill>
                    <a:blip r:embed="rId122"/>
                    <a:stretch>
                      <a:fillRect/>
                    </a:stretch>
                  </pic:blipFill>
                  <pic:spPr>
                    <a:xfrm>
                      <a:off x="0" y="0"/>
                      <a:ext cx="5760720" cy="2084070"/>
                    </a:xfrm>
                    <a:prstGeom prst="rect">
                      <a:avLst/>
                    </a:prstGeom>
                  </pic:spPr>
                </pic:pic>
              </a:graphicData>
            </a:graphic>
          </wp:inline>
        </w:drawing>
      </w:r>
    </w:p>
    <w:p w14:paraId="3314CBAE"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6D8A018" w14:textId="17B3BDD5" w:rsidR="0028328B" w:rsidRDefault="0028328B" w:rsidP="0028328B">
      <w:pPr>
        <w:pStyle w:val="Titre2"/>
      </w:pPr>
      <w:r w:rsidRPr="00203F39">
        <w:lastRenderedPageBreak/>
        <w:t>EF1</w:t>
      </w:r>
      <w:r>
        <w:t>1</w:t>
      </w:r>
      <w:r w:rsidRPr="00203F39">
        <w:t xml:space="preserve"> : </w:t>
      </w:r>
      <w:r>
        <w:t>Les savoirs agir et les mesures outils pourront dorénavant être saisies sur des sessions</w:t>
      </w:r>
      <w:r w:rsidR="00D80142">
        <w:t xml:space="preserve"> </w:t>
      </w:r>
      <w:r>
        <w:t xml:space="preserve">validées financièrement tant qu'elles ne sont pas archivées [Mantis </w:t>
      </w:r>
      <w:hyperlink r:id="rId123" w:tooltip="[à tester] Saisie des Mesures outils" w:history="1">
        <w:r w:rsidR="00F61831">
          <w:rPr>
            <w:rStyle w:val="Lienhypertexte"/>
            <w:color w:val="4472C4" w:themeColor="accent1"/>
            <w:u w:val="none"/>
          </w:rPr>
          <w:t>#</w:t>
        </w:r>
        <w:r w:rsidRPr="00BD707D">
          <w:rPr>
            <w:rStyle w:val="Lienhypertexte"/>
            <w:color w:val="4472C4" w:themeColor="accent1"/>
            <w:u w:val="none"/>
          </w:rPr>
          <w:t>11681</w:t>
        </w:r>
      </w:hyperlink>
      <w:r>
        <w:t>]</w:t>
      </w:r>
    </w:p>
    <w:p w14:paraId="23C138FB" w14:textId="59AC15F6" w:rsidR="00F72810" w:rsidRPr="006D0EC5" w:rsidRDefault="00F72810" w:rsidP="00F72810">
      <w:r>
        <w:t xml:space="preserve">Avant la correction : </w:t>
      </w:r>
    </w:p>
    <w:p w14:paraId="37FCD6B7" w14:textId="78CBA405" w:rsidR="00F72810" w:rsidRPr="00F72810" w:rsidRDefault="00D646BE" w:rsidP="00F72810">
      <w:r w:rsidRPr="00D646BE">
        <w:rPr>
          <w:noProof/>
        </w:rPr>
        <w:drawing>
          <wp:inline distT="0" distB="0" distL="0" distR="0" wp14:anchorId="37604688" wp14:editId="037EACD9">
            <wp:extent cx="3314870" cy="1054154"/>
            <wp:effectExtent l="0" t="0" r="0" b="0"/>
            <wp:docPr id="754846773" name="Image 1" descr="Une image contenant texte, capture d’écran, Polic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4846773" name="Image 1" descr="Une image contenant texte, capture d’écran, Police, logiciel&#10;&#10;Description générée automatiquement"/>
                    <pic:cNvPicPr/>
                  </pic:nvPicPr>
                  <pic:blipFill>
                    <a:blip r:embed="rId124"/>
                    <a:stretch>
                      <a:fillRect/>
                    </a:stretch>
                  </pic:blipFill>
                  <pic:spPr>
                    <a:xfrm>
                      <a:off x="0" y="0"/>
                      <a:ext cx="3314870" cy="1054154"/>
                    </a:xfrm>
                    <a:prstGeom prst="rect">
                      <a:avLst/>
                    </a:prstGeom>
                  </pic:spPr>
                </pic:pic>
              </a:graphicData>
            </a:graphic>
          </wp:inline>
        </w:drawing>
      </w:r>
    </w:p>
    <w:p w14:paraId="456FCD17" w14:textId="34F8DC0C" w:rsidR="00D646BE" w:rsidRPr="00F72810" w:rsidRDefault="00783368" w:rsidP="00F72810">
      <w:r w:rsidRPr="00783368">
        <w:rPr>
          <w:noProof/>
        </w:rPr>
        <w:drawing>
          <wp:inline distT="0" distB="0" distL="0" distR="0" wp14:anchorId="4A1E7952" wp14:editId="5C11FD48">
            <wp:extent cx="5760720" cy="3078480"/>
            <wp:effectExtent l="0" t="0" r="0" b="0"/>
            <wp:docPr id="1552681076"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2681076" name="Image 1" descr="Une image contenant texte, capture d’écran, logiciel, Icône d’ordinateur&#10;&#10;Description générée automatiquement"/>
                    <pic:cNvPicPr/>
                  </pic:nvPicPr>
                  <pic:blipFill>
                    <a:blip r:embed="rId125"/>
                    <a:stretch>
                      <a:fillRect/>
                    </a:stretch>
                  </pic:blipFill>
                  <pic:spPr>
                    <a:xfrm>
                      <a:off x="0" y="0"/>
                      <a:ext cx="5760720" cy="3078480"/>
                    </a:xfrm>
                    <a:prstGeom prst="rect">
                      <a:avLst/>
                    </a:prstGeom>
                  </pic:spPr>
                </pic:pic>
              </a:graphicData>
            </a:graphic>
          </wp:inline>
        </w:drawing>
      </w:r>
    </w:p>
    <w:p w14:paraId="6A31C739" w14:textId="7BF4D6F5" w:rsidR="008F674A" w:rsidRDefault="00DD5BB9" w:rsidP="008F674A">
      <w:r w:rsidRPr="00DD5BB9">
        <w:rPr>
          <w:noProof/>
        </w:rPr>
        <w:drawing>
          <wp:inline distT="0" distB="0" distL="0" distR="0" wp14:anchorId="7AE77D72" wp14:editId="649A4A5A">
            <wp:extent cx="5760720" cy="3197860"/>
            <wp:effectExtent l="0" t="0" r="0" b="0"/>
            <wp:docPr id="917455980"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455980" name="Image 1" descr="Une image contenant texte, capture d’écran, logiciel, Icône d’ordinateur&#10;&#10;Description générée automatiquement"/>
                    <pic:cNvPicPr/>
                  </pic:nvPicPr>
                  <pic:blipFill>
                    <a:blip r:embed="rId126"/>
                    <a:stretch>
                      <a:fillRect/>
                    </a:stretch>
                  </pic:blipFill>
                  <pic:spPr>
                    <a:xfrm>
                      <a:off x="0" y="0"/>
                      <a:ext cx="5760720" cy="3197860"/>
                    </a:xfrm>
                    <a:prstGeom prst="rect">
                      <a:avLst/>
                    </a:prstGeom>
                  </pic:spPr>
                </pic:pic>
              </a:graphicData>
            </a:graphic>
          </wp:inline>
        </w:drawing>
      </w:r>
    </w:p>
    <w:p w14:paraId="51F7ACAA" w14:textId="77777777" w:rsidR="00E566F9" w:rsidRDefault="00E566F9" w:rsidP="008F674A"/>
    <w:p w14:paraId="355B53C7" w14:textId="0BA9C712" w:rsidR="00F61831" w:rsidRDefault="00F61831">
      <w:pPr>
        <w:spacing w:after="160" w:line="259" w:lineRule="auto"/>
        <w:jc w:val="left"/>
      </w:pPr>
      <w:r>
        <w:br w:type="page"/>
      </w:r>
    </w:p>
    <w:p w14:paraId="450D771C" w14:textId="309F4BF5" w:rsidR="008F674A" w:rsidRPr="006D0EC5" w:rsidRDefault="008F674A" w:rsidP="008F674A">
      <w:r>
        <w:lastRenderedPageBreak/>
        <w:t xml:space="preserve">Après la correction : </w:t>
      </w:r>
    </w:p>
    <w:p w14:paraId="07FE82D0" w14:textId="75D74F9B" w:rsidR="0028328B" w:rsidRDefault="0028328B" w:rsidP="0028328B">
      <w:r w:rsidRPr="0028328B">
        <w:rPr>
          <w:noProof/>
        </w:rPr>
        <w:drawing>
          <wp:inline distT="0" distB="0" distL="0" distR="0" wp14:anchorId="6015DB4D" wp14:editId="418B0BB0">
            <wp:extent cx="2978303" cy="958899"/>
            <wp:effectExtent l="0" t="0" r="0" b="0"/>
            <wp:docPr id="616202345"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6202345" name="Image 1" descr="Une image contenant texte, capture d’écran, Police, ligne&#10;&#10;Description générée automatiquement"/>
                    <pic:cNvPicPr/>
                  </pic:nvPicPr>
                  <pic:blipFill>
                    <a:blip r:embed="rId127"/>
                    <a:stretch>
                      <a:fillRect/>
                    </a:stretch>
                  </pic:blipFill>
                  <pic:spPr>
                    <a:xfrm>
                      <a:off x="0" y="0"/>
                      <a:ext cx="2978303" cy="958899"/>
                    </a:xfrm>
                    <a:prstGeom prst="rect">
                      <a:avLst/>
                    </a:prstGeom>
                  </pic:spPr>
                </pic:pic>
              </a:graphicData>
            </a:graphic>
          </wp:inline>
        </w:drawing>
      </w:r>
    </w:p>
    <w:p w14:paraId="1F1717DC" w14:textId="77777777" w:rsidR="002F463A" w:rsidRDefault="002F463A" w:rsidP="0028328B"/>
    <w:p w14:paraId="5FB2CE6A" w14:textId="4E259E9B" w:rsidR="002F463A" w:rsidRDefault="00000000" w:rsidP="0028328B">
      <w:r>
        <w:rPr>
          <w:noProof/>
        </w:rPr>
        <w:pict w14:anchorId="49EEB7B9">
          <v:rect id="_x0000_s2059" style="position:absolute;left:0;text-align:left;margin-left:233.15pt;margin-top:101.55pt;width:44pt;height:15pt;z-index:251658244" filled="f" strokecolor="red" strokeweight="1.5pt"/>
        </w:pict>
      </w:r>
      <w:r w:rsidR="00BE2E90" w:rsidRPr="00BE2E90">
        <w:rPr>
          <w:noProof/>
        </w:rPr>
        <w:drawing>
          <wp:inline distT="0" distB="0" distL="0" distR="0" wp14:anchorId="4791DFE8" wp14:editId="6667861C">
            <wp:extent cx="5760720" cy="3104515"/>
            <wp:effectExtent l="0" t="0" r="0" b="0"/>
            <wp:docPr id="54916571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9165712" name="Image 1" descr="Une image contenant texte, capture d’écran, logiciel, Icône d’ordinateur&#10;&#10;Description générée automatiquement"/>
                    <pic:cNvPicPr/>
                  </pic:nvPicPr>
                  <pic:blipFill>
                    <a:blip r:embed="rId128"/>
                    <a:stretch>
                      <a:fillRect/>
                    </a:stretch>
                  </pic:blipFill>
                  <pic:spPr>
                    <a:xfrm>
                      <a:off x="0" y="0"/>
                      <a:ext cx="5760720" cy="3104515"/>
                    </a:xfrm>
                    <a:prstGeom prst="rect">
                      <a:avLst/>
                    </a:prstGeom>
                  </pic:spPr>
                </pic:pic>
              </a:graphicData>
            </a:graphic>
          </wp:inline>
        </w:drawing>
      </w:r>
    </w:p>
    <w:p w14:paraId="7E81CE1A" w14:textId="50CF7361" w:rsidR="0028328B" w:rsidRDefault="00000000" w:rsidP="0028328B">
      <w:r>
        <w:rPr>
          <w:noProof/>
        </w:rPr>
        <w:pict w14:anchorId="418A4055">
          <v:rect id="_x0000_s2058" style="position:absolute;left:0;text-align:left;margin-left:2.15pt;margin-top:61.05pt;width:450.5pt;height:55.6pt;z-index:251658243" filled="f" strokecolor="red" strokeweight="1.5pt"/>
        </w:pict>
      </w:r>
      <w:r w:rsidR="0028328B" w:rsidRPr="0028328B">
        <w:rPr>
          <w:noProof/>
        </w:rPr>
        <w:drawing>
          <wp:inline distT="0" distB="0" distL="0" distR="0" wp14:anchorId="4D524AF9" wp14:editId="0B6B5B2B">
            <wp:extent cx="5760720" cy="1823720"/>
            <wp:effectExtent l="0" t="0" r="0" b="0"/>
            <wp:docPr id="867714173" name="Image 1" descr="Une image contenant texte, capture d’écran, Police, concep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14173" name="Image 1" descr="Une image contenant texte, capture d’écran, Police, conception&#10;&#10;Description générée automatiquement"/>
                    <pic:cNvPicPr/>
                  </pic:nvPicPr>
                  <pic:blipFill>
                    <a:blip r:embed="rId129"/>
                    <a:stretch>
                      <a:fillRect/>
                    </a:stretch>
                  </pic:blipFill>
                  <pic:spPr>
                    <a:xfrm>
                      <a:off x="0" y="0"/>
                      <a:ext cx="5760720" cy="1823720"/>
                    </a:xfrm>
                    <a:prstGeom prst="rect">
                      <a:avLst/>
                    </a:prstGeom>
                  </pic:spPr>
                </pic:pic>
              </a:graphicData>
            </a:graphic>
          </wp:inline>
        </w:drawing>
      </w:r>
    </w:p>
    <w:p w14:paraId="67583AFC"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7BBF9F35" w14:textId="052D1C86" w:rsidR="00344F12" w:rsidRPr="00D80142" w:rsidRDefault="00344F12" w:rsidP="00D80142">
      <w:pPr>
        <w:pStyle w:val="Titre2"/>
      </w:pPr>
      <w:r w:rsidRPr="00D80142">
        <w:lastRenderedPageBreak/>
        <w:t xml:space="preserve">EF12A : La suppression d'un participant à une FMPA sur centre supprimera dorénavant prioritairement la ligne issue de la synchronisation de double carrière en plus de la ligne ciblée, permettant un retour à la normale plus simple en cas de double saisie [Mantis </w:t>
      </w:r>
      <w:hyperlink r:id="rId130" w:tooltip="[à tester] Double statut qu'on ne peut pas supprimer" w:history="1">
        <w:r w:rsidR="00F61831">
          <w:rPr>
            <w:rStyle w:val="Lienhypertexte"/>
            <w:color w:val="2F5496" w:themeColor="accent1" w:themeShade="BF"/>
            <w:u w:val="none"/>
          </w:rPr>
          <w:t>#</w:t>
        </w:r>
        <w:r w:rsidRPr="00D80142">
          <w:rPr>
            <w:rStyle w:val="Lienhypertexte"/>
            <w:color w:val="2F5496" w:themeColor="accent1" w:themeShade="BF"/>
            <w:u w:val="none"/>
          </w:rPr>
          <w:t>11708</w:t>
        </w:r>
      </w:hyperlink>
      <w:r w:rsidRPr="00D80142">
        <w:t>]</w:t>
      </w:r>
    </w:p>
    <w:p w14:paraId="1661A684" w14:textId="402A3282" w:rsidR="00E920DA" w:rsidRPr="00E920DA" w:rsidRDefault="00E920DA" w:rsidP="00E920DA">
      <w:r>
        <w:t>Avant suppression</w:t>
      </w:r>
    </w:p>
    <w:p w14:paraId="7480653B" w14:textId="45498358" w:rsidR="00E920DA" w:rsidRDefault="00E920DA" w:rsidP="00E920DA">
      <w:r w:rsidRPr="00E920DA">
        <w:rPr>
          <w:noProof/>
        </w:rPr>
        <w:drawing>
          <wp:inline distT="0" distB="0" distL="0" distR="0" wp14:anchorId="30409A71" wp14:editId="5106A1BE">
            <wp:extent cx="5760720" cy="2087245"/>
            <wp:effectExtent l="0" t="0" r="0" b="0"/>
            <wp:docPr id="1995729292"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5729292" name="Image 1" descr="Une image contenant texte, logiciel, Page web, Icône d’ordinateur&#10;&#10;Description générée automatiquement"/>
                    <pic:cNvPicPr/>
                  </pic:nvPicPr>
                  <pic:blipFill>
                    <a:blip r:embed="rId131"/>
                    <a:stretch>
                      <a:fillRect/>
                    </a:stretch>
                  </pic:blipFill>
                  <pic:spPr>
                    <a:xfrm>
                      <a:off x="0" y="0"/>
                      <a:ext cx="5760720" cy="2087245"/>
                    </a:xfrm>
                    <a:prstGeom prst="rect">
                      <a:avLst/>
                    </a:prstGeom>
                  </pic:spPr>
                </pic:pic>
              </a:graphicData>
            </a:graphic>
          </wp:inline>
        </w:drawing>
      </w:r>
    </w:p>
    <w:p w14:paraId="3FB5A8B4" w14:textId="2447B908" w:rsidR="00E920DA" w:rsidRDefault="00E920DA" w:rsidP="00E920DA">
      <w:r>
        <w:t>Après suppression</w:t>
      </w:r>
    </w:p>
    <w:p w14:paraId="77A8E7D3" w14:textId="3480ACD0" w:rsidR="00E920DA" w:rsidRPr="00E920DA" w:rsidRDefault="00E920DA" w:rsidP="00E920DA">
      <w:r w:rsidRPr="00E920DA">
        <w:rPr>
          <w:noProof/>
        </w:rPr>
        <w:drawing>
          <wp:inline distT="0" distB="0" distL="0" distR="0" wp14:anchorId="47727BB5" wp14:editId="178074BF">
            <wp:extent cx="5760720" cy="2025015"/>
            <wp:effectExtent l="0" t="0" r="0" b="0"/>
            <wp:docPr id="1558553278" name="Image 1" descr="Une image contenant texte, logiciel,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553278" name="Image 1" descr="Une image contenant texte, logiciel, Page web, Site web&#10;&#10;Description générée automatiquement"/>
                    <pic:cNvPicPr/>
                  </pic:nvPicPr>
                  <pic:blipFill>
                    <a:blip r:embed="rId132"/>
                    <a:stretch>
                      <a:fillRect/>
                    </a:stretch>
                  </pic:blipFill>
                  <pic:spPr>
                    <a:xfrm>
                      <a:off x="0" y="0"/>
                      <a:ext cx="5760720" cy="2025015"/>
                    </a:xfrm>
                    <a:prstGeom prst="rect">
                      <a:avLst/>
                    </a:prstGeom>
                  </pic:spPr>
                </pic:pic>
              </a:graphicData>
            </a:graphic>
          </wp:inline>
        </w:drawing>
      </w:r>
    </w:p>
    <w:p w14:paraId="0236DB5E" w14:textId="7B6D4F8A" w:rsidR="001C64C7" w:rsidRDefault="00344F12" w:rsidP="00947A2C">
      <w:pPr>
        <w:pStyle w:val="Titre2"/>
      </w:pPr>
      <w:r w:rsidRPr="00947A2C">
        <w:t xml:space="preserve">EF12B : Lors de l'ajout d'une séquence de FMPA à une séance sur centre avec la case "Ajouter le(a)(s) participant(e)(s) de(s) autre(s) séquence(s) de la séance" cochée et qu'un agent est inscrit sur deux séquences de la séance sur deux statuts différents, soumis à synchronisation, celui-ci ne devrait plus être ajouté avec des lignes doublées - en résultante, les deux lignes pourront être supprimées et seront considérées comme lignes "principales" et non "issues de synchronisation" [Mantis </w:t>
      </w:r>
      <w:hyperlink r:id="rId133" w:tooltip="[à tester] Double statut qu'on ne peut pas supprimer" w:history="1">
        <w:r w:rsidR="00F61831">
          <w:rPr>
            <w:rStyle w:val="Lienhypertexte"/>
            <w:color w:val="2F5496" w:themeColor="accent1" w:themeShade="BF"/>
            <w:u w:val="none"/>
          </w:rPr>
          <w:t>#</w:t>
        </w:r>
        <w:r w:rsidRPr="00947A2C">
          <w:rPr>
            <w:rStyle w:val="Lienhypertexte"/>
            <w:color w:val="2F5496" w:themeColor="accent1" w:themeShade="BF"/>
            <w:u w:val="none"/>
          </w:rPr>
          <w:t>11708</w:t>
        </w:r>
      </w:hyperlink>
      <w:r w:rsidRPr="00947A2C">
        <w:t xml:space="preserve">]  </w:t>
      </w:r>
    </w:p>
    <w:p w14:paraId="0D51BC81" w14:textId="20F17812" w:rsidR="001C64C7" w:rsidRPr="001C64C7" w:rsidRDefault="001C64C7" w:rsidP="001C64C7">
      <w:r>
        <w:t>Avant suppression</w:t>
      </w:r>
    </w:p>
    <w:p w14:paraId="61B51811" w14:textId="2D2804BA" w:rsidR="001C64C7" w:rsidRPr="001C64C7" w:rsidRDefault="001C64C7" w:rsidP="001C64C7">
      <w:r w:rsidRPr="001C64C7">
        <w:rPr>
          <w:noProof/>
        </w:rPr>
        <w:drawing>
          <wp:inline distT="0" distB="0" distL="0" distR="0" wp14:anchorId="734A120F" wp14:editId="50847074">
            <wp:extent cx="5760720" cy="2167255"/>
            <wp:effectExtent l="0" t="0" r="0" b="0"/>
            <wp:docPr id="1516032247"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6032247" name="Image 1" descr="Une image contenant texte, logiciel, Page web, Icône d’ordinateur&#10;&#10;Description générée automatiquement"/>
                    <pic:cNvPicPr/>
                  </pic:nvPicPr>
                  <pic:blipFill>
                    <a:blip r:embed="rId134"/>
                    <a:stretch>
                      <a:fillRect/>
                    </a:stretch>
                  </pic:blipFill>
                  <pic:spPr>
                    <a:xfrm>
                      <a:off x="0" y="0"/>
                      <a:ext cx="5760720" cy="2167255"/>
                    </a:xfrm>
                    <a:prstGeom prst="rect">
                      <a:avLst/>
                    </a:prstGeom>
                  </pic:spPr>
                </pic:pic>
              </a:graphicData>
            </a:graphic>
          </wp:inline>
        </w:drawing>
      </w:r>
    </w:p>
    <w:p w14:paraId="737F4F90" w14:textId="66B77FEA" w:rsidR="00E920DA" w:rsidRDefault="001C64C7" w:rsidP="00E920DA">
      <w:r w:rsidRPr="001C64C7">
        <w:rPr>
          <w:noProof/>
        </w:rPr>
        <w:lastRenderedPageBreak/>
        <w:drawing>
          <wp:inline distT="0" distB="0" distL="0" distR="0" wp14:anchorId="28B32740" wp14:editId="6B33BC55">
            <wp:extent cx="5760720" cy="2181225"/>
            <wp:effectExtent l="0" t="0" r="0" b="0"/>
            <wp:docPr id="698443470"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8443470" name="Image 1" descr="Une image contenant texte, logiciel, capture d’écran, Icône d’ordinateur&#10;&#10;Description générée automatiquement"/>
                    <pic:cNvPicPr/>
                  </pic:nvPicPr>
                  <pic:blipFill>
                    <a:blip r:embed="rId135"/>
                    <a:stretch>
                      <a:fillRect/>
                    </a:stretch>
                  </pic:blipFill>
                  <pic:spPr>
                    <a:xfrm>
                      <a:off x="0" y="0"/>
                      <a:ext cx="5760720" cy="2181225"/>
                    </a:xfrm>
                    <a:prstGeom prst="rect">
                      <a:avLst/>
                    </a:prstGeom>
                  </pic:spPr>
                </pic:pic>
              </a:graphicData>
            </a:graphic>
          </wp:inline>
        </w:drawing>
      </w:r>
    </w:p>
    <w:p w14:paraId="662937E8" w14:textId="77777777" w:rsidR="001C64C7" w:rsidRDefault="001C64C7" w:rsidP="00E920DA"/>
    <w:p w14:paraId="3A056938" w14:textId="1D7D0BD2" w:rsidR="001C64C7" w:rsidRDefault="001C64C7" w:rsidP="00E920DA">
      <w:r>
        <w:t>Après suppression</w:t>
      </w:r>
    </w:p>
    <w:p w14:paraId="368B2B60" w14:textId="49820B95" w:rsidR="001C64C7" w:rsidRDefault="001C64C7" w:rsidP="00E920DA">
      <w:r w:rsidRPr="001C64C7">
        <w:rPr>
          <w:noProof/>
        </w:rPr>
        <w:drawing>
          <wp:inline distT="0" distB="0" distL="0" distR="0" wp14:anchorId="1D033A28" wp14:editId="5D30B621">
            <wp:extent cx="5760720" cy="2225675"/>
            <wp:effectExtent l="0" t="0" r="0" b="0"/>
            <wp:docPr id="1880826527"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0826527" name="Image 1" descr="Une image contenant texte, logiciel, Page web, Icône d’ordinateur&#10;&#10;Description générée automatiquement"/>
                    <pic:cNvPicPr/>
                  </pic:nvPicPr>
                  <pic:blipFill>
                    <a:blip r:embed="rId136"/>
                    <a:stretch>
                      <a:fillRect/>
                    </a:stretch>
                  </pic:blipFill>
                  <pic:spPr>
                    <a:xfrm>
                      <a:off x="0" y="0"/>
                      <a:ext cx="5760720" cy="2225675"/>
                    </a:xfrm>
                    <a:prstGeom prst="rect">
                      <a:avLst/>
                    </a:prstGeom>
                  </pic:spPr>
                </pic:pic>
              </a:graphicData>
            </a:graphic>
          </wp:inline>
        </w:drawing>
      </w:r>
    </w:p>
    <w:p w14:paraId="04DA53AF" w14:textId="63A8040B" w:rsidR="001C64C7" w:rsidRPr="00E920DA" w:rsidRDefault="001C64C7" w:rsidP="00E920DA">
      <w:r w:rsidRPr="001C64C7">
        <w:rPr>
          <w:noProof/>
        </w:rPr>
        <w:drawing>
          <wp:inline distT="0" distB="0" distL="0" distR="0" wp14:anchorId="3FB01913" wp14:editId="2A509E92">
            <wp:extent cx="5760720" cy="2152015"/>
            <wp:effectExtent l="0" t="0" r="0" b="0"/>
            <wp:docPr id="243585683" name="Image 1" descr="Une image contenant texte, logiciel, Page web,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585683" name="Image 1" descr="Une image contenant texte, logiciel, Page web, Icône d’ordinateur&#10;&#10;Description générée automatiquement"/>
                    <pic:cNvPicPr/>
                  </pic:nvPicPr>
                  <pic:blipFill>
                    <a:blip r:embed="rId137"/>
                    <a:stretch>
                      <a:fillRect/>
                    </a:stretch>
                  </pic:blipFill>
                  <pic:spPr>
                    <a:xfrm>
                      <a:off x="0" y="0"/>
                      <a:ext cx="5760720" cy="2152015"/>
                    </a:xfrm>
                    <a:prstGeom prst="rect">
                      <a:avLst/>
                    </a:prstGeom>
                  </pic:spPr>
                </pic:pic>
              </a:graphicData>
            </a:graphic>
          </wp:inline>
        </w:drawing>
      </w:r>
    </w:p>
    <w:p w14:paraId="0E540D32"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559DCC1F" w14:textId="622594D9" w:rsidR="00344F12" w:rsidRDefault="00344F12" w:rsidP="00344F12">
      <w:pPr>
        <w:pStyle w:val="Titre2"/>
      </w:pPr>
      <w:r w:rsidRPr="00203F39">
        <w:lastRenderedPageBreak/>
        <w:t>EF1</w:t>
      </w:r>
      <w:r>
        <w:t>2C</w:t>
      </w:r>
      <w:r w:rsidRPr="00203F39">
        <w:t xml:space="preserve"> : </w:t>
      </w:r>
      <w:r>
        <w:t xml:space="preserve">La suppression d'un participant à une FMPA sur centre supprimera dorénavant également la ligne issue de la synchronisation de double carrière même si cette carrière a été radiée depuis la création de la ligne [Mantis </w:t>
      </w:r>
      <w:r w:rsidR="00F61831">
        <w:t>#</w:t>
      </w:r>
      <w:r w:rsidRPr="00F61831">
        <w:t>11708</w:t>
      </w:r>
      <w:r>
        <w:t>]</w:t>
      </w:r>
    </w:p>
    <w:p w14:paraId="0E20207A" w14:textId="5EC79FFB" w:rsidR="001C64C7" w:rsidRPr="001C64C7" w:rsidRDefault="001C64C7" w:rsidP="001C64C7">
      <w:r>
        <w:t>Après suppression</w:t>
      </w:r>
    </w:p>
    <w:p w14:paraId="0B47114D" w14:textId="64160DDC" w:rsidR="00344F12" w:rsidRPr="00344F12" w:rsidRDefault="001C64C7" w:rsidP="00344F12">
      <w:r w:rsidRPr="001C64C7">
        <w:rPr>
          <w:noProof/>
        </w:rPr>
        <w:drawing>
          <wp:inline distT="0" distB="0" distL="0" distR="0" wp14:anchorId="3D1E97F3" wp14:editId="608C1DD7">
            <wp:extent cx="5760720" cy="2174875"/>
            <wp:effectExtent l="0" t="0" r="0" b="0"/>
            <wp:docPr id="1606325267" name="Image 1" descr="Une image contenant texte, logiciel,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25267" name="Image 1" descr="Une image contenant texte, logiciel, Page web, Site web&#10;&#10;Description générée automatiquement"/>
                    <pic:cNvPicPr/>
                  </pic:nvPicPr>
                  <pic:blipFill>
                    <a:blip r:embed="rId138"/>
                    <a:stretch>
                      <a:fillRect/>
                    </a:stretch>
                  </pic:blipFill>
                  <pic:spPr>
                    <a:xfrm>
                      <a:off x="0" y="0"/>
                      <a:ext cx="5760720" cy="2174875"/>
                    </a:xfrm>
                    <a:prstGeom prst="rect">
                      <a:avLst/>
                    </a:prstGeom>
                  </pic:spPr>
                </pic:pic>
              </a:graphicData>
            </a:graphic>
          </wp:inline>
        </w:drawing>
      </w:r>
    </w:p>
    <w:p w14:paraId="7A5CB326" w14:textId="42BC6622" w:rsidR="00344F12" w:rsidRDefault="00BF76ED" w:rsidP="007C3219">
      <w:pPr>
        <w:pStyle w:val="Titre2"/>
      </w:pPr>
      <w:r w:rsidRPr="007C3219">
        <w:t>EF13 : Le paramètre "Feuilles de présence - Modèle" comprend un nouveau modèle d'édition, "Fiche de jury", lorsque sa valeur est à "73" [Mantis #11600]</w:t>
      </w:r>
    </w:p>
    <w:p w14:paraId="4DEFFECF" w14:textId="78D29FE3" w:rsidR="00F62302" w:rsidRDefault="00000000" w:rsidP="00F62302">
      <w:r>
        <w:rPr>
          <w:noProof/>
        </w:rPr>
        <w:pict w14:anchorId="434CCC03">
          <v:shape id="_x0000_s2061" type="#_x0000_t202" style="position:absolute;left:0;text-align:left;margin-left:215.15pt;margin-top:136.15pt;width:128pt;height:17.5pt;z-index:251658245" filled="f" strokecolor="red" strokeweight="1.5pt">
            <v:textbox>
              <w:txbxContent>
                <w:p w14:paraId="28126EAB" w14:textId="77777777" w:rsidR="00DB3308" w:rsidRDefault="00DB3308"/>
              </w:txbxContent>
            </v:textbox>
          </v:shape>
        </w:pict>
      </w:r>
      <w:r w:rsidR="00F62302" w:rsidRPr="00F62302">
        <w:rPr>
          <w:noProof/>
        </w:rPr>
        <w:drawing>
          <wp:inline distT="0" distB="0" distL="0" distR="0" wp14:anchorId="4CF84F9B" wp14:editId="5FB54B1A">
            <wp:extent cx="5760720" cy="2921000"/>
            <wp:effectExtent l="0" t="0" r="0" b="0"/>
            <wp:docPr id="461980116" name="Image 1" descr="Une image contenant texte, capture d’écran,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980116" name="Image 1" descr="Une image contenant texte, capture d’écran, nombre, logiciel&#10;&#10;Description générée automatiquement"/>
                    <pic:cNvPicPr/>
                  </pic:nvPicPr>
                  <pic:blipFill>
                    <a:blip r:embed="rId139"/>
                    <a:stretch>
                      <a:fillRect/>
                    </a:stretch>
                  </pic:blipFill>
                  <pic:spPr>
                    <a:xfrm>
                      <a:off x="0" y="0"/>
                      <a:ext cx="5760720" cy="2921000"/>
                    </a:xfrm>
                    <a:prstGeom prst="rect">
                      <a:avLst/>
                    </a:prstGeom>
                  </pic:spPr>
                </pic:pic>
              </a:graphicData>
            </a:graphic>
          </wp:inline>
        </w:drawing>
      </w:r>
    </w:p>
    <w:p w14:paraId="7FC6E0BC" w14:textId="77777777" w:rsidR="00502911" w:rsidRDefault="00502911" w:rsidP="00F62302"/>
    <w:p w14:paraId="59B8D7FA" w14:textId="5C122264" w:rsidR="00502911" w:rsidRDefault="00502911" w:rsidP="00C049FF">
      <w:r>
        <w:t>Exemple</w:t>
      </w:r>
    </w:p>
    <w:p w14:paraId="2202AB05" w14:textId="79A1802B" w:rsidR="00502911" w:rsidRDefault="00502911" w:rsidP="00F62302">
      <w:r w:rsidRPr="00502911">
        <w:rPr>
          <w:noProof/>
        </w:rPr>
        <w:drawing>
          <wp:inline distT="0" distB="0" distL="0" distR="0" wp14:anchorId="43BEFDBD" wp14:editId="6C7202EB">
            <wp:extent cx="3459193" cy="1877543"/>
            <wp:effectExtent l="0" t="0" r="0" b="0"/>
            <wp:docPr id="1580757467" name="Image 1" descr="Une image contenant texte, capture d’écran, logiciel, afficha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757467" name="Image 1" descr="Une image contenant texte, capture d’écran, logiciel, affichage&#10;&#10;Description générée automatiquement"/>
                    <pic:cNvPicPr/>
                  </pic:nvPicPr>
                  <pic:blipFill>
                    <a:blip r:embed="rId140"/>
                    <a:stretch>
                      <a:fillRect/>
                    </a:stretch>
                  </pic:blipFill>
                  <pic:spPr>
                    <a:xfrm>
                      <a:off x="0" y="0"/>
                      <a:ext cx="3468575" cy="1882635"/>
                    </a:xfrm>
                    <a:prstGeom prst="rect">
                      <a:avLst/>
                    </a:prstGeom>
                  </pic:spPr>
                </pic:pic>
              </a:graphicData>
            </a:graphic>
          </wp:inline>
        </w:drawing>
      </w:r>
    </w:p>
    <w:p w14:paraId="3742F439" w14:textId="39A6132D" w:rsidR="00502911" w:rsidRDefault="00502911" w:rsidP="00F62302">
      <w:r>
        <w:t>…</w:t>
      </w:r>
    </w:p>
    <w:p w14:paraId="04ADC492" w14:textId="6ABB4365" w:rsidR="0030059C" w:rsidRPr="00F62302" w:rsidRDefault="0030059C" w:rsidP="00F62302">
      <w:r w:rsidRPr="0030059C">
        <w:rPr>
          <w:noProof/>
        </w:rPr>
        <w:lastRenderedPageBreak/>
        <w:drawing>
          <wp:inline distT="0" distB="0" distL="0" distR="0" wp14:anchorId="2D155781" wp14:editId="6AEE02F8">
            <wp:extent cx="3482391" cy="1897811"/>
            <wp:effectExtent l="0" t="0" r="0" b="0"/>
            <wp:docPr id="887376122"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376122" name="Image 1" descr="Une image contenant texte, capture d’écran, Police, nombre&#10;&#10;Description générée automatiquement"/>
                    <pic:cNvPicPr/>
                  </pic:nvPicPr>
                  <pic:blipFill>
                    <a:blip r:embed="rId141"/>
                    <a:stretch>
                      <a:fillRect/>
                    </a:stretch>
                  </pic:blipFill>
                  <pic:spPr>
                    <a:xfrm>
                      <a:off x="0" y="0"/>
                      <a:ext cx="3494550" cy="1904438"/>
                    </a:xfrm>
                    <a:prstGeom prst="rect">
                      <a:avLst/>
                    </a:prstGeom>
                  </pic:spPr>
                </pic:pic>
              </a:graphicData>
            </a:graphic>
          </wp:inline>
        </w:drawing>
      </w:r>
    </w:p>
    <w:p w14:paraId="380B3822" w14:textId="08194C43" w:rsidR="005E6C08" w:rsidRDefault="005E6C08" w:rsidP="005E6C08">
      <w:pPr>
        <w:pStyle w:val="Titre2"/>
      </w:pPr>
      <w:r w:rsidRPr="005E6C08">
        <w:t>EF14 : L'affichage de l'emploi du temps du stage sera dorénavant plus uniforme dans la répartition de la largeur des colonnes [Mantis #11742]</w:t>
      </w:r>
    </w:p>
    <w:p w14:paraId="519BD07D" w14:textId="47E63095" w:rsidR="00742ECA" w:rsidRDefault="00742ECA" w:rsidP="00742ECA">
      <w:r>
        <w:t>Avant la correction :</w:t>
      </w:r>
    </w:p>
    <w:p w14:paraId="0DA95554" w14:textId="268CBE7B" w:rsidR="00842A89" w:rsidRDefault="00842A89" w:rsidP="00742ECA">
      <w:r>
        <w:rPr>
          <w:noProof/>
        </w:rPr>
        <w:drawing>
          <wp:inline distT="0" distB="0" distL="0" distR="0" wp14:anchorId="00742BE9" wp14:editId="4BA099B3">
            <wp:extent cx="5760720" cy="2004695"/>
            <wp:effectExtent l="0" t="0" r="0" b="0"/>
            <wp:docPr id="125413058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4130589" name="Image 1" descr="Une image contenant texte, logiciel, Icône d’ordinateur, Page web&#10;&#10;Description générée automatiquement"/>
                    <pic:cNvPicPr/>
                  </pic:nvPicPr>
                  <pic:blipFill>
                    <a:blip r:embed="rId142"/>
                    <a:stretch>
                      <a:fillRect/>
                    </a:stretch>
                  </pic:blipFill>
                  <pic:spPr>
                    <a:xfrm>
                      <a:off x="0" y="0"/>
                      <a:ext cx="5760720" cy="2004695"/>
                    </a:xfrm>
                    <a:prstGeom prst="rect">
                      <a:avLst/>
                    </a:prstGeom>
                  </pic:spPr>
                </pic:pic>
              </a:graphicData>
            </a:graphic>
          </wp:inline>
        </w:drawing>
      </w:r>
    </w:p>
    <w:p w14:paraId="64D304C3" w14:textId="64C531F9" w:rsidR="00742ECA" w:rsidRDefault="00742ECA" w:rsidP="00742ECA">
      <w:r>
        <w:t>Après la correction :</w:t>
      </w:r>
    </w:p>
    <w:p w14:paraId="31C1ADF4" w14:textId="6F9042BA" w:rsidR="00742ECA" w:rsidRPr="00742ECA" w:rsidRDefault="00742ECA" w:rsidP="00742ECA">
      <w:r>
        <w:rPr>
          <w:noProof/>
        </w:rPr>
        <w:drawing>
          <wp:inline distT="0" distB="0" distL="0" distR="0" wp14:anchorId="0C5CB9B5" wp14:editId="2987D117">
            <wp:extent cx="5760720" cy="2066290"/>
            <wp:effectExtent l="0" t="0" r="0" b="0"/>
            <wp:docPr id="439969774"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969774" name="Image 1" descr="Une image contenant texte, capture d’écran, logiciel, nombre&#10;&#10;Description générée automatiquement"/>
                    <pic:cNvPicPr/>
                  </pic:nvPicPr>
                  <pic:blipFill>
                    <a:blip r:embed="rId143"/>
                    <a:stretch>
                      <a:fillRect/>
                    </a:stretch>
                  </pic:blipFill>
                  <pic:spPr>
                    <a:xfrm>
                      <a:off x="0" y="0"/>
                      <a:ext cx="5760720" cy="2066290"/>
                    </a:xfrm>
                    <a:prstGeom prst="rect">
                      <a:avLst/>
                    </a:prstGeom>
                  </pic:spPr>
                </pic:pic>
              </a:graphicData>
            </a:graphic>
          </wp:inline>
        </w:drawing>
      </w:r>
    </w:p>
    <w:p w14:paraId="18C1AB1D"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45D2F61E" w14:textId="47F4E352" w:rsidR="00624ED0" w:rsidRDefault="00624ED0" w:rsidP="00624ED0">
      <w:pPr>
        <w:pStyle w:val="Titre2"/>
      </w:pPr>
      <w:r w:rsidRPr="00624ED0">
        <w:lastRenderedPageBreak/>
        <w:t>EF15 : Dans les publipostages des balises de "liste des participants", "liste des stagiaires" et/ou "liste des formateurs", la barre de séparation ne devrait désormais plus être entre les horaires et les commentaires/objectifs mais après ces commentaires/objectifs afin d'améliorer la lisibilité [Mantis #11764]</w:t>
      </w:r>
    </w:p>
    <w:p w14:paraId="4803F0C7" w14:textId="19DAD7C9" w:rsidR="00A7541C" w:rsidRDefault="00A7541C" w:rsidP="00A7541C">
      <w:r>
        <w:t>Avant l’évolution :</w:t>
      </w:r>
    </w:p>
    <w:p w14:paraId="1A0E22C8" w14:textId="659AC747" w:rsidR="000128EB" w:rsidRDefault="000128EB" w:rsidP="00A7541C">
      <w:r>
        <w:rPr>
          <w:noProof/>
        </w:rPr>
        <w:drawing>
          <wp:inline distT="0" distB="0" distL="0" distR="0" wp14:anchorId="7DDBCB53" wp14:editId="54D5D7EB">
            <wp:extent cx="5760720" cy="2598420"/>
            <wp:effectExtent l="0" t="0" r="0" b="0"/>
            <wp:docPr id="1813336592"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336592" name="Image 1" descr="Une image contenant texte, capture d’écran, logiciel, nombre&#10;&#10;Description générée automatiquement"/>
                    <pic:cNvPicPr/>
                  </pic:nvPicPr>
                  <pic:blipFill>
                    <a:blip r:embed="rId144"/>
                    <a:stretch>
                      <a:fillRect/>
                    </a:stretch>
                  </pic:blipFill>
                  <pic:spPr>
                    <a:xfrm>
                      <a:off x="0" y="0"/>
                      <a:ext cx="5760720" cy="2598420"/>
                    </a:xfrm>
                    <a:prstGeom prst="rect">
                      <a:avLst/>
                    </a:prstGeom>
                  </pic:spPr>
                </pic:pic>
              </a:graphicData>
            </a:graphic>
          </wp:inline>
        </w:drawing>
      </w:r>
    </w:p>
    <w:p w14:paraId="1FB7C126" w14:textId="05B9BB4E" w:rsidR="00A7541C" w:rsidRDefault="00A7541C" w:rsidP="00A7541C">
      <w:r>
        <w:t>Après l’évolution :</w:t>
      </w:r>
    </w:p>
    <w:p w14:paraId="3207A4FB" w14:textId="43A57ADF" w:rsidR="00A7541C" w:rsidRDefault="00711CD8" w:rsidP="00A7541C">
      <w:r>
        <w:rPr>
          <w:noProof/>
        </w:rPr>
        <w:drawing>
          <wp:inline distT="0" distB="0" distL="0" distR="0" wp14:anchorId="3E67889D" wp14:editId="49132FD2">
            <wp:extent cx="5760720" cy="2568575"/>
            <wp:effectExtent l="0" t="0" r="0" b="0"/>
            <wp:docPr id="1573273561"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73561" name="Image 1" descr="Une image contenant texte, capture d’écran, logiciel, Icône d’ordinateur&#10;&#10;Description générée automatiquement"/>
                    <pic:cNvPicPr/>
                  </pic:nvPicPr>
                  <pic:blipFill>
                    <a:blip r:embed="rId145"/>
                    <a:stretch>
                      <a:fillRect/>
                    </a:stretch>
                  </pic:blipFill>
                  <pic:spPr>
                    <a:xfrm>
                      <a:off x="0" y="0"/>
                      <a:ext cx="5760720" cy="2568575"/>
                    </a:xfrm>
                    <a:prstGeom prst="rect">
                      <a:avLst/>
                    </a:prstGeom>
                  </pic:spPr>
                </pic:pic>
              </a:graphicData>
            </a:graphic>
          </wp:inline>
        </w:drawing>
      </w:r>
    </w:p>
    <w:p w14:paraId="7CA1D23A"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681BEB34" w14:textId="58CE47B5" w:rsidR="000815D3" w:rsidRDefault="000815D3" w:rsidP="000815D3">
      <w:pPr>
        <w:pStyle w:val="Titre2"/>
      </w:pPr>
      <w:r w:rsidRPr="000815D3">
        <w:lastRenderedPageBreak/>
        <w:t>EF16 : Ajout d'un champ "commentaire" dans les référentiels des prestataires et lieux de formation [Pas de Mantis - Projet ECASC]</w:t>
      </w:r>
    </w:p>
    <w:p w14:paraId="0D0DC8D3" w14:textId="1514A8F2" w:rsidR="005950F1" w:rsidRDefault="005950F1" w:rsidP="005950F1">
      <w:r>
        <w:rPr>
          <w:noProof/>
        </w:rPr>
        <w:drawing>
          <wp:inline distT="0" distB="0" distL="0" distR="0" wp14:anchorId="54A20216" wp14:editId="72885830">
            <wp:extent cx="5760720" cy="1559560"/>
            <wp:effectExtent l="0" t="0" r="0" b="0"/>
            <wp:docPr id="1615850490" name="Image 1" descr="Une image contenant texte, logiciel, capture d’écran,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850490" name="Image 1" descr="Une image contenant texte, logiciel, capture d’écran, nombre&#10;&#10;Description générée automatiquement"/>
                    <pic:cNvPicPr/>
                  </pic:nvPicPr>
                  <pic:blipFill>
                    <a:blip r:embed="rId146"/>
                    <a:stretch>
                      <a:fillRect/>
                    </a:stretch>
                  </pic:blipFill>
                  <pic:spPr>
                    <a:xfrm>
                      <a:off x="0" y="0"/>
                      <a:ext cx="5760720" cy="1559560"/>
                    </a:xfrm>
                    <a:prstGeom prst="rect">
                      <a:avLst/>
                    </a:prstGeom>
                  </pic:spPr>
                </pic:pic>
              </a:graphicData>
            </a:graphic>
          </wp:inline>
        </w:drawing>
      </w:r>
    </w:p>
    <w:p w14:paraId="2F05877B" w14:textId="77777777" w:rsidR="005950F1" w:rsidRDefault="005950F1" w:rsidP="005950F1"/>
    <w:p w14:paraId="52165A06" w14:textId="722811E3" w:rsidR="005950F1" w:rsidRPr="005950F1" w:rsidRDefault="00394A1D" w:rsidP="005950F1">
      <w:r>
        <w:rPr>
          <w:noProof/>
        </w:rPr>
        <w:drawing>
          <wp:inline distT="0" distB="0" distL="0" distR="0" wp14:anchorId="06433006" wp14:editId="338B9330">
            <wp:extent cx="5760720" cy="1995805"/>
            <wp:effectExtent l="0" t="0" r="0" b="0"/>
            <wp:docPr id="779291875" name="Image 1" descr="Une image contenant texte, logiciel, Icône d’ordinateur,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9291875" name="Image 1" descr="Une image contenant texte, logiciel, Icône d’ordinateur, nombre&#10;&#10;Description générée automatiquement"/>
                    <pic:cNvPicPr/>
                  </pic:nvPicPr>
                  <pic:blipFill>
                    <a:blip r:embed="rId147"/>
                    <a:stretch>
                      <a:fillRect/>
                    </a:stretch>
                  </pic:blipFill>
                  <pic:spPr>
                    <a:xfrm>
                      <a:off x="0" y="0"/>
                      <a:ext cx="5760720" cy="1995805"/>
                    </a:xfrm>
                    <a:prstGeom prst="rect">
                      <a:avLst/>
                    </a:prstGeom>
                  </pic:spPr>
                </pic:pic>
              </a:graphicData>
            </a:graphic>
          </wp:inline>
        </w:drawing>
      </w:r>
    </w:p>
    <w:p w14:paraId="11C15C9A" w14:textId="3E5C246A" w:rsidR="00446B5C" w:rsidRDefault="00446B5C" w:rsidP="00446B5C">
      <w:pPr>
        <w:pStyle w:val="Titre2"/>
      </w:pPr>
      <w:r>
        <w:t>EF17 : Renommage technique de l'écran "catalogue" [Pas de Mantis - Projet ECASC]</w:t>
      </w:r>
    </w:p>
    <w:p w14:paraId="623FE074" w14:textId="377E3740" w:rsidR="001E0806" w:rsidRPr="001E0806" w:rsidRDefault="001E0806" w:rsidP="001E0806">
      <w:r>
        <w:t>Point technique – aucune illustration.</w:t>
      </w:r>
    </w:p>
    <w:p w14:paraId="6409295F" w14:textId="001A6965" w:rsidR="00446B5C" w:rsidRDefault="00446B5C" w:rsidP="00446B5C">
      <w:pPr>
        <w:pStyle w:val="Titre2"/>
      </w:pPr>
      <w:r>
        <w:t>EF18 : Ajout de la nature de l'action sur les feuilles d'émargement des stagiaires et des formateurs lorsque la valeur du paramètre "Feuilles de présence - Modèle" est "95" [Mantis #11805</w:t>
      </w:r>
      <w:r w:rsidR="001E0806">
        <w:t>]</w:t>
      </w:r>
    </w:p>
    <w:p w14:paraId="10DBE66B" w14:textId="2C50E9C3" w:rsidR="00022713" w:rsidRDefault="00D55A1E" w:rsidP="00022713">
      <w:r>
        <w:t>Avant l’évolution</w:t>
      </w:r>
    </w:p>
    <w:p w14:paraId="692305FD" w14:textId="438C983D" w:rsidR="00EA5718" w:rsidRDefault="00897EFB" w:rsidP="00022713">
      <w:r w:rsidRPr="00897EFB">
        <w:rPr>
          <w:noProof/>
        </w:rPr>
        <w:drawing>
          <wp:inline distT="0" distB="0" distL="0" distR="0" wp14:anchorId="03B9393A" wp14:editId="30A82FFC">
            <wp:extent cx="5760720" cy="548640"/>
            <wp:effectExtent l="0" t="0" r="0" b="0"/>
            <wp:docPr id="193000631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0006318" name=""/>
                    <pic:cNvPicPr/>
                  </pic:nvPicPr>
                  <pic:blipFill>
                    <a:blip r:embed="rId148"/>
                    <a:stretch>
                      <a:fillRect/>
                    </a:stretch>
                  </pic:blipFill>
                  <pic:spPr>
                    <a:xfrm>
                      <a:off x="0" y="0"/>
                      <a:ext cx="5760720" cy="548640"/>
                    </a:xfrm>
                    <a:prstGeom prst="rect">
                      <a:avLst/>
                    </a:prstGeom>
                  </pic:spPr>
                </pic:pic>
              </a:graphicData>
            </a:graphic>
          </wp:inline>
        </w:drawing>
      </w:r>
    </w:p>
    <w:p w14:paraId="5C498341" w14:textId="77777777" w:rsidR="009F516C" w:rsidRDefault="009F516C" w:rsidP="00022713"/>
    <w:p w14:paraId="495379F6" w14:textId="49EC62D2" w:rsidR="009F516C" w:rsidRDefault="00D55A1E" w:rsidP="00022713">
      <w:r>
        <w:t>A</w:t>
      </w:r>
      <w:r w:rsidR="009F516C">
        <w:t>près</w:t>
      </w:r>
      <w:r>
        <w:t xml:space="preserve"> l’évolution</w:t>
      </w:r>
    </w:p>
    <w:p w14:paraId="70CC5992" w14:textId="1677AB99" w:rsidR="009F516C" w:rsidRDefault="00CA1411" w:rsidP="00022713">
      <w:r w:rsidRPr="00CA1411">
        <w:rPr>
          <w:noProof/>
        </w:rPr>
        <w:drawing>
          <wp:inline distT="0" distB="0" distL="0" distR="0" wp14:anchorId="07FEC9E1" wp14:editId="7C435947">
            <wp:extent cx="5760720" cy="667385"/>
            <wp:effectExtent l="0" t="0" r="0" b="0"/>
            <wp:docPr id="156457419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74197" name=""/>
                    <pic:cNvPicPr/>
                  </pic:nvPicPr>
                  <pic:blipFill>
                    <a:blip r:embed="rId149"/>
                    <a:stretch>
                      <a:fillRect/>
                    </a:stretch>
                  </pic:blipFill>
                  <pic:spPr>
                    <a:xfrm>
                      <a:off x="0" y="0"/>
                      <a:ext cx="5760720" cy="667385"/>
                    </a:xfrm>
                    <a:prstGeom prst="rect">
                      <a:avLst/>
                    </a:prstGeom>
                  </pic:spPr>
                </pic:pic>
              </a:graphicData>
            </a:graphic>
          </wp:inline>
        </w:drawing>
      </w:r>
    </w:p>
    <w:p w14:paraId="2A736852"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5C3E794" w14:textId="670AF55A" w:rsidR="007D446F" w:rsidRPr="00BE339D" w:rsidRDefault="00F86F2B" w:rsidP="00BE339D">
      <w:pPr>
        <w:pStyle w:val="Titre2"/>
      </w:pPr>
      <w:r w:rsidRPr="00BE339D">
        <w:lastRenderedPageBreak/>
        <w:t xml:space="preserve">EF19 : La feuille d'émargement formateurs avec le paramètre "Feuilles de présence - Modèle" sur la valeur "35" devrait désormais prendre en compte la subrogation ou non des agents SPV [Mantis </w:t>
      </w:r>
      <w:hyperlink r:id="rId150" w:tooltip="[à tester] Feuille émargement formateurs SDIS 35" w:history="1">
        <w:r w:rsidR="0083773C">
          <w:rPr>
            <w:rStyle w:val="Lienhypertexte"/>
            <w:color w:val="2F5496" w:themeColor="accent1" w:themeShade="BF"/>
            <w:u w:val="none"/>
          </w:rPr>
          <w:t>#</w:t>
        </w:r>
        <w:r w:rsidRPr="00BE339D">
          <w:rPr>
            <w:rStyle w:val="Lienhypertexte"/>
            <w:color w:val="2F5496" w:themeColor="accent1" w:themeShade="BF"/>
            <w:u w:val="none"/>
          </w:rPr>
          <w:t>11789</w:t>
        </w:r>
      </w:hyperlink>
      <w:r w:rsidRPr="00BE339D">
        <w:t>]</w:t>
      </w:r>
    </w:p>
    <w:p w14:paraId="50365AD1" w14:textId="28EC96C9" w:rsidR="00022713" w:rsidRDefault="00000000" w:rsidP="00022713">
      <w:r>
        <w:rPr>
          <w:noProof/>
        </w:rPr>
        <w:pict w14:anchorId="1761657A">
          <v:rect id="_x0000_s2066" style="position:absolute;left:0;text-align:left;margin-left:6.7pt;margin-top:284.95pt;width:263.3pt;height:8.05pt;z-index:251658248" filled="f" strokecolor="red" strokeweight="1.5pt"/>
        </w:pict>
      </w:r>
      <w:r>
        <w:rPr>
          <w:noProof/>
        </w:rPr>
        <w:pict w14:anchorId="0F3E525D">
          <v:rect id="_x0000_s2065" style="position:absolute;left:0;text-align:left;margin-left:371.25pt;margin-top:62.9pt;width:37.25pt;height:1in;z-index:251658247" filled="f" strokecolor="red" strokeweight="1.5pt"/>
        </w:pict>
      </w:r>
      <w:r w:rsidR="007D446F" w:rsidRPr="007D446F">
        <w:rPr>
          <w:noProof/>
        </w:rPr>
        <w:drawing>
          <wp:inline distT="0" distB="0" distL="0" distR="0" wp14:anchorId="2074FC1B" wp14:editId="45BACF4B">
            <wp:extent cx="5760720" cy="3975100"/>
            <wp:effectExtent l="0" t="0" r="0" b="0"/>
            <wp:docPr id="1606355308" name="Image 1" descr="Une image contenant texte, capture d’écran, Parallèl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355308" name="Image 1" descr="Une image contenant texte, capture d’écran, Parallèle, ligne&#10;&#10;Description générée automatiquement"/>
                    <pic:cNvPicPr/>
                  </pic:nvPicPr>
                  <pic:blipFill>
                    <a:blip r:embed="rId151"/>
                    <a:stretch>
                      <a:fillRect/>
                    </a:stretch>
                  </pic:blipFill>
                  <pic:spPr>
                    <a:xfrm>
                      <a:off x="0" y="0"/>
                      <a:ext cx="5760720" cy="3975100"/>
                    </a:xfrm>
                    <a:prstGeom prst="rect">
                      <a:avLst/>
                    </a:prstGeom>
                  </pic:spPr>
                </pic:pic>
              </a:graphicData>
            </a:graphic>
          </wp:inline>
        </w:drawing>
      </w:r>
    </w:p>
    <w:p w14:paraId="4BD813F3"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22E9B767" w14:textId="33FE7E73" w:rsidR="00F9580D" w:rsidRDefault="00F9580D" w:rsidP="00E37362">
      <w:pPr>
        <w:pStyle w:val="Titre2"/>
      </w:pPr>
      <w:r>
        <w:lastRenderedPageBreak/>
        <w:t>EF20 : Le paramètre "Feuilles de présence - Modèle" comprend une nouvelle feuille d'émargement pour les stagiaires et formateurs lorsque sa valeur est à "73" [Mantis #</w:t>
      </w:r>
      <w:r w:rsidR="006D2D7B" w:rsidRPr="006D2D7B">
        <w:t>11529</w:t>
      </w:r>
      <w:r>
        <w:t>]</w:t>
      </w:r>
    </w:p>
    <w:p w14:paraId="55BD23E5" w14:textId="7E78F0C1" w:rsidR="00390AC8" w:rsidRPr="00AF401B" w:rsidRDefault="00533900" w:rsidP="00AF401B">
      <w:r w:rsidRPr="00533900">
        <w:rPr>
          <w:noProof/>
        </w:rPr>
        <w:drawing>
          <wp:inline distT="0" distB="0" distL="0" distR="0" wp14:anchorId="00B90744" wp14:editId="46AC2F4B">
            <wp:extent cx="5760720" cy="1824355"/>
            <wp:effectExtent l="0" t="0" r="0" b="0"/>
            <wp:docPr id="1121858924" name="Image 1" descr="Une image contenant texte, nombre,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858924" name="Image 1" descr="Une image contenant texte, nombre, Police, ligne&#10;&#10;Description générée automatiquement"/>
                    <pic:cNvPicPr/>
                  </pic:nvPicPr>
                  <pic:blipFill>
                    <a:blip r:embed="rId152"/>
                    <a:stretch>
                      <a:fillRect/>
                    </a:stretch>
                  </pic:blipFill>
                  <pic:spPr>
                    <a:xfrm>
                      <a:off x="0" y="0"/>
                      <a:ext cx="5760720" cy="1824355"/>
                    </a:xfrm>
                    <a:prstGeom prst="rect">
                      <a:avLst/>
                    </a:prstGeom>
                  </pic:spPr>
                </pic:pic>
              </a:graphicData>
            </a:graphic>
          </wp:inline>
        </w:drawing>
      </w:r>
    </w:p>
    <w:p w14:paraId="0B135734" w14:textId="2153104F" w:rsidR="00D80142" w:rsidRDefault="005734DE" w:rsidP="00804D6D">
      <w:pPr>
        <w:rPr>
          <w:rFonts w:asciiTheme="majorHAnsi" w:eastAsiaTheme="majorEastAsia" w:hAnsiTheme="majorHAnsi" w:cstheme="majorBidi"/>
          <w:color w:val="2F5496" w:themeColor="accent1" w:themeShade="BF"/>
          <w:sz w:val="24"/>
          <w:szCs w:val="24"/>
        </w:rPr>
      </w:pPr>
      <w:r w:rsidRPr="005734DE">
        <w:rPr>
          <w:rFonts w:asciiTheme="majorHAnsi" w:eastAsiaTheme="majorEastAsia" w:hAnsiTheme="majorHAnsi" w:cstheme="majorBidi"/>
          <w:noProof/>
          <w:color w:val="2F5496" w:themeColor="accent1" w:themeShade="BF"/>
          <w:sz w:val="24"/>
          <w:szCs w:val="24"/>
        </w:rPr>
        <w:drawing>
          <wp:inline distT="0" distB="0" distL="0" distR="0" wp14:anchorId="0AA57C1F" wp14:editId="7B33E147">
            <wp:extent cx="5760720" cy="1939925"/>
            <wp:effectExtent l="0" t="0" r="0" b="0"/>
            <wp:docPr id="1868021332" name="Image 1" descr="Une image contenant texte, lign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8021332" name="Image 1" descr="Une image contenant texte, ligne, capture d’écran, Police&#10;&#10;Description générée automatiquement"/>
                    <pic:cNvPicPr/>
                  </pic:nvPicPr>
                  <pic:blipFill>
                    <a:blip r:embed="rId153"/>
                    <a:stretch>
                      <a:fillRect/>
                    </a:stretch>
                  </pic:blipFill>
                  <pic:spPr>
                    <a:xfrm>
                      <a:off x="0" y="0"/>
                      <a:ext cx="5760720" cy="1939925"/>
                    </a:xfrm>
                    <a:prstGeom prst="rect">
                      <a:avLst/>
                    </a:prstGeom>
                  </pic:spPr>
                </pic:pic>
              </a:graphicData>
            </a:graphic>
          </wp:inline>
        </w:drawing>
      </w:r>
    </w:p>
    <w:p w14:paraId="7B2DA5D5" w14:textId="3B8226B2" w:rsidR="00F9580D" w:rsidRDefault="00F9580D" w:rsidP="00E37362">
      <w:pPr>
        <w:pStyle w:val="Titre2"/>
      </w:pPr>
      <w:r>
        <w:t>EF21 : Harmonisation des résultats de l'écran de validation avec le lien de la pagelet "Validations en attente" [Mantis #10526]</w:t>
      </w:r>
    </w:p>
    <w:p w14:paraId="3E70B8F8" w14:textId="5928D50A" w:rsidR="00ED4002" w:rsidRDefault="00ED4002" w:rsidP="00ED4002">
      <w:r>
        <w:rPr>
          <w:noProof/>
        </w:rPr>
        <w:drawing>
          <wp:inline distT="0" distB="0" distL="0" distR="0" wp14:anchorId="0E81BFDF" wp14:editId="2CC235C0">
            <wp:extent cx="5760720" cy="1308100"/>
            <wp:effectExtent l="0" t="0" r="0" b="0"/>
            <wp:docPr id="816667038" name="Image 1" descr="Une image contenant texte, Police, lign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667038" name="Image 1" descr="Une image contenant texte, Police, ligne, capture d’écran&#10;&#10;Description générée automatiquement"/>
                    <pic:cNvPicPr/>
                  </pic:nvPicPr>
                  <pic:blipFill>
                    <a:blip r:embed="rId154"/>
                    <a:stretch>
                      <a:fillRect/>
                    </a:stretch>
                  </pic:blipFill>
                  <pic:spPr>
                    <a:xfrm>
                      <a:off x="0" y="0"/>
                      <a:ext cx="5760720" cy="1308100"/>
                    </a:xfrm>
                    <a:prstGeom prst="rect">
                      <a:avLst/>
                    </a:prstGeom>
                  </pic:spPr>
                </pic:pic>
              </a:graphicData>
            </a:graphic>
          </wp:inline>
        </w:drawing>
      </w:r>
    </w:p>
    <w:p w14:paraId="33908B09" w14:textId="77777777" w:rsidR="00ED4002" w:rsidRDefault="00ED4002" w:rsidP="00ED4002"/>
    <w:p w14:paraId="717C0E33" w14:textId="4123BE31" w:rsidR="00ED4002" w:rsidRDefault="00BB46B1" w:rsidP="00ED4002">
      <w:r>
        <w:rPr>
          <w:noProof/>
        </w:rPr>
        <w:drawing>
          <wp:inline distT="0" distB="0" distL="0" distR="0" wp14:anchorId="13442536" wp14:editId="46C1964A">
            <wp:extent cx="5760720" cy="2122805"/>
            <wp:effectExtent l="0" t="0" r="0" b="0"/>
            <wp:docPr id="1384692769"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4692769" name="Image 1" descr="Une image contenant texte, logiciel, Icône d’ordinateur, Page web&#10;&#10;Description générée automatiquement"/>
                    <pic:cNvPicPr/>
                  </pic:nvPicPr>
                  <pic:blipFill>
                    <a:blip r:embed="rId155"/>
                    <a:stretch>
                      <a:fillRect/>
                    </a:stretch>
                  </pic:blipFill>
                  <pic:spPr>
                    <a:xfrm>
                      <a:off x="0" y="0"/>
                      <a:ext cx="5760720" cy="2122805"/>
                    </a:xfrm>
                    <a:prstGeom prst="rect">
                      <a:avLst/>
                    </a:prstGeom>
                  </pic:spPr>
                </pic:pic>
              </a:graphicData>
            </a:graphic>
          </wp:inline>
        </w:drawing>
      </w:r>
    </w:p>
    <w:p w14:paraId="47FA5943" w14:textId="6A3F2A1E" w:rsidR="00184A27" w:rsidRDefault="00184A27">
      <w:pPr>
        <w:spacing w:after="160" w:line="259" w:lineRule="auto"/>
        <w:jc w:val="left"/>
      </w:pPr>
      <w:r>
        <w:br w:type="page"/>
      </w:r>
    </w:p>
    <w:p w14:paraId="226C37A6" w14:textId="6FCC6237" w:rsidR="007D446F" w:rsidRDefault="00F9580D" w:rsidP="00E37362">
      <w:pPr>
        <w:pStyle w:val="Titre2"/>
      </w:pPr>
      <w:r>
        <w:lastRenderedPageBreak/>
        <w:t>EF22 : Les mesures outils sur les sessions de stages pourront dorénavant être saisies avant le début de la session [Mantis #11924]</w:t>
      </w:r>
    </w:p>
    <w:p w14:paraId="3F72ADBE" w14:textId="49E32508" w:rsidR="008A2B6F" w:rsidRPr="008A2B6F" w:rsidRDefault="00F37A56" w:rsidP="008A2B6F">
      <w:r>
        <w:rPr>
          <w:noProof/>
        </w:rPr>
        <w:drawing>
          <wp:inline distT="0" distB="0" distL="0" distR="0" wp14:anchorId="307D193F" wp14:editId="3117DFB2">
            <wp:extent cx="5760720" cy="2287905"/>
            <wp:effectExtent l="0" t="0" r="0" b="0"/>
            <wp:docPr id="1554792722" name="Image 1" descr="Une image contenant texte, capture d’écran, logiciel,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792722" name="Image 1" descr="Une image contenant texte, capture d’écran, logiciel, Icône d’ordinateur&#10;&#10;Description générée automatiquement"/>
                    <pic:cNvPicPr/>
                  </pic:nvPicPr>
                  <pic:blipFill>
                    <a:blip r:embed="rId156"/>
                    <a:stretch>
                      <a:fillRect/>
                    </a:stretch>
                  </pic:blipFill>
                  <pic:spPr>
                    <a:xfrm>
                      <a:off x="0" y="0"/>
                      <a:ext cx="5760720" cy="2287905"/>
                    </a:xfrm>
                    <a:prstGeom prst="rect">
                      <a:avLst/>
                    </a:prstGeom>
                  </pic:spPr>
                </pic:pic>
              </a:graphicData>
            </a:graphic>
          </wp:inline>
        </w:drawing>
      </w:r>
    </w:p>
    <w:p w14:paraId="4FBA3297" w14:textId="000525E2" w:rsidR="009072C1" w:rsidRDefault="009072C1" w:rsidP="009072C1">
      <w:pPr>
        <w:pStyle w:val="Titre2"/>
      </w:pPr>
      <w:r>
        <w:t>CF01 : Lors de la création/modification des modèles et sessions de stages, les boutons d'enregistrement ("ajouter" ou "enregistrer") seront dorénavant en bas à droite comme sur la plupart des écrans plutôt qu'en bas à gauche [Mantis #11452]</w:t>
      </w:r>
    </w:p>
    <w:p w14:paraId="1D9C2419" w14:textId="3681A160" w:rsidR="00F735A5" w:rsidRDefault="00F735A5" w:rsidP="00F735A5">
      <w:r>
        <w:rPr>
          <w:noProof/>
        </w:rPr>
        <w:drawing>
          <wp:inline distT="0" distB="0" distL="0" distR="0" wp14:anchorId="2618A88F" wp14:editId="0E2B5A7F">
            <wp:extent cx="5760720" cy="2281555"/>
            <wp:effectExtent l="0" t="0" r="0" b="0"/>
            <wp:docPr id="252323806" name="Image 1" descr="Une image contenant texte, capture d’écran, logiciel,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23806" name="Image 1" descr="Une image contenant texte, capture d’écran, logiciel, diagramme&#10;&#10;Description générée automatiquement"/>
                    <pic:cNvPicPr/>
                  </pic:nvPicPr>
                  <pic:blipFill>
                    <a:blip r:embed="rId157"/>
                    <a:stretch>
                      <a:fillRect/>
                    </a:stretch>
                  </pic:blipFill>
                  <pic:spPr>
                    <a:xfrm>
                      <a:off x="0" y="0"/>
                      <a:ext cx="5760720" cy="2281555"/>
                    </a:xfrm>
                    <a:prstGeom prst="rect">
                      <a:avLst/>
                    </a:prstGeom>
                  </pic:spPr>
                </pic:pic>
              </a:graphicData>
            </a:graphic>
          </wp:inline>
        </w:drawing>
      </w:r>
    </w:p>
    <w:p w14:paraId="751C585B" w14:textId="77777777" w:rsidR="00F735A5" w:rsidRPr="00F735A5" w:rsidRDefault="00F735A5" w:rsidP="00F735A5"/>
    <w:p w14:paraId="70AF8699" w14:textId="6FCE54A9" w:rsidR="003103C5" w:rsidRPr="003103C5" w:rsidRDefault="003103C5" w:rsidP="003103C5">
      <w:r>
        <w:rPr>
          <w:noProof/>
        </w:rPr>
        <w:drawing>
          <wp:inline distT="0" distB="0" distL="0" distR="0" wp14:anchorId="5992D460" wp14:editId="1B6DDBA1">
            <wp:extent cx="5760720" cy="2234565"/>
            <wp:effectExtent l="0" t="0" r="0" b="0"/>
            <wp:docPr id="786139579" name="Image 1" descr="Une image contenant texte, logiciel, Icône d’ordinateur, diagra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6139579" name="Image 1" descr="Une image contenant texte, logiciel, Icône d’ordinateur, diagramme&#10;&#10;Description générée automatiquement"/>
                    <pic:cNvPicPr/>
                  </pic:nvPicPr>
                  <pic:blipFill>
                    <a:blip r:embed="rId158"/>
                    <a:stretch>
                      <a:fillRect/>
                    </a:stretch>
                  </pic:blipFill>
                  <pic:spPr>
                    <a:xfrm>
                      <a:off x="0" y="0"/>
                      <a:ext cx="5760720" cy="2234565"/>
                    </a:xfrm>
                    <a:prstGeom prst="rect">
                      <a:avLst/>
                    </a:prstGeom>
                  </pic:spPr>
                </pic:pic>
              </a:graphicData>
            </a:graphic>
          </wp:inline>
        </w:drawing>
      </w:r>
    </w:p>
    <w:p w14:paraId="61D44FDB" w14:textId="77777777" w:rsidR="00CA4D9F" w:rsidRPr="003103C5" w:rsidRDefault="00CA4D9F" w:rsidP="003103C5"/>
    <w:p w14:paraId="495A8A29"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rPr>
          <w:rFonts w:asciiTheme="majorHAnsi" w:eastAsiaTheme="majorEastAsia" w:hAnsiTheme="majorHAnsi" w:cstheme="majorBidi"/>
          <w:color w:val="2F5496" w:themeColor="accent1" w:themeShade="BF"/>
          <w:sz w:val="24"/>
          <w:szCs w:val="24"/>
        </w:rPr>
        <w:br w:type="page"/>
      </w:r>
    </w:p>
    <w:p w14:paraId="36CBBC25" w14:textId="50A0F16C" w:rsidR="00AE4F02" w:rsidRDefault="00AE4F02" w:rsidP="001D21AB">
      <w:pPr>
        <w:rPr>
          <w:rFonts w:asciiTheme="majorHAnsi" w:eastAsiaTheme="majorEastAsia" w:hAnsiTheme="majorHAnsi" w:cstheme="majorBidi"/>
          <w:color w:val="2F5496" w:themeColor="accent1" w:themeShade="BF"/>
          <w:sz w:val="24"/>
          <w:szCs w:val="24"/>
        </w:rPr>
      </w:pPr>
      <w:r w:rsidRPr="00AE4F02">
        <w:rPr>
          <w:rFonts w:asciiTheme="majorHAnsi" w:eastAsiaTheme="majorEastAsia" w:hAnsiTheme="majorHAnsi" w:cstheme="majorBidi"/>
          <w:color w:val="2F5496" w:themeColor="accent1" w:themeShade="BF"/>
          <w:sz w:val="24"/>
          <w:szCs w:val="24"/>
        </w:rPr>
        <w:lastRenderedPageBreak/>
        <w:t>CF02 : Correction d'une inversion de couleur de texte rendant certaines parties de l'écran "Plan de Formation &gt; Logistique &gt; Récapitulatif Prévisionnel" illisible (blanc sur blanc) [Mantis #11461 et #11095]</w:t>
      </w:r>
    </w:p>
    <w:p w14:paraId="217E5BAD" w14:textId="269B81B5" w:rsidR="001D21AB" w:rsidRDefault="001D21AB" w:rsidP="001D21AB">
      <w:r>
        <w:t>Avant la correction :</w:t>
      </w:r>
    </w:p>
    <w:p w14:paraId="00829054" w14:textId="2A2176D4" w:rsidR="00C314A9" w:rsidRDefault="00C314A9" w:rsidP="001D21AB">
      <w:r>
        <w:rPr>
          <w:noProof/>
        </w:rPr>
        <w:drawing>
          <wp:inline distT="0" distB="0" distL="0" distR="0" wp14:anchorId="60D86FD1" wp14:editId="16411FF9">
            <wp:extent cx="3855712" cy="2571750"/>
            <wp:effectExtent l="0" t="0" r="0" b="0"/>
            <wp:docPr id="2063876167" name="Image 1" descr="Une image contenant texte, capture d’écran, Parallèl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876167" name="Image 1" descr="Une image contenant texte, capture d’écran, Parallèle, ligne&#10;&#10;Description générée automatiquement"/>
                    <pic:cNvPicPr/>
                  </pic:nvPicPr>
                  <pic:blipFill>
                    <a:blip r:embed="rId159"/>
                    <a:stretch>
                      <a:fillRect/>
                    </a:stretch>
                  </pic:blipFill>
                  <pic:spPr>
                    <a:xfrm>
                      <a:off x="0" y="0"/>
                      <a:ext cx="3861011" cy="2575284"/>
                    </a:xfrm>
                    <a:prstGeom prst="rect">
                      <a:avLst/>
                    </a:prstGeom>
                  </pic:spPr>
                </pic:pic>
              </a:graphicData>
            </a:graphic>
          </wp:inline>
        </w:drawing>
      </w:r>
    </w:p>
    <w:p w14:paraId="41E377AD" w14:textId="77777777" w:rsidR="00CA4D9F" w:rsidRDefault="00CA4D9F" w:rsidP="001D21AB"/>
    <w:p w14:paraId="47078739" w14:textId="5CD81E4F" w:rsidR="001D21AB" w:rsidRDefault="001D21AB" w:rsidP="001D21AB">
      <w:r>
        <w:t xml:space="preserve">Après la correction : </w:t>
      </w:r>
    </w:p>
    <w:p w14:paraId="5DD4781B" w14:textId="126B4C94" w:rsidR="00467B84" w:rsidRDefault="001D21AB" w:rsidP="001D21AB">
      <w:r>
        <w:rPr>
          <w:noProof/>
        </w:rPr>
        <w:drawing>
          <wp:inline distT="0" distB="0" distL="0" distR="0" wp14:anchorId="1E69CBA9" wp14:editId="7107E0EB">
            <wp:extent cx="5760720" cy="2225040"/>
            <wp:effectExtent l="0" t="0" r="0" b="0"/>
            <wp:docPr id="212490461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904619" name=""/>
                    <pic:cNvPicPr/>
                  </pic:nvPicPr>
                  <pic:blipFill>
                    <a:blip r:embed="rId160"/>
                    <a:stretch>
                      <a:fillRect/>
                    </a:stretch>
                  </pic:blipFill>
                  <pic:spPr>
                    <a:xfrm>
                      <a:off x="0" y="0"/>
                      <a:ext cx="5760720" cy="2225040"/>
                    </a:xfrm>
                    <a:prstGeom prst="rect">
                      <a:avLst/>
                    </a:prstGeom>
                  </pic:spPr>
                </pic:pic>
              </a:graphicData>
            </a:graphic>
          </wp:inline>
        </w:drawing>
      </w:r>
    </w:p>
    <w:p w14:paraId="5ED92581" w14:textId="77777777" w:rsidR="000B048F" w:rsidRDefault="00467B84" w:rsidP="00B717E2">
      <w:pPr>
        <w:pStyle w:val="Titre2"/>
      </w:pPr>
      <w:r w:rsidRPr="00467B84">
        <w:t>CF03 : Correction d'une erreur de calcul des chevauchements d'activité avec une base Oracle [Pas de Mantis]</w:t>
      </w:r>
    </w:p>
    <w:p w14:paraId="2BCEA882" w14:textId="0408C0CD" w:rsidR="00D90A5C" w:rsidRDefault="00D90A5C" w:rsidP="000B048F">
      <w:r>
        <w:rPr>
          <w:noProof/>
        </w:rPr>
        <w:drawing>
          <wp:inline distT="0" distB="0" distL="0" distR="0" wp14:anchorId="475B45D9" wp14:editId="07D14A4B">
            <wp:extent cx="5760720" cy="1971040"/>
            <wp:effectExtent l="0" t="0" r="0" b="0"/>
            <wp:docPr id="1795087433" name="Image 1" descr="Une image contenant texte, logiciel, Icône d’ordinateur,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5087433" name="Image 1" descr="Une image contenant texte, logiciel, Icône d’ordinateur, Page web&#10;&#10;Description générée automatiquement"/>
                    <pic:cNvPicPr/>
                  </pic:nvPicPr>
                  <pic:blipFill>
                    <a:blip r:embed="rId161"/>
                    <a:stretch>
                      <a:fillRect/>
                    </a:stretch>
                  </pic:blipFill>
                  <pic:spPr>
                    <a:xfrm>
                      <a:off x="0" y="0"/>
                      <a:ext cx="5760720" cy="1971040"/>
                    </a:xfrm>
                    <a:prstGeom prst="rect">
                      <a:avLst/>
                    </a:prstGeom>
                  </pic:spPr>
                </pic:pic>
              </a:graphicData>
            </a:graphic>
          </wp:inline>
        </w:drawing>
      </w:r>
    </w:p>
    <w:p w14:paraId="02237684" w14:textId="790A0AEB" w:rsidR="00D15965" w:rsidRDefault="00D15965" w:rsidP="00051787">
      <w:pPr>
        <w:pStyle w:val="Titre2"/>
      </w:pPr>
      <w:r w:rsidRPr="00D15965">
        <w:lastRenderedPageBreak/>
        <w:t>CF04 : Les exports des catalogues dans l'écran "Formation &gt; Stages &gt; Bibliothèque" (en bas de page) n'afficheront plus la mention "N/C" avec de "i" entre chevrons pour les sessions créées sans modèles de stages [Mantis #11516]</w:t>
      </w:r>
    </w:p>
    <w:p w14:paraId="37E26F38" w14:textId="77777777" w:rsidR="00C267F7" w:rsidRDefault="00C267F7" w:rsidP="00C267F7">
      <w:r>
        <w:t>Avant la correction :</w:t>
      </w:r>
    </w:p>
    <w:p w14:paraId="39FB5FCE" w14:textId="2F792571" w:rsidR="00FE6A23" w:rsidRDefault="00FE6A23" w:rsidP="00BF79F3">
      <w:r w:rsidRPr="00FE6A23">
        <w:rPr>
          <w:noProof/>
        </w:rPr>
        <w:drawing>
          <wp:inline distT="0" distB="0" distL="0" distR="0" wp14:anchorId="559E1CD1" wp14:editId="55559562">
            <wp:extent cx="5760720" cy="471170"/>
            <wp:effectExtent l="0" t="0" r="0" b="0"/>
            <wp:docPr id="193455431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4554310" name=""/>
                    <pic:cNvPicPr/>
                  </pic:nvPicPr>
                  <pic:blipFill>
                    <a:blip r:embed="rId162"/>
                    <a:stretch>
                      <a:fillRect/>
                    </a:stretch>
                  </pic:blipFill>
                  <pic:spPr>
                    <a:xfrm>
                      <a:off x="0" y="0"/>
                      <a:ext cx="5760720" cy="471170"/>
                    </a:xfrm>
                    <a:prstGeom prst="rect">
                      <a:avLst/>
                    </a:prstGeom>
                  </pic:spPr>
                </pic:pic>
              </a:graphicData>
            </a:graphic>
          </wp:inline>
        </w:drawing>
      </w:r>
    </w:p>
    <w:p w14:paraId="2EBC75E1" w14:textId="77777777" w:rsidR="001E1F48" w:rsidRDefault="001E1F48" w:rsidP="00BF79F3"/>
    <w:p w14:paraId="7FBDC09E" w14:textId="104E8121" w:rsidR="00BF79F3" w:rsidRPr="00BF79F3" w:rsidRDefault="00BF79F3" w:rsidP="00BF79F3">
      <w:r>
        <w:t xml:space="preserve">Après la correction : </w:t>
      </w:r>
    </w:p>
    <w:p w14:paraId="25D0B453" w14:textId="033B6548" w:rsidR="00BF79F3" w:rsidRPr="00BF79F3" w:rsidRDefault="00C267F7" w:rsidP="00BF79F3">
      <w:r w:rsidRPr="00C267F7">
        <w:rPr>
          <w:noProof/>
        </w:rPr>
        <w:drawing>
          <wp:inline distT="0" distB="0" distL="0" distR="0" wp14:anchorId="563BF538" wp14:editId="56AE9949">
            <wp:extent cx="5760720" cy="488315"/>
            <wp:effectExtent l="0" t="0" r="0" b="0"/>
            <wp:docPr id="63646426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6464267" name=""/>
                    <pic:cNvPicPr/>
                  </pic:nvPicPr>
                  <pic:blipFill>
                    <a:blip r:embed="rId163"/>
                    <a:stretch>
                      <a:fillRect/>
                    </a:stretch>
                  </pic:blipFill>
                  <pic:spPr>
                    <a:xfrm>
                      <a:off x="0" y="0"/>
                      <a:ext cx="5760720" cy="488315"/>
                    </a:xfrm>
                    <a:prstGeom prst="rect">
                      <a:avLst/>
                    </a:prstGeom>
                  </pic:spPr>
                </pic:pic>
              </a:graphicData>
            </a:graphic>
          </wp:inline>
        </w:drawing>
      </w:r>
    </w:p>
    <w:p w14:paraId="1B8C5C20" w14:textId="7C48DCC2" w:rsidR="00B717E2" w:rsidRDefault="00B717E2" w:rsidP="00B717E2">
      <w:pPr>
        <w:pStyle w:val="Titre2"/>
      </w:pPr>
      <w:r w:rsidRPr="00B717E2">
        <w:t>CF05</w:t>
      </w:r>
      <w:r w:rsidR="00653330">
        <w:t>A</w:t>
      </w:r>
      <w:r w:rsidRPr="00B717E2">
        <w:t xml:space="preserve"> : La fiche de liaison atelier avec un modèle "Feuilles de présence - Modèle" différent de "79" ne devrait plus afficher un titre "Enfants" plutôt que "Nombre de formateurs" [Mantis #11524]</w:t>
      </w:r>
    </w:p>
    <w:p w14:paraId="77778B82" w14:textId="037FB81E" w:rsidR="0016579D" w:rsidRPr="0016579D" w:rsidRDefault="0016579D" w:rsidP="0016579D">
      <w:r>
        <w:rPr>
          <w:noProof/>
        </w:rPr>
        <w:drawing>
          <wp:inline distT="0" distB="0" distL="0" distR="0" wp14:anchorId="55C71264" wp14:editId="77F0E492">
            <wp:extent cx="5760720" cy="3619500"/>
            <wp:effectExtent l="0" t="0" r="0" b="0"/>
            <wp:docPr id="1112171128"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171128" name="Image 1" descr="Une image contenant texte, capture d’écran, nombre, Police&#10;&#10;Description générée automatiquement"/>
                    <pic:cNvPicPr/>
                  </pic:nvPicPr>
                  <pic:blipFill>
                    <a:blip r:embed="rId164"/>
                    <a:stretch>
                      <a:fillRect/>
                    </a:stretch>
                  </pic:blipFill>
                  <pic:spPr>
                    <a:xfrm>
                      <a:off x="0" y="0"/>
                      <a:ext cx="5760720" cy="3619500"/>
                    </a:xfrm>
                    <a:prstGeom prst="rect">
                      <a:avLst/>
                    </a:prstGeom>
                  </pic:spPr>
                </pic:pic>
              </a:graphicData>
            </a:graphic>
          </wp:inline>
        </w:drawing>
      </w:r>
    </w:p>
    <w:p w14:paraId="2831A42E"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1C3E447F" w14:textId="31731D23" w:rsidR="003F200F" w:rsidRDefault="003F200F" w:rsidP="003F200F">
      <w:pPr>
        <w:pStyle w:val="Titre2"/>
      </w:pPr>
      <w:r w:rsidRPr="003F200F">
        <w:lastRenderedPageBreak/>
        <w:t>CF05B : La fiche de liaison atelier avec un modèle "Feuilles de présence - Modèle" à "17" devrait également afficher le nombre de formateurs calculé [Mantis #11524]</w:t>
      </w:r>
    </w:p>
    <w:p w14:paraId="26036421" w14:textId="1412FF3E" w:rsidR="0098399F" w:rsidRPr="0098399F" w:rsidRDefault="0098399F" w:rsidP="0098399F">
      <w:r>
        <w:rPr>
          <w:noProof/>
        </w:rPr>
        <w:drawing>
          <wp:inline distT="0" distB="0" distL="0" distR="0" wp14:anchorId="37D6A63F" wp14:editId="5D14CCAA">
            <wp:extent cx="5760720" cy="2495550"/>
            <wp:effectExtent l="0" t="0" r="0" b="0"/>
            <wp:docPr id="1418170429" name="Image 1" descr="Une image contenant texte, capture d’écran, Police,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8170429" name="Image 1" descr="Une image contenant texte, capture d’écran, Police, nombre&#10;&#10;Description générée automatiquement"/>
                    <pic:cNvPicPr/>
                  </pic:nvPicPr>
                  <pic:blipFill>
                    <a:blip r:embed="rId165"/>
                    <a:stretch>
                      <a:fillRect/>
                    </a:stretch>
                  </pic:blipFill>
                  <pic:spPr>
                    <a:xfrm>
                      <a:off x="0" y="0"/>
                      <a:ext cx="5760720" cy="2495550"/>
                    </a:xfrm>
                    <a:prstGeom prst="rect">
                      <a:avLst/>
                    </a:prstGeom>
                  </pic:spPr>
                </pic:pic>
              </a:graphicData>
            </a:graphic>
          </wp:inline>
        </w:drawing>
      </w:r>
    </w:p>
    <w:p w14:paraId="4B7B9EF6" w14:textId="5A76E8F0" w:rsidR="008E4A6F" w:rsidRDefault="008E4A6F" w:rsidP="008E4A6F">
      <w:pPr>
        <w:pStyle w:val="Titre2"/>
      </w:pPr>
      <w:r w:rsidRPr="008E4A6F">
        <w:t>CF06 : L'affichage du filtre "Centre de formation" dans les écrans "Libre-Service &gt; Postuler aux formations &gt; Stagiaire / Formateur" ne cassera plus l'affichage du filtre "Service" lorsqu'il n'y a aucun centre de formation comme option [Mantis #11439]</w:t>
      </w:r>
    </w:p>
    <w:p w14:paraId="1F60DAEF" w14:textId="3D75E233" w:rsidR="00E12CEE" w:rsidRDefault="00E12CEE" w:rsidP="00E12CEE">
      <w:r>
        <w:t>Avant la correction :</w:t>
      </w:r>
    </w:p>
    <w:p w14:paraId="3C490FD6" w14:textId="0F28345A" w:rsidR="00DD1A2B" w:rsidRDefault="00DD1A2B" w:rsidP="00E12CEE">
      <w:r>
        <w:rPr>
          <w:noProof/>
        </w:rPr>
        <w:drawing>
          <wp:inline distT="0" distB="0" distL="0" distR="0" wp14:anchorId="146D1BE4" wp14:editId="6C583317">
            <wp:extent cx="5760720" cy="2026285"/>
            <wp:effectExtent l="0" t="0" r="0" b="0"/>
            <wp:docPr id="1698634580"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8634580" name="Image 1" descr="Une image contenant texte, capture d’écran, logiciel, nombre&#10;&#10;Description générée automatiquement"/>
                    <pic:cNvPicPr/>
                  </pic:nvPicPr>
                  <pic:blipFill>
                    <a:blip r:embed="rId166"/>
                    <a:stretch>
                      <a:fillRect/>
                    </a:stretch>
                  </pic:blipFill>
                  <pic:spPr>
                    <a:xfrm>
                      <a:off x="0" y="0"/>
                      <a:ext cx="5760720" cy="2026285"/>
                    </a:xfrm>
                    <a:prstGeom prst="rect">
                      <a:avLst/>
                    </a:prstGeom>
                  </pic:spPr>
                </pic:pic>
              </a:graphicData>
            </a:graphic>
          </wp:inline>
        </w:drawing>
      </w:r>
    </w:p>
    <w:p w14:paraId="591D82B4" w14:textId="77777777" w:rsidR="000B048F" w:rsidRDefault="000B048F" w:rsidP="00E12CEE"/>
    <w:p w14:paraId="61D494E6" w14:textId="38C65128" w:rsidR="00E12CEE" w:rsidRDefault="00E12CEE" w:rsidP="00E12CEE">
      <w:r>
        <w:t>Après la correction :</w:t>
      </w:r>
    </w:p>
    <w:p w14:paraId="266FA2C0" w14:textId="1BE06D94" w:rsidR="00E12CEE" w:rsidRDefault="00C60C46" w:rsidP="00E12CEE">
      <w:r>
        <w:rPr>
          <w:noProof/>
        </w:rPr>
        <w:drawing>
          <wp:inline distT="0" distB="0" distL="0" distR="0" wp14:anchorId="0BD89884" wp14:editId="7824126B">
            <wp:extent cx="5760720" cy="1811020"/>
            <wp:effectExtent l="0" t="0" r="0" b="0"/>
            <wp:docPr id="1928334674" name="Image 1" descr="Une image contenant texte, logiciel, Page web,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8334674" name="Image 1" descr="Une image contenant texte, logiciel, Page web, Site web&#10;&#10;Description générée automatiquement"/>
                    <pic:cNvPicPr/>
                  </pic:nvPicPr>
                  <pic:blipFill>
                    <a:blip r:embed="rId167"/>
                    <a:stretch>
                      <a:fillRect/>
                    </a:stretch>
                  </pic:blipFill>
                  <pic:spPr>
                    <a:xfrm>
                      <a:off x="0" y="0"/>
                      <a:ext cx="5760720" cy="1811020"/>
                    </a:xfrm>
                    <a:prstGeom prst="rect">
                      <a:avLst/>
                    </a:prstGeom>
                  </pic:spPr>
                </pic:pic>
              </a:graphicData>
            </a:graphic>
          </wp:inline>
        </w:drawing>
      </w:r>
    </w:p>
    <w:p w14:paraId="6BA4B589"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48E141AF" w14:textId="137431BC" w:rsidR="00AB4601" w:rsidRDefault="00AB4601" w:rsidP="00AB4601">
      <w:pPr>
        <w:pStyle w:val="Titre2"/>
      </w:pPr>
      <w:r>
        <w:lastRenderedPageBreak/>
        <w:t>CF07 : Correction d'une anomalie potentielle lors de l'ajout d'un</w:t>
      </w:r>
      <w:r w:rsidR="0075626A">
        <w:t>e</w:t>
      </w:r>
      <w:r>
        <w:t xml:space="preserve"> candidature formateur avec la notification correspondante active [Mantis #11796]</w:t>
      </w:r>
    </w:p>
    <w:p w14:paraId="709C8275" w14:textId="60813FEF" w:rsidR="00DC73ED" w:rsidRDefault="00E7296E" w:rsidP="00D64961">
      <w:pPr>
        <w:jc w:val="center"/>
      </w:pPr>
      <w:r w:rsidRPr="00D64961">
        <w:rPr>
          <w:noProof/>
        </w:rPr>
        <w:drawing>
          <wp:inline distT="0" distB="0" distL="0" distR="0" wp14:anchorId="6EB2C468" wp14:editId="6BF5CE07">
            <wp:extent cx="3738880" cy="2847340"/>
            <wp:effectExtent l="0" t="0" r="0" b="0"/>
            <wp:docPr id="1072263080"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8">
                      <a:extLst>
                        <a:ext uri="{28A0092B-C50C-407E-A947-70E740481C1C}">
                          <a14:useLocalDpi xmlns:a14="http://schemas.microsoft.com/office/drawing/2010/main"/>
                        </a:ext>
                      </a:extLst>
                    </a:blip>
                    <a:srcRect/>
                    <a:stretch>
                      <a:fillRect/>
                    </a:stretch>
                  </pic:blipFill>
                  <pic:spPr bwMode="auto">
                    <a:xfrm>
                      <a:off x="0" y="0"/>
                      <a:ext cx="3738880" cy="2847340"/>
                    </a:xfrm>
                    <a:prstGeom prst="rect">
                      <a:avLst/>
                    </a:prstGeom>
                    <a:noFill/>
                    <a:ln>
                      <a:noFill/>
                    </a:ln>
                  </pic:spPr>
                </pic:pic>
              </a:graphicData>
            </a:graphic>
          </wp:inline>
        </w:drawing>
      </w:r>
    </w:p>
    <w:p w14:paraId="338721E7" w14:textId="622C7A26" w:rsidR="000B048F" w:rsidRDefault="000B048F">
      <w:pPr>
        <w:spacing w:after="160" w:line="259" w:lineRule="auto"/>
        <w:jc w:val="left"/>
      </w:pPr>
      <w:r>
        <w:br w:type="page"/>
      </w:r>
    </w:p>
    <w:p w14:paraId="2072EC15" w14:textId="28D54A79" w:rsidR="00AB4601" w:rsidRDefault="00AB4601" w:rsidP="00AB4601">
      <w:pPr>
        <w:pStyle w:val="Titre2"/>
      </w:pPr>
      <w:r>
        <w:lastRenderedPageBreak/>
        <w:t>CF08 : La case "autre" dans l'écran "Formation &gt; Sessions &gt; Détails &gt; Renseignements Complémentaires" devrait de nouveau apparaitre pour les statuts l'autorisant [Mantis #11771]</w:t>
      </w:r>
    </w:p>
    <w:p w14:paraId="2783FB29" w14:textId="2393CF97" w:rsidR="00422D72" w:rsidRDefault="00422D72" w:rsidP="00422D72">
      <w:r>
        <w:t xml:space="preserve">Avant </w:t>
      </w:r>
      <w:r w:rsidR="00B15976">
        <w:t>la correction :</w:t>
      </w:r>
    </w:p>
    <w:p w14:paraId="37D9F2F0" w14:textId="771B0848" w:rsidR="00B15976" w:rsidRDefault="00B15976" w:rsidP="00422D72">
      <w:r>
        <w:rPr>
          <w:noProof/>
        </w:rPr>
        <w:drawing>
          <wp:inline distT="0" distB="0" distL="0" distR="0" wp14:anchorId="6319B7D4" wp14:editId="361F6165">
            <wp:extent cx="5760720" cy="2122170"/>
            <wp:effectExtent l="0" t="0" r="0" b="0"/>
            <wp:docPr id="1504359941" name="Image 1" descr="Une image contenant texte, nombre,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4359941" name="Image 1" descr="Une image contenant texte, nombre, logiciel, Police&#10;&#10;Description générée automatiquement"/>
                    <pic:cNvPicPr/>
                  </pic:nvPicPr>
                  <pic:blipFill>
                    <a:blip r:embed="rId169"/>
                    <a:stretch>
                      <a:fillRect/>
                    </a:stretch>
                  </pic:blipFill>
                  <pic:spPr>
                    <a:xfrm>
                      <a:off x="0" y="0"/>
                      <a:ext cx="5760720" cy="2122170"/>
                    </a:xfrm>
                    <a:prstGeom prst="rect">
                      <a:avLst/>
                    </a:prstGeom>
                  </pic:spPr>
                </pic:pic>
              </a:graphicData>
            </a:graphic>
          </wp:inline>
        </w:drawing>
      </w:r>
    </w:p>
    <w:p w14:paraId="23F3E815" w14:textId="2EC65B00" w:rsidR="00B15976" w:rsidRDefault="00B15976" w:rsidP="00422D72"/>
    <w:p w14:paraId="63A1B851" w14:textId="7D838AE3" w:rsidR="00B15976" w:rsidRDefault="00B15976" w:rsidP="00422D72">
      <w:r>
        <w:t xml:space="preserve">Après la correction : </w:t>
      </w:r>
    </w:p>
    <w:p w14:paraId="26509C29" w14:textId="19CADA75" w:rsidR="00B15976" w:rsidRDefault="002C44F3" w:rsidP="00422D72">
      <w:r>
        <w:rPr>
          <w:noProof/>
        </w:rPr>
        <w:drawing>
          <wp:inline distT="0" distB="0" distL="0" distR="0" wp14:anchorId="162B6FDA" wp14:editId="75C1A6B5">
            <wp:extent cx="5760720" cy="2338070"/>
            <wp:effectExtent l="0" t="0" r="0" b="0"/>
            <wp:docPr id="1395033259"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5033259" name="Image 1" descr="Une image contenant texte, logiciel, nombre, Icône d’ordinateur&#10;&#10;Description générée automatiquement"/>
                    <pic:cNvPicPr/>
                  </pic:nvPicPr>
                  <pic:blipFill>
                    <a:blip r:embed="rId170"/>
                    <a:stretch>
                      <a:fillRect/>
                    </a:stretch>
                  </pic:blipFill>
                  <pic:spPr>
                    <a:xfrm>
                      <a:off x="0" y="0"/>
                      <a:ext cx="5760720" cy="2338070"/>
                    </a:xfrm>
                    <a:prstGeom prst="rect">
                      <a:avLst/>
                    </a:prstGeom>
                  </pic:spPr>
                </pic:pic>
              </a:graphicData>
            </a:graphic>
          </wp:inline>
        </w:drawing>
      </w:r>
    </w:p>
    <w:p w14:paraId="44D1DE69"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03D3AB65" w14:textId="4874D310" w:rsidR="00513EDE" w:rsidRDefault="00513EDE" w:rsidP="00513EDE">
      <w:pPr>
        <w:pStyle w:val="Titre2"/>
      </w:pPr>
      <w:r>
        <w:lastRenderedPageBreak/>
        <w:t>CF09 : Réalignement des titres des champs dans l'écran "Plan de Formation &gt; Mise en oeuvre &gt; Création des sessions" [Mantis #11861]</w:t>
      </w:r>
    </w:p>
    <w:p w14:paraId="7314FE23" w14:textId="3C05BFDE" w:rsidR="00633B9D" w:rsidRDefault="00633B9D" w:rsidP="00633B9D">
      <w:r>
        <w:t>Avant la correction :</w:t>
      </w:r>
    </w:p>
    <w:p w14:paraId="5913F801" w14:textId="7F7347E9" w:rsidR="00B348CC" w:rsidRDefault="00B348CC" w:rsidP="00633B9D">
      <w:r>
        <w:rPr>
          <w:noProof/>
        </w:rPr>
        <w:drawing>
          <wp:inline distT="0" distB="0" distL="0" distR="0" wp14:anchorId="049AAC1C" wp14:editId="29B444FC">
            <wp:extent cx="5760720" cy="796290"/>
            <wp:effectExtent l="0" t="0" r="0" b="0"/>
            <wp:docPr id="1271484185" name="Image 1" descr="Une image contenant texte, capture d’écran, logiciel,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84185" name="Image 1" descr="Une image contenant texte, capture d’écran, logiciel, Police&#10;&#10;Description générée automatiquement"/>
                    <pic:cNvPicPr/>
                  </pic:nvPicPr>
                  <pic:blipFill>
                    <a:blip r:embed="rId171"/>
                    <a:stretch>
                      <a:fillRect/>
                    </a:stretch>
                  </pic:blipFill>
                  <pic:spPr>
                    <a:xfrm>
                      <a:off x="0" y="0"/>
                      <a:ext cx="5760720" cy="796290"/>
                    </a:xfrm>
                    <a:prstGeom prst="rect">
                      <a:avLst/>
                    </a:prstGeom>
                  </pic:spPr>
                </pic:pic>
              </a:graphicData>
            </a:graphic>
          </wp:inline>
        </w:drawing>
      </w:r>
    </w:p>
    <w:p w14:paraId="3108BF09" w14:textId="24E70D49" w:rsidR="00633B9D" w:rsidRDefault="00633B9D" w:rsidP="00633B9D">
      <w:r>
        <w:t>Après la correction :</w:t>
      </w:r>
    </w:p>
    <w:p w14:paraId="14DD3D28" w14:textId="517B7450" w:rsidR="004677F7" w:rsidRDefault="00633B9D" w:rsidP="00E37362">
      <w:r>
        <w:rPr>
          <w:noProof/>
        </w:rPr>
        <w:drawing>
          <wp:inline distT="0" distB="0" distL="0" distR="0" wp14:anchorId="60923977" wp14:editId="6E4E5775">
            <wp:extent cx="5760720" cy="1946910"/>
            <wp:effectExtent l="0" t="0" r="0" b="0"/>
            <wp:docPr id="834491243"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491243" name="Image 1" descr="Une image contenant texte, Police, nombre, logiciel&#10;&#10;Description générée automatiquement"/>
                    <pic:cNvPicPr/>
                  </pic:nvPicPr>
                  <pic:blipFill>
                    <a:blip r:embed="rId172"/>
                    <a:stretch>
                      <a:fillRect/>
                    </a:stretch>
                  </pic:blipFill>
                  <pic:spPr>
                    <a:xfrm>
                      <a:off x="0" y="0"/>
                      <a:ext cx="5760720" cy="1946910"/>
                    </a:xfrm>
                    <a:prstGeom prst="rect">
                      <a:avLst/>
                    </a:prstGeom>
                  </pic:spPr>
                </pic:pic>
              </a:graphicData>
            </a:graphic>
          </wp:inline>
        </w:drawing>
      </w:r>
    </w:p>
    <w:p w14:paraId="6A62F0F8" w14:textId="631E1A21" w:rsidR="00513EDE" w:rsidRDefault="00513EDE" w:rsidP="00513EDE">
      <w:pPr>
        <w:pStyle w:val="Titre2"/>
      </w:pPr>
      <w:r>
        <w:t>CF10 : Correction du lieu de formation et du dé</w:t>
      </w:r>
      <w:r w:rsidR="00976A40">
        <w:t>doubl</w:t>
      </w:r>
      <w:r>
        <w:t>ement des dates de session dans la liste des formateurs disponible dans l'écran "Formation &gt; Sessions &gt; Edition" quand le paramètre "Feuilles de présence - Modèle" est à "38" [Mantis #10388]</w:t>
      </w:r>
    </w:p>
    <w:p w14:paraId="186E862D" w14:textId="77777777" w:rsidR="004677F7" w:rsidRDefault="004677F7" w:rsidP="004677F7">
      <w:r>
        <w:t>Après la correction :</w:t>
      </w:r>
    </w:p>
    <w:p w14:paraId="5E5C5D27" w14:textId="77777777" w:rsidR="004677F7" w:rsidRPr="004677F7" w:rsidRDefault="004677F7" w:rsidP="004677F7"/>
    <w:p w14:paraId="11AA74CD" w14:textId="68CFCD14" w:rsidR="006A09A9" w:rsidRDefault="008434DB" w:rsidP="006A09A9">
      <w:r w:rsidRPr="008434DB">
        <w:rPr>
          <w:noProof/>
        </w:rPr>
        <w:drawing>
          <wp:inline distT="0" distB="0" distL="0" distR="0" wp14:anchorId="06FB777F" wp14:editId="35EF00DF">
            <wp:extent cx="5760720" cy="2080895"/>
            <wp:effectExtent l="0" t="0" r="0" b="0"/>
            <wp:docPr id="1818123684"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23684" name="Image 1" descr="Une image contenant texte, capture d’écran, nombre, Police&#10;&#10;Description générée automatiquement"/>
                    <pic:cNvPicPr/>
                  </pic:nvPicPr>
                  <pic:blipFill>
                    <a:blip r:embed="rId173"/>
                    <a:stretch>
                      <a:fillRect/>
                    </a:stretch>
                  </pic:blipFill>
                  <pic:spPr>
                    <a:xfrm>
                      <a:off x="0" y="0"/>
                      <a:ext cx="5760720" cy="2080895"/>
                    </a:xfrm>
                    <a:prstGeom prst="rect">
                      <a:avLst/>
                    </a:prstGeom>
                  </pic:spPr>
                </pic:pic>
              </a:graphicData>
            </a:graphic>
          </wp:inline>
        </w:drawing>
      </w:r>
    </w:p>
    <w:p w14:paraId="20A117AD" w14:textId="5F161579" w:rsidR="00F5782D" w:rsidRDefault="00F5782D">
      <w:pPr>
        <w:spacing w:after="160" w:line="259" w:lineRule="auto"/>
        <w:jc w:val="left"/>
      </w:pPr>
      <w:r>
        <w:br w:type="page"/>
      </w:r>
    </w:p>
    <w:p w14:paraId="322907C5" w14:textId="3169929C" w:rsidR="00513EDE" w:rsidRDefault="00513EDE" w:rsidP="00513EDE">
      <w:pPr>
        <w:pStyle w:val="Titre2"/>
      </w:pPr>
      <w:r>
        <w:lastRenderedPageBreak/>
        <w:t>CF11 : Correction d'une anomalie d'affichage de la couleur des prérequis dans l'écran "Formation &gt; Sessions &gt; Détails des sessions &gt; Candidats stagiaires" en cas d'anticipation de prérequis d'UV (case orange) [Mantis #11719]</w:t>
      </w:r>
    </w:p>
    <w:p w14:paraId="147947BD" w14:textId="77777777" w:rsidR="004D0507" w:rsidRDefault="004D0507" w:rsidP="004D0507">
      <w:r w:rsidRPr="004D0507">
        <w:rPr>
          <w:noProof/>
        </w:rPr>
        <w:drawing>
          <wp:inline distT="0" distB="0" distL="0" distR="0" wp14:anchorId="303E2C87" wp14:editId="79A7420A">
            <wp:extent cx="5760720" cy="2179320"/>
            <wp:effectExtent l="0" t="0" r="0" b="0"/>
            <wp:docPr id="1322755292"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2755292" name="Image 1" descr="Une image contenant texte, logiciel, nombre, Icône d’ordinateur&#10;&#10;Description générée automatiquement"/>
                    <pic:cNvPicPr/>
                  </pic:nvPicPr>
                  <pic:blipFill>
                    <a:blip r:embed="rId174"/>
                    <a:stretch>
                      <a:fillRect/>
                    </a:stretch>
                  </pic:blipFill>
                  <pic:spPr>
                    <a:xfrm>
                      <a:off x="0" y="0"/>
                      <a:ext cx="5760720" cy="2179320"/>
                    </a:xfrm>
                    <a:prstGeom prst="rect">
                      <a:avLst/>
                    </a:prstGeom>
                  </pic:spPr>
                </pic:pic>
              </a:graphicData>
            </a:graphic>
          </wp:inline>
        </w:drawing>
      </w:r>
    </w:p>
    <w:p w14:paraId="42C32AD1" w14:textId="424E3491" w:rsidR="00291186" w:rsidRPr="00291186" w:rsidRDefault="00291186" w:rsidP="00291186">
      <w:pPr>
        <w:pStyle w:val="Titre2"/>
      </w:pPr>
      <w:r w:rsidRPr="00291186">
        <w:t>CF12 : Correction d'une anomalie lors du clic sur le bouton "Convocations envoyées" de l'écran "Formation &gt; Sessions &gt; Détails &gt; Convocations" [Mantis #11386]</w:t>
      </w:r>
    </w:p>
    <w:p w14:paraId="6C7F0FB0" w14:textId="6189B791" w:rsidR="006C0FCC" w:rsidRDefault="006C0FCC" w:rsidP="006C0FCC">
      <w:r>
        <w:rPr>
          <w:noProof/>
        </w:rPr>
        <w:drawing>
          <wp:inline distT="0" distB="0" distL="0" distR="0" wp14:anchorId="7B540D6A" wp14:editId="0B79E691">
            <wp:extent cx="5760720" cy="1861820"/>
            <wp:effectExtent l="0" t="0" r="0" b="0"/>
            <wp:docPr id="1898590241" name="Image 1" descr="Une image contenant texte, Police, nombre, logiciel&#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590241" name="Image 1" descr="Une image contenant texte, Police, nombre, logiciel&#10;&#10;Description générée automatiquement"/>
                    <pic:cNvPicPr/>
                  </pic:nvPicPr>
                  <pic:blipFill>
                    <a:blip r:embed="rId175"/>
                    <a:stretch>
                      <a:fillRect/>
                    </a:stretch>
                  </pic:blipFill>
                  <pic:spPr>
                    <a:xfrm>
                      <a:off x="0" y="0"/>
                      <a:ext cx="5760720" cy="1861820"/>
                    </a:xfrm>
                    <a:prstGeom prst="rect">
                      <a:avLst/>
                    </a:prstGeom>
                  </pic:spPr>
                </pic:pic>
              </a:graphicData>
            </a:graphic>
          </wp:inline>
        </w:drawing>
      </w:r>
    </w:p>
    <w:p w14:paraId="6622EFB9" w14:textId="77777777" w:rsidR="006C0FCC" w:rsidRDefault="006C0FCC" w:rsidP="006C0FCC"/>
    <w:p w14:paraId="29917027" w14:textId="5A13F8CA" w:rsidR="006C0FCC" w:rsidRDefault="006C0FCC" w:rsidP="006C0FCC">
      <w:r>
        <w:rPr>
          <w:noProof/>
        </w:rPr>
        <w:drawing>
          <wp:inline distT="0" distB="0" distL="0" distR="0" wp14:anchorId="4B3C477B" wp14:editId="665195AA">
            <wp:extent cx="5760720" cy="2068830"/>
            <wp:effectExtent l="0" t="0" r="0" b="0"/>
            <wp:docPr id="244345726" name="Image 1" descr="Une image contenant texte, logiciel, nombre,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345726" name="Image 1" descr="Une image contenant texte, logiciel, nombre, Icône d’ordinateur&#10;&#10;Description générée automatiquement"/>
                    <pic:cNvPicPr/>
                  </pic:nvPicPr>
                  <pic:blipFill>
                    <a:blip r:embed="rId176"/>
                    <a:stretch>
                      <a:fillRect/>
                    </a:stretch>
                  </pic:blipFill>
                  <pic:spPr>
                    <a:xfrm>
                      <a:off x="0" y="0"/>
                      <a:ext cx="5760720" cy="2068830"/>
                    </a:xfrm>
                    <a:prstGeom prst="rect">
                      <a:avLst/>
                    </a:prstGeom>
                  </pic:spPr>
                </pic:pic>
              </a:graphicData>
            </a:graphic>
          </wp:inline>
        </w:drawing>
      </w:r>
    </w:p>
    <w:p w14:paraId="31B38A78" w14:textId="4FD3F543" w:rsidR="004D0507" w:rsidRDefault="004D0507">
      <w:pPr>
        <w:spacing w:after="160" w:line="259" w:lineRule="auto"/>
        <w:jc w:val="left"/>
      </w:pPr>
      <w:r>
        <w:br w:type="page"/>
      </w:r>
    </w:p>
    <w:p w14:paraId="0F5E9122" w14:textId="1BD9D68A" w:rsidR="00CE4195" w:rsidRDefault="00CE4195" w:rsidP="00CE4195">
      <w:pPr>
        <w:pStyle w:val="Titre2"/>
      </w:pPr>
      <w:r w:rsidRPr="00CE4195">
        <w:lastRenderedPageBreak/>
        <w:t>CF13 : Le bouton "loupe" dans l'écran "Formation &gt; Gestion des FMPA &gt; Enregistrement des FMPA réalisées &gt; Suggestions", permettant d'avoir la liste des agents concernés par la FMPA, devrait dorénavant afficher plus souvent les résultats en tenant compte des sous-services [Pas de Mantis - TNR]</w:t>
      </w:r>
    </w:p>
    <w:p w14:paraId="185031E0" w14:textId="77777777" w:rsidR="004D0507" w:rsidRDefault="00326078" w:rsidP="004D0507">
      <w:pPr>
        <w:rPr>
          <w:rStyle w:val="Titre2Car"/>
        </w:rPr>
      </w:pPr>
      <w:r>
        <w:rPr>
          <w:noProof/>
        </w:rPr>
        <w:drawing>
          <wp:inline distT="0" distB="0" distL="0" distR="0" wp14:anchorId="41026835" wp14:editId="13FC6C95">
            <wp:extent cx="5760720" cy="1504315"/>
            <wp:effectExtent l="0" t="0" r="0" b="0"/>
            <wp:docPr id="1121983103" name="Image 1" descr="Une image contenant texte, logiciel, capture d’écran, Icône d’ordinat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1983103" name="Image 1" descr="Une image contenant texte, logiciel, capture d’écran, Icône d’ordinateur&#10;&#10;Description générée automatiquement"/>
                    <pic:cNvPicPr/>
                  </pic:nvPicPr>
                  <pic:blipFill>
                    <a:blip r:embed="rId177"/>
                    <a:stretch>
                      <a:fillRect/>
                    </a:stretch>
                  </pic:blipFill>
                  <pic:spPr>
                    <a:xfrm>
                      <a:off x="0" y="0"/>
                      <a:ext cx="5760720" cy="1504315"/>
                    </a:xfrm>
                    <a:prstGeom prst="rect">
                      <a:avLst/>
                    </a:prstGeom>
                  </pic:spPr>
                </pic:pic>
              </a:graphicData>
            </a:graphic>
          </wp:inline>
        </w:drawing>
      </w:r>
    </w:p>
    <w:p w14:paraId="0F698AF8" w14:textId="6D029D0F" w:rsidR="00615D08" w:rsidRDefault="00425BC5" w:rsidP="004D0507">
      <w:r>
        <w:br/>
      </w:r>
      <w:r w:rsidR="00615D08" w:rsidRPr="00425BC5">
        <w:rPr>
          <w:rStyle w:val="Titre2Car"/>
        </w:rPr>
        <w:t xml:space="preserve">CF14 : Correction de l'export Excel/Calc de l'écran "Plan de Formation &gt; Mise en </w:t>
      </w:r>
      <w:r w:rsidR="00A234DD" w:rsidRPr="00425BC5">
        <w:rPr>
          <w:rStyle w:val="Titre2Car"/>
        </w:rPr>
        <w:t>œuvre</w:t>
      </w:r>
      <w:r w:rsidR="00615D08" w:rsidRPr="00425BC5">
        <w:rPr>
          <w:rStyle w:val="Titre2Car"/>
        </w:rPr>
        <w:t xml:space="preserve"> &gt; Places libres" [Pas de Mantis - TNR + #6237]</w:t>
      </w:r>
    </w:p>
    <w:p w14:paraId="192A7E84" w14:textId="311D7476" w:rsidR="003071B6" w:rsidRDefault="003071B6" w:rsidP="003071B6">
      <w:r>
        <w:rPr>
          <w:noProof/>
        </w:rPr>
        <w:drawing>
          <wp:inline distT="0" distB="0" distL="0" distR="0" wp14:anchorId="520996FA" wp14:editId="29034F25">
            <wp:extent cx="5760720" cy="1844040"/>
            <wp:effectExtent l="0" t="0" r="0" b="0"/>
            <wp:docPr id="122478525" name="Image 1" descr="Une image contenant texte, capture d’écran, nombr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8525" name="Image 1" descr="Une image contenant texte, capture d’écran, nombre, ligne&#10;&#10;Description générée automatiquement"/>
                    <pic:cNvPicPr/>
                  </pic:nvPicPr>
                  <pic:blipFill>
                    <a:blip r:embed="rId178" cstate="print">
                      <a:extLst>
                        <a:ext uri="{28A0092B-C50C-407E-A947-70E740481C1C}">
                          <a14:useLocalDpi xmlns:a14="http://schemas.microsoft.com/office/drawing/2010/main"/>
                        </a:ext>
                      </a:extLst>
                    </a:blip>
                    <a:stretch>
                      <a:fillRect/>
                    </a:stretch>
                  </pic:blipFill>
                  <pic:spPr>
                    <a:xfrm>
                      <a:off x="0" y="0"/>
                      <a:ext cx="5760720" cy="1844040"/>
                    </a:xfrm>
                    <a:prstGeom prst="rect">
                      <a:avLst/>
                    </a:prstGeom>
                  </pic:spPr>
                </pic:pic>
              </a:graphicData>
            </a:graphic>
          </wp:inline>
        </w:drawing>
      </w:r>
    </w:p>
    <w:p w14:paraId="367F041B" w14:textId="41CD4B1D" w:rsidR="004D0507" w:rsidRDefault="004D0507">
      <w:pPr>
        <w:spacing w:after="160" w:line="259" w:lineRule="auto"/>
        <w:jc w:val="left"/>
      </w:pPr>
      <w:r>
        <w:br w:type="page"/>
      </w:r>
    </w:p>
    <w:p w14:paraId="2FDB2952" w14:textId="30ADE10F" w:rsidR="00615D08" w:rsidRDefault="00615D08" w:rsidP="00615D08">
      <w:pPr>
        <w:pStyle w:val="Titre2"/>
      </w:pPr>
      <w:r>
        <w:lastRenderedPageBreak/>
        <w:t>CF15 : Correction d'une anomalie potentielle lors du chargement de l'écran de génération des convocations en masse [Mantis - #11956 et #11632]</w:t>
      </w:r>
    </w:p>
    <w:p w14:paraId="65EF6207" w14:textId="05C21234" w:rsidR="007877A3" w:rsidRDefault="007877A3" w:rsidP="007877A3">
      <w:r>
        <w:t>Avant la correction :</w:t>
      </w:r>
    </w:p>
    <w:p w14:paraId="350DA54A" w14:textId="5E210C10" w:rsidR="007877A3" w:rsidRDefault="007877A3" w:rsidP="007877A3">
      <w:r>
        <w:rPr>
          <w:noProof/>
        </w:rPr>
        <w:drawing>
          <wp:inline distT="0" distB="0" distL="0" distR="0" wp14:anchorId="34D8BBA6" wp14:editId="364FA896">
            <wp:extent cx="5760720" cy="4316095"/>
            <wp:effectExtent l="0" t="0" r="0" b="0"/>
            <wp:docPr id="1263765080" name="Image 1" descr="Une image contenant texte, capture d’écran, Sit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765080" name="Image 1" descr="Une image contenant texte, capture d’écran, Site web&#10;&#10;Description générée automatiquement"/>
                    <pic:cNvPicPr/>
                  </pic:nvPicPr>
                  <pic:blipFill>
                    <a:blip r:embed="rId179" cstate="screen">
                      <a:extLst>
                        <a:ext uri="{28A0092B-C50C-407E-A947-70E740481C1C}">
                          <a14:useLocalDpi xmlns:a14="http://schemas.microsoft.com/office/drawing/2010/main"/>
                        </a:ext>
                      </a:extLst>
                    </a:blip>
                    <a:stretch>
                      <a:fillRect/>
                    </a:stretch>
                  </pic:blipFill>
                  <pic:spPr>
                    <a:xfrm>
                      <a:off x="0" y="0"/>
                      <a:ext cx="5760720" cy="4316095"/>
                    </a:xfrm>
                    <a:prstGeom prst="rect">
                      <a:avLst/>
                    </a:prstGeom>
                  </pic:spPr>
                </pic:pic>
              </a:graphicData>
            </a:graphic>
          </wp:inline>
        </w:drawing>
      </w:r>
    </w:p>
    <w:p w14:paraId="7B997858" w14:textId="688CE7F3" w:rsidR="007877A3" w:rsidRDefault="007877A3" w:rsidP="007877A3">
      <w:r>
        <w:t xml:space="preserve">Après la correction : </w:t>
      </w:r>
    </w:p>
    <w:p w14:paraId="369564C8" w14:textId="30D99186" w:rsidR="00F45605" w:rsidRDefault="00F45605" w:rsidP="007877A3">
      <w:r>
        <w:rPr>
          <w:noProof/>
        </w:rPr>
        <w:drawing>
          <wp:inline distT="0" distB="0" distL="0" distR="0" wp14:anchorId="25B08CC3" wp14:editId="6BFBCF61">
            <wp:extent cx="5760720" cy="2769235"/>
            <wp:effectExtent l="0" t="0" r="0" b="0"/>
            <wp:docPr id="820248905" name="Image 1" descr="Une image contenant texte, capture d’écran, logiciel, nombr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0248905" name="Image 1" descr="Une image contenant texte, capture d’écran, logiciel, nombre&#10;&#10;Description générée automatiquement"/>
                    <pic:cNvPicPr/>
                  </pic:nvPicPr>
                  <pic:blipFill>
                    <a:blip r:embed="rId180" cstate="print">
                      <a:extLst>
                        <a:ext uri="{28A0092B-C50C-407E-A947-70E740481C1C}">
                          <a14:useLocalDpi xmlns:a14="http://schemas.microsoft.com/office/drawing/2010/main"/>
                        </a:ext>
                      </a:extLst>
                    </a:blip>
                    <a:stretch>
                      <a:fillRect/>
                    </a:stretch>
                  </pic:blipFill>
                  <pic:spPr>
                    <a:xfrm>
                      <a:off x="0" y="0"/>
                      <a:ext cx="5760720" cy="2769235"/>
                    </a:xfrm>
                    <a:prstGeom prst="rect">
                      <a:avLst/>
                    </a:prstGeom>
                  </pic:spPr>
                </pic:pic>
              </a:graphicData>
            </a:graphic>
          </wp:inline>
        </w:drawing>
      </w:r>
    </w:p>
    <w:p w14:paraId="3BE991BA" w14:textId="0A885BB3" w:rsidR="004D0507" w:rsidRDefault="004D0507">
      <w:pPr>
        <w:spacing w:after="160" w:line="259" w:lineRule="auto"/>
        <w:jc w:val="left"/>
      </w:pPr>
      <w:r>
        <w:br w:type="page"/>
      </w:r>
    </w:p>
    <w:p w14:paraId="6D41FA44" w14:textId="5D02E328" w:rsidR="00827EE6" w:rsidRDefault="00827EE6" w:rsidP="00827EE6">
      <w:pPr>
        <w:pStyle w:val="Titre1"/>
      </w:pPr>
      <w:r>
        <w:lastRenderedPageBreak/>
        <w:t>Outils</w:t>
      </w:r>
    </w:p>
    <w:p w14:paraId="172AE8AF" w14:textId="45F25DC0" w:rsidR="00827EE6" w:rsidRDefault="00827EE6" w:rsidP="00827EE6">
      <w:pPr>
        <w:pStyle w:val="Titre2"/>
      </w:pPr>
      <w:r>
        <w:t>EO01 : L'écran "Outils &gt; Requêteur &gt; Création de requête &gt; Sauvegarde" affichera dorénavant un message d'alerte lorsque l'utilisateur risque d'écraser une autre requête portant le même nom [Mantis #7925]</w:t>
      </w:r>
    </w:p>
    <w:p w14:paraId="0AEAC0CA" w14:textId="43C76BDD" w:rsidR="00AF5610" w:rsidRPr="00AF5610" w:rsidRDefault="00AF5610" w:rsidP="00AF5610">
      <w:r>
        <w:rPr>
          <w:noProof/>
        </w:rPr>
        <w:drawing>
          <wp:inline distT="0" distB="0" distL="0" distR="0" wp14:anchorId="5481E835" wp14:editId="1CC7199E">
            <wp:extent cx="5760720" cy="1650365"/>
            <wp:effectExtent l="0" t="0" r="0" b="0"/>
            <wp:docPr id="589229114" name="Image 1" descr="Une image contenant texte, capture d’écran, logiciel, Page web&#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229114" name="Image 1" descr="Une image contenant texte, capture d’écran, logiciel, Page web&#10;&#10;Description générée automatiquement"/>
                    <pic:cNvPicPr/>
                  </pic:nvPicPr>
                  <pic:blipFill>
                    <a:blip r:embed="rId181"/>
                    <a:stretch>
                      <a:fillRect/>
                    </a:stretch>
                  </pic:blipFill>
                  <pic:spPr>
                    <a:xfrm>
                      <a:off x="0" y="0"/>
                      <a:ext cx="5760720" cy="1650365"/>
                    </a:xfrm>
                    <a:prstGeom prst="rect">
                      <a:avLst/>
                    </a:prstGeom>
                  </pic:spPr>
                </pic:pic>
              </a:graphicData>
            </a:graphic>
          </wp:inline>
        </w:drawing>
      </w:r>
    </w:p>
    <w:p w14:paraId="612338B0" w14:textId="2F53BE8F" w:rsidR="00827EE6" w:rsidRDefault="00827EE6" w:rsidP="00827EE6">
      <w:pPr>
        <w:pStyle w:val="Titre2"/>
      </w:pPr>
      <w:r>
        <w:t>EO02 : L'écran "Outils &gt; Importation &gt; Base" proposera dorénavant une case à cocher "Rapport au format Excel/Calc" permettant d'avoir le rapport d'intégration à l'écran (case décochée) ou sous format d'un fichier Excel/Calc (HTML) (case cochée, par défaut) [Mantis #11479]</w:t>
      </w:r>
    </w:p>
    <w:p w14:paraId="6561CDCF" w14:textId="7CD8978E" w:rsidR="00A61580" w:rsidRPr="00A61580" w:rsidRDefault="00A61580" w:rsidP="00A61580">
      <w:r>
        <w:rPr>
          <w:noProof/>
        </w:rPr>
        <w:drawing>
          <wp:inline distT="0" distB="0" distL="0" distR="0" wp14:anchorId="1C3B2530" wp14:editId="3053A4D6">
            <wp:extent cx="5760720" cy="1501775"/>
            <wp:effectExtent l="0" t="0" r="0" b="0"/>
            <wp:docPr id="1452725365"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725365" name=""/>
                    <pic:cNvPicPr/>
                  </pic:nvPicPr>
                  <pic:blipFill>
                    <a:blip r:embed="rId182"/>
                    <a:stretch>
                      <a:fillRect/>
                    </a:stretch>
                  </pic:blipFill>
                  <pic:spPr>
                    <a:xfrm>
                      <a:off x="0" y="0"/>
                      <a:ext cx="5760720" cy="1501775"/>
                    </a:xfrm>
                    <a:prstGeom prst="rect">
                      <a:avLst/>
                    </a:prstGeom>
                  </pic:spPr>
                </pic:pic>
              </a:graphicData>
            </a:graphic>
          </wp:inline>
        </w:drawing>
      </w:r>
    </w:p>
    <w:p w14:paraId="59D8675E" w14:textId="77777777" w:rsidR="004D0507" w:rsidRDefault="0006133F" w:rsidP="0078190C">
      <w:pPr>
        <w:pStyle w:val="Titre2"/>
      </w:pPr>
      <w:r w:rsidRPr="0006133F">
        <w:t>EO03 : Les informations du stage et du catalogue du stage seront dorénavant publipostables dans les modèles de courriels [Pas de Mantis]</w:t>
      </w:r>
    </w:p>
    <w:p w14:paraId="418471A4" w14:textId="66796303" w:rsidR="00F05A93" w:rsidRDefault="00F05A93" w:rsidP="004D0507">
      <w:r>
        <w:rPr>
          <w:noProof/>
        </w:rPr>
        <w:drawing>
          <wp:inline distT="0" distB="0" distL="0" distR="0" wp14:anchorId="3978A1EA" wp14:editId="7BEC627D">
            <wp:extent cx="5760720" cy="2235200"/>
            <wp:effectExtent l="0" t="0" r="0" b="0"/>
            <wp:docPr id="1925031036" name="Image 1" descr="Une image contenant texte, logiciel, Icône d’ordinateur,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31036" name="Image 1" descr="Une image contenant texte, logiciel, Icône d’ordinateur, capture d’écran&#10;&#10;Description générée automatiquement"/>
                    <pic:cNvPicPr/>
                  </pic:nvPicPr>
                  <pic:blipFill>
                    <a:blip r:embed="rId183"/>
                    <a:stretch>
                      <a:fillRect/>
                    </a:stretch>
                  </pic:blipFill>
                  <pic:spPr>
                    <a:xfrm>
                      <a:off x="0" y="0"/>
                      <a:ext cx="5760720" cy="2235200"/>
                    </a:xfrm>
                    <a:prstGeom prst="rect">
                      <a:avLst/>
                    </a:prstGeom>
                  </pic:spPr>
                </pic:pic>
              </a:graphicData>
            </a:graphic>
          </wp:inline>
        </w:drawing>
      </w:r>
    </w:p>
    <w:p w14:paraId="781D500D" w14:textId="77777777" w:rsidR="00F05A93" w:rsidRDefault="00F05A93" w:rsidP="00F05A93"/>
    <w:p w14:paraId="7C73DAB7" w14:textId="3022C8F7" w:rsidR="0078190C" w:rsidRDefault="0078190C" w:rsidP="0078190C">
      <w:pPr>
        <w:pStyle w:val="Titre2"/>
      </w:pPr>
      <w:r w:rsidRPr="0078190C">
        <w:t>EO04 : Changement de fonction d'appel pour la récupération optimisée des listes des utilisateurs FOAD APIS [Pas de Mantis]</w:t>
      </w:r>
    </w:p>
    <w:p w14:paraId="1CC7CC91" w14:textId="47EA5E3A" w:rsidR="00F25285" w:rsidRPr="00F25285" w:rsidRDefault="00F25285" w:rsidP="00F25285">
      <w:r>
        <w:t xml:space="preserve">Point technique – aucune illustration. </w:t>
      </w:r>
    </w:p>
    <w:p w14:paraId="107FCBA8" w14:textId="58E9AC4B" w:rsidR="00BD34FC" w:rsidRDefault="00BD34FC" w:rsidP="00BD34FC">
      <w:pPr>
        <w:pStyle w:val="Titre2"/>
      </w:pPr>
      <w:r w:rsidRPr="00BD34FC">
        <w:lastRenderedPageBreak/>
        <w:t>EO05 : L'interface entrante CSV intégrera dorénavant des fichiers préfixés "GALEXP_" pour les visites médicales [Mantis #11504]</w:t>
      </w:r>
    </w:p>
    <w:p w14:paraId="75B9BE1A" w14:textId="6EB25E64" w:rsidR="00C64592" w:rsidRPr="00C64592" w:rsidRDefault="00C64592" w:rsidP="00C64592">
      <w:r>
        <w:t xml:space="preserve">Point technique – aucune illustration. </w:t>
      </w:r>
    </w:p>
    <w:p w14:paraId="2294E6B0" w14:textId="75414525" w:rsidR="00CD17F3" w:rsidRDefault="00CD17F3" w:rsidP="00CD17F3">
      <w:pPr>
        <w:pStyle w:val="Titre2"/>
      </w:pPr>
      <w:r w:rsidRPr="00CD17F3">
        <w:t>EO06 : L'envoi en masse vers MédiSAP ne sera dorénavant plus interrompu et les erreurs seront consignées dans le journal technique [Pas de Mantis]</w:t>
      </w:r>
    </w:p>
    <w:p w14:paraId="5ACD1F16" w14:textId="78FA3BF1" w:rsidR="00C64592" w:rsidRPr="00C64592" w:rsidRDefault="00C64592" w:rsidP="00C64592">
      <w:r>
        <w:t xml:space="preserve">Point technique – aucune illustration. </w:t>
      </w:r>
    </w:p>
    <w:p w14:paraId="23C0F0E4" w14:textId="77777777" w:rsidR="00D43869" w:rsidRDefault="00D43869" w:rsidP="00D43869">
      <w:pPr>
        <w:pStyle w:val="Titre2"/>
      </w:pPr>
      <w:r>
        <w:t>EO07 : La création automatique des comptes utilisateurs à partir du LDAP ignoreront dorénavant la chaîne "VirID" pour les attributs contenant le matricule RH [Pas de Mantis]</w:t>
      </w:r>
    </w:p>
    <w:p w14:paraId="049BC258" w14:textId="4886B180" w:rsidR="00C64592" w:rsidRPr="00C64592" w:rsidRDefault="00C64592" w:rsidP="00C64592">
      <w:r>
        <w:t xml:space="preserve">Point technique – aucune illustration. </w:t>
      </w:r>
    </w:p>
    <w:p w14:paraId="3BE6107A" w14:textId="77777777" w:rsidR="00D43869" w:rsidRDefault="00D43869" w:rsidP="00D43869">
      <w:pPr>
        <w:pStyle w:val="Titre2"/>
      </w:pPr>
      <w:r>
        <w:t>EO08 : Ajout d'un paramètre "Interface entrante - XML - Calcul de sécurité" permettant de définir si l'interface entrante XML doit calculer la sécurité dans le même Thread (INCLUS) ou un Thread séparé (SEPARE - par défaut) [Mantis #10618]</w:t>
      </w:r>
    </w:p>
    <w:p w14:paraId="5DACC7D8" w14:textId="08F1C24B" w:rsidR="000D5EDB" w:rsidRPr="000D5EDB" w:rsidRDefault="000D5EDB" w:rsidP="000D5EDB">
      <w:r>
        <w:rPr>
          <w:noProof/>
        </w:rPr>
        <w:drawing>
          <wp:inline distT="0" distB="0" distL="0" distR="0" wp14:anchorId="3DB76866" wp14:editId="2F3B033F">
            <wp:extent cx="5760720" cy="635635"/>
            <wp:effectExtent l="0" t="0" r="0" b="0"/>
            <wp:docPr id="801707027"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707027" name=""/>
                    <pic:cNvPicPr/>
                  </pic:nvPicPr>
                  <pic:blipFill>
                    <a:blip r:embed="rId184"/>
                    <a:stretch>
                      <a:fillRect/>
                    </a:stretch>
                  </pic:blipFill>
                  <pic:spPr>
                    <a:xfrm>
                      <a:off x="0" y="0"/>
                      <a:ext cx="5760720" cy="635635"/>
                    </a:xfrm>
                    <a:prstGeom prst="rect">
                      <a:avLst/>
                    </a:prstGeom>
                  </pic:spPr>
                </pic:pic>
              </a:graphicData>
            </a:graphic>
          </wp:inline>
        </w:drawing>
      </w:r>
    </w:p>
    <w:p w14:paraId="6DB651FF" w14:textId="0412F443" w:rsidR="00D43869" w:rsidRDefault="00D43869" w:rsidP="00D43869">
      <w:pPr>
        <w:pStyle w:val="Titre2"/>
      </w:pPr>
      <w:r>
        <w:t>EO09 : Le connecteur JMS entrant ne mettra plus à jour le nom de naissance à partir du message JMS lorsque le message JMS ne contient pas cette information [Mantis #11384]</w:t>
      </w:r>
    </w:p>
    <w:p w14:paraId="4885EF0B" w14:textId="344AEC95" w:rsidR="005E4E86" w:rsidRPr="005E4E86" w:rsidRDefault="005E4E86" w:rsidP="005E4E86">
      <w:r>
        <w:t xml:space="preserve">Point technique – aucune illustration. </w:t>
      </w:r>
    </w:p>
    <w:p w14:paraId="6190AF0D" w14:textId="3FD004BA" w:rsidR="00FC397E" w:rsidRDefault="0059170A" w:rsidP="0059170A">
      <w:pPr>
        <w:pStyle w:val="Titre2"/>
      </w:pPr>
      <w:r w:rsidRPr="0059170A">
        <w:t>EO10 : Ajout d'un paramètre "LDAP+ - Création automatique - Nom de profil" permettra d'indiquer le nom de profil lors de la création automatique des utilisateurs à partir des données de l'annuaire LDAP (si vide, sera "NULL" en base) [Mantis #11803]</w:t>
      </w:r>
      <w:r w:rsidR="00FC397E">
        <w:rPr>
          <w:noProof/>
        </w:rPr>
        <w:drawing>
          <wp:inline distT="0" distB="0" distL="0" distR="0" wp14:anchorId="6A5DDC14" wp14:editId="4CE0AD9D">
            <wp:extent cx="5760720" cy="706120"/>
            <wp:effectExtent l="0" t="0" r="0" b="0"/>
            <wp:docPr id="849822703"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822703" name=""/>
                    <pic:cNvPicPr/>
                  </pic:nvPicPr>
                  <pic:blipFill>
                    <a:blip r:embed="rId185"/>
                    <a:stretch>
                      <a:fillRect/>
                    </a:stretch>
                  </pic:blipFill>
                  <pic:spPr>
                    <a:xfrm>
                      <a:off x="0" y="0"/>
                      <a:ext cx="5760720" cy="706120"/>
                    </a:xfrm>
                    <a:prstGeom prst="rect">
                      <a:avLst/>
                    </a:prstGeom>
                  </pic:spPr>
                </pic:pic>
              </a:graphicData>
            </a:graphic>
          </wp:inline>
        </w:drawing>
      </w:r>
    </w:p>
    <w:p w14:paraId="03BBEF79" w14:textId="465BA3E8" w:rsidR="00F25285" w:rsidRDefault="00F25285" w:rsidP="00F25285">
      <w:pPr>
        <w:pStyle w:val="Titre2"/>
      </w:pPr>
      <w:r w:rsidRPr="00F25285">
        <w:t>EO11 : L'import de fichier XML dans l'écran "Outils &gt; Importation &gt; Table" ignorera dorénavant les "ID_USER" inconnus [Pas de Mantis]</w:t>
      </w:r>
    </w:p>
    <w:p w14:paraId="4B053887" w14:textId="6B001239" w:rsidR="00BF0389" w:rsidRPr="00BF0389" w:rsidRDefault="00BF0389" w:rsidP="00BF0389">
      <w:r>
        <w:rPr>
          <w:noProof/>
        </w:rPr>
        <w:drawing>
          <wp:inline distT="0" distB="0" distL="0" distR="0" wp14:anchorId="7CC80DA3" wp14:editId="045B0460">
            <wp:extent cx="5760720" cy="1574165"/>
            <wp:effectExtent l="0" t="0" r="0" b="0"/>
            <wp:docPr id="1465280707" name="Image 1" descr="Une image contenant texte, logiciel, Police,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5280707" name="Image 1" descr="Une image contenant texte, logiciel, Police, capture d’écran&#10;&#10;Description générée automatiquement"/>
                    <pic:cNvPicPr/>
                  </pic:nvPicPr>
                  <pic:blipFill>
                    <a:blip r:embed="rId186"/>
                    <a:stretch>
                      <a:fillRect/>
                    </a:stretch>
                  </pic:blipFill>
                  <pic:spPr>
                    <a:xfrm>
                      <a:off x="0" y="0"/>
                      <a:ext cx="5760720" cy="1574165"/>
                    </a:xfrm>
                    <a:prstGeom prst="rect">
                      <a:avLst/>
                    </a:prstGeom>
                  </pic:spPr>
                </pic:pic>
              </a:graphicData>
            </a:graphic>
          </wp:inline>
        </w:drawing>
      </w:r>
    </w:p>
    <w:p w14:paraId="7592AD90" w14:textId="77777777" w:rsidR="00D80142" w:rsidRDefault="00D80142">
      <w:pPr>
        <w:spacing w:after="160" w:line="259" w:lineRule="auto"/>
        <w:jc w:val="left"/>
        <w:rPr>
          <w:rFonts w:asciiTheme="majorHAnsi" w:eastAsiaTheme="majorEastAsia" w:hAnsiTheme="majorHAnsi" w:cstheme="majorBidi"/>
          <w:color w:val="2F5496" w:themeColor="accent1" w:themeShade="BF"/>
          <w:sz w:val="24"/>
          <w:szCs w:val="24"/>
        </w:rPr>
      </w:pPr>
      <w:r>
        <w:br w:type="page"/>
      </w:r>
    </w:p>
    <w:p w14:paraId="39AA306E" w14:textId="168FFFAB" w:rsidR="007B0166" w:rsidRDefault="00252606" w:rsidP="00D80142">
      <w:pPr>
        <w:pStyle w:val="Titre2"/>
      </w:pPr>
      <w:r>
        <w:lastRenderedPageBreak/>
        <w:t>EO12 : Ajout de deux paramètres "Sécurité - Masquer les erreurs SQL" et "Sécurité - Masquer les erreurs Non-SQL" permettant de masquer le titre des erreurs pouvant contenir des informations techniques compromettantes - en mode DEBUG, ces titres sont toujours disponibles ainsi que la trace d'exécution en commentaire HTML [Mantis #11893]</w:t>
      </w:r>
    </w:p>
    <w:p w14:paraId="09A3F09E" w14:textId="20B67E00" w:rsidR="007B0166" w:rsidRPr="007B0166" w:rsidRDefault="007B0166" w:rsidP="007B0166">
      <w:r>
        <w:t>Après l’évolution</w:t>
      </w:r>
    </w:p>
    <w:p w14:paraId="4B3A1F67" w14:textId="14DA18D9" w:rsidR="003C6220" w:rsidRDefault="00000000" w:rsidP="003C6220">
      <w:r>
        <w:rPr>
          <w:noProof/>
        </w:rPr>
        <w:pict w14:anchorId="0DF7F5B5">
          <v:rect id="_x0000_s2067" style="position:absolute;left:0;text-align:left;margin-left:-9.95pt;margin-top:153.25pt;width:267.9pt;height:30.65pt;z-index:251658249" filled="f" strokecolor="red" strokeweight="1.5pt"/>
        </w:pict>
      </w:r>
      <w:r w:rsidR="003C6220" w:rsidRPr="003C6220">
        <w:rPr>
          <w:noProof/>
        </w:rPr>
        <w:drawing>
          <wp:inline distT="0" distB="0" distL="0" distR="0" wp14:anchorId="02DF7642" wp14:editId="51C87D65">
            <wp:extent cx="3149762" cy="3543482"/>
            <wp:effectExtent l="0" t="0" r="0" b="0"/>
            <wp:docPr id="932420969"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20969" name="Image 1" descr="Une image contenant texte, capture d’écran, nombre, Police&#10;&#10;Description générée automatiquement"/>
                    <pic:cNvPicPr/>
                  </pic:nvPicPr>
                  <pic:blipFill>
                    <a:blip r:embed="rId187"/>
                    <a:stretch>
                      <a:fillRect/>
                    </a:stretch>
                  </pic:blipFill>
                  <pic:spPr>
                    <a:xfrm>
                      <a:off x="0" y="0"/>
                      <a:ext cx="3149762" cy="3543482"/>
                    </a:xfrm>
                    <a:prstGeom prst="rect">
                      <a:avLst/>
                    </a:prstGeom>
                  </pic:spPr>
                </pic:pic>
              </a:graphicData>
            </a:graphic>
          </wp:inline>
        </w:drawing>
      </w:r>
    </w:p>
    <w:p w14:paraId="4B5A62A6" w14:textId="311438D6" w:rsidR="00F453F1" w:rsidRDefault="0029193A" w:rsidP="0029193A">
      <w:pPr>
        <w:pStyle w:val="NormalWeb"/>
      </w:pPr>
      <w:r>
        <w:rPr>
          <w:noProof/>
        </w:rPr>
        <w:drawing>
          <wp:inline distT="0" distB="0" distL="0" distR="0" wp14:anchorId="0DE95479" wp14:editId="54DAE0FB">
            <wp:extent cx="5760720" cy="656590"/>
            <wp:effectExtent l="0" t="0" r="0" b="0"/>
            <wp:docPr id="300300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8">
                      <a:extLst>
                        <a:ext uri="{28A0092B-C50C-407E-A947-70E740481C1C}">
                          <a14:useLocalDpi xmlns:a14="http://schemas.microsoft.com/office/drawing/2010/main"/>
                        </a:ext>
                      </a:extLst>
                    </a:blip>
                    <a:srcRect/>
                    <a:stretch>
                      <a:fillRect/>
                    </a:stretch>
                  </pic:blipFill>
                  <pic:spPr bwMode="auto">
                    <a:xfrm>
                      <a:off x="0" y="0"/>
                      <a:ext cx="5760720" cy="656590"/>
                    </a:xfrm>
                    <a:prstGeom prst="rect">
                      <a:avLst/>
                    </a:prstGeom>
                    <a:noFill/>
                    <a:ln>
                      <a:noFill/>
                    </a:ln>
                  </pic:spPr>
                </pic:pic>
              </a:graphicData>
            </a:graphic>
          </wp:inline>
        </w:drawing>
      </w:r>
    </w:p>
    <w:p w14:paraId="762BFB1C" w14:textId="77777777" w:rsidR="004002DF" w:rsidRDefault="004002DF" w:rsidP="003C6220"/>
    <w:p w14:paraId="008CB502" w14:textId="0A1D35C8" w:rsidR="004002DF" w:rsidRDefault="004002DF" w:rsidP="003C6220">
      <w:r>
        <w:t>En cochant O</w:t>
      </w:r>
      <w:r w:rsidR="00655B56">
        <w:t>ui</w:t>
      </w:r>
    </w:p>
    <w:p w14:paraId="00A4B5DE" w14:textId="27863DE5" w:rsidR="00C033EC" w:rsidRDefault="00C033EC" w:rsidP="003C6220">
      <w:r w:rsidRPr="00C033EC">
        <w:rPr>
          <w:noProof/>
        </w:rPr>
        <w:drawing>
          <wp:inline distT="0" distB="0" distL="0" distR="0" wp14:anchorId="64014EA2" wp14:editId="213291E4">
            <wp:extent cx="2997354" cy="406421"/>
            <wp:effectExtent l="0" t="0" r="0" b="0"/>
            <wp:docPr id="2083290563"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290563" name="Image 1" descr="Une image contenant texte, capture d’écran, Police, ligne&#10;&#10;Description générée automatiquement"/>
                    <pic:cNvPicPr/>
                  </pic:nvPicPr>
                  <pic:blipFill>
                    <a:blip r:embed="rId189"/>
                    <a:stretch>
                      <a:fillRect/>
                    </a:stretch>
                  </pic:blipFill>
                  <pic:spPr>
                    <a:xfrm>
                      <a:off x="0" y="0"/>
                      <a:ext cx="2997354" cy="406421"/>
                    </a:xfrm>
                    <a:prstGeom prst="rect">
                      <a:avLst/>
                    </a:prstGeom>
                  </pic:spPr>
                </pic:pic>
              </a:graphicData>
            </a:graphic>
          </wp:inline>
        </w:drawing>
      </w:r>
    </w:p>
    <w:p w14:paraId="3FD39E34" w14:textId="77777777" w:rsidR="0072251C" w:rsidRDefault="0072251C" w:rsidP="003C6220"/>
    <w:p w14:paraId="3EF280E8" w14:textId="1A0F1595" w:rsidR="0072251C" w:rsidRDefault="00A3202F" w:rsidP="003C6220">
      <w:r w:rsidRPr="003E400B">
        <w:rPr>
          <w:noProof/>
        </w:rPr>
        <w:drawing>
          <wp:inline distT="0" distB="0" distL="0" distR="0" wp14:anchorId="4FBBB857" wp14:editId="6F9BB8D2">
            <wp:extent cx="2248016" cy="1035103"/>
            <wp:effectExtent l="0" t="0" r="0" b="0"/>
            <wp:docPr id="1898692166"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692166" name="Image 1" descr="Une image contenant texte, capture d’écran, Police&#10;&#10;Description générée automatiquement"/>
                    <pic:cNvPicPr/>
                  </pic:nvPicPr>
                  <pic:blipFill>
                    <a:blip r:embed="rId190"/>
                    <a:stretch>
                      <a:fillRect/>
                    </a:stretch>
                  </pic:blipFill>
                  <pic:spPr>
                    <a:xfrm>
                      <a:off x="0" y="0"/>
                      <a:ext cx="2248016" cy="1035103"/>
                    </a:xfrm>
                    <a:prstGeom prst="rect">
                      <a:avLst/>
                    </a:prstGeom>
                  </pic:spPr>
                </pic:pic>
              </a:graphicData>
            </a:graphic>
          </wp:inline>
        </w:drawing>
      </w:r>
    </w:p>
    <w:p w14:paraId="398E2DFD" w14:textId="77777777" w:rsidR="004B0CEE" w:rsidRDefault="004B0CEE" w:rsidP="003C6220"/>
    <w:p w14:paraId="1C435E54" w14:textId="5F86886B" w:rsidR="007758CD" w:rsidRDefault="007758CD">
      <w:pPr>
        <w:spacing w:after="160" w:line="259" w:lineRule="auto"/>
        <w:jc w:val="left"/>
      </w:pPr>
      <w:r>
        <w:br w:type="page"/>
      </w:r>
    </w:p>
    <w:p w14:paraId="3EF1143C" w14:textId="65F56808" w:rsidR="004B0CEE" w:rsidRDefault="00655B56" w:rsidP="003C6220">
      <w:r>
        <w:lastRenderedPageBreak/>
        <w:t>En cochant Non</w:t>
      </w:r>
    </w:p>
    <w:p w14:paraId="602098EB" w14:textId="38AD7FDB" w:rsidR="004B0CEE" w:rsidRDefault="004B0CEE" w:rsidP="003C6220">
      <w:r w:rsidRPr="004B0CEE">
        <w:rPr>
          <w:noProof/>
        </w:rPr>
        <w:drawing>
          <wp:inline distT="0" distB="0" distL="0" distR="0" wp14:anchorId="730EBD03" wp14:editId="17760EBC">
            <wp:extent cx="3016405" cy="425472"/>
            <wp:effectExtent l="0" t="0" r="0" b="0"/>
            <wp:docPr id="1943190982" name="Image 1" descr="Une image contenant texte, capture d’écran, Police, lign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3190982" name="Image 1" descr="Une image contenant texte, capture d’écran, Police, ligne&#10;&#10;Description générée automatiquement"/>
                    <pic:cNvPicPr/>
                  </pic:nvPicPr>
                  <pic:blipFill>
                    <a:blip r:embed="rId191"/>
                    <a:stretch>
                      <a:fillRect/>
                    </a:stretch>
                  </pic:blipFill>
                  <pic:spPr>
                    <a:xfrm>
                      <a:off x="0" y="0"/>
                      <a:ext cx="3016405" cy="425472"/>
                    </a:xfrm>
                    <a:prstGeom prst="rect">
                      <a:avLst/>
                    </a:prstGeom>
                  </pic:spPr>
                </pic:pic>
              </a:graphicData>
            </a:graphic>
          </wp:inline>
        </w:drawing>
      </w:r>
    </w:p>
    <w:p w14:paraId="2E97A005" w14:textId="77777777" w:rsidR="00251854" w:rsidRDefault="00251854" w:rsidP="003C6220"/>
    <w:p w14:paraId="2D7E166B" w14:textId="7FDE824F" w:rsidR="003E400B" w:rsidRDefault="00737C4A" w:rsidP="003C6220">
      <w:r w:rsidRPr="00737C4A">
        <w:rPr>
          <w:noProof/>
        </w:rPr>
        <w:drawing>
          <wp:inline distT="0" distB="0" distL="0" distR="0" wp14:anchorId="163A0690" wp14:editId="4B1A9183">
            <wp:extent cx="2895749" cy="920797"/>
            <wp:effectExtent l="0" t="0" r="0" b="0"/>
            <wp:docPr id="433221840" name="Image 1" descr="Une image contenant texte, capture d’écran,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221840" name="Image 1" descr="Une image contenant texte, capture d’écran, Police&#10;&#10;Description générée automatiquement"/>
                    <pic:cNvPicPr/>
                  </pic:nvPicPr>
                  <pic:blipFill>
                    <a:blip r:embed="rId192"/>
                    <a:stretch>
                      <a:fillRect/>
                    </a:stretch>
                  </pic:blipFill>
                  <pic:spPr>
                    <a:xfrm>
                      <a:off x="0" y="0"/>
                      <a:ext cx="2895749" cy="920797"/>
                    </a:xfrm>
                    <a:prstGeom prst="rect">
                      <a:avLst/>
                    </a:prstGeom>
                  </pic:spPr>
                </pic:pic>
              </a:graphicData>
            </a:graphic>
          </wp:inline>
        </w:drawing>
      </w:r>
    </w:p>
    <w:p w14:paraId="287BD58B" w14:textId="77777777" w:rsidR="001550E0" w:rsidRPr="003C6220" w:rsidRDefault="001550E0" w:rsidP="003C6220"/>
    <w:p w14:paraId="6CE15719" w14:textId="6D7ABF2E" w:rsidR="00F40AC7" w:rsidRDefault="00252606" w:rsidP="00F2159E">
      <w:pPr>
        <w:pStyle w:val="Titre2"/>
      </w:pPr>
      <w:r w:rsidRPr="00A021A5">
        <w:t>CO01 : Correction d'anomalies potentielles lors de l'intégration des positions et/ou des médailles sur des dates non renseignées [Mantis #11904]</w:t>
      </w:r>
    </w:p>
    <w:p w14:paraId="3024644C" w14:textId="53D795AC" w:rsidR="001550E0" w:rsidRPr="001550E0" w:rsidRDefault="00FD3674" w:rsidP="002708A6">
      <w:r>
        <w:t xml:space="preserve">Point technique – aucune illustration. </w:t>
      </w:r>
      <w:r w:rsidR="002D75FE">
        <w:t xml:space="preserve"> </w:t>
      </w:r>
    </w:p>
    <w:p w14:paraId="5AF89175" w14:textId="7B0E4105" w:rsidR="008675C4" w:rsidRDefault="008675C4" w:rsidP="008675C4">
      <w:pPr>
        <w:pStyle w:val="Titre2"/>
      </w:pPr>
      <w:r w:rsidRPr="008675C4">
        <w:t>CO02 : Les paramètres "Sécurité - Consigner tous les SELECT" et "Sécurité - Consigner tous les UPDATE" devraient dorénavant être bien pris en compte au redémarrage de l'application [Mantis #11931]</w:t>
      </w:r>
    </w:p>
    <w:p w14:paraId="1FC3019F" w14:textId="65D3F9FB" w:rsidR="00656ED9" w:rsidRDefault="00656ED9" w:rsidP="00656ED9">
      <w:r>
        <w:t>Avant la correction, le choix du param</w:t>
      </w:r>
      <w:r w:rsidR="00DD18F0">
        <w:t xml:space="preserve">ètre revenait à sa valeur par défaut au redémarrage de l’application. </w:t>
      </w:r>
    </w:p>
    <w:p w14:paraId="780E2049" w14:textId="426016E1" w:rsidR="009C1952" w:rsidRPr="00656ED9" w:rsidRDefault="009C1952" w:rsidP="00656ED9">
      <w:r>
        <w:rPr>
          <w:noProof/>
        </w:rPr>
        <w:drawing>
          <wp:inline distT="0" distB="0" distL="0" distR="0" wp14:anchorId="7B5A9D70" wp14:editId="6B4E1EFD">
            <wp:extent cx="4001984" cy="2749158"/>
            <wp:effectExtent l="0" t="0" r="0" b="0"/>
            <wp:docPr id="609115162" name="Image 1" descr="Une image contenant texte, capture d’écran, nombre, Poli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115162" name="Image 1" descr="Une image contenant texte, capture d’écran, nombre, Police&#10;&#10;Description générée automatiquement"/>
                    <pic:cNvPicPr/>
                  </pic:nvPicPr>
                  <pic:blipFill>
                    <a:blip r:embed="rId193"/>
                    <a:stretch>
                      <a:fillRect/>
                    </a:stretch>
                  </pic:blipFill>
                  <pic:spPr>
                    <a:xfrm>
                      <a:off x="0" y="0"/>
                      <a:ext cx="4007572" cy="2752996"/>
                    </a:xfrm>
                    <a:prstGeom prst="rect">
                      <a:avLst/>
                    </a:prstGeom>
                  </pic:spPr>
                </pic:pic>
              </a:graphicData>
            </a:graphic>
          </wp:inline>
        </w:drawing>
      </w:r>
    </w:p>
    <w:sectPr w:rsidR="009C1952" w:rsidRPr="00656ED9" w:rsidSect="00A4711F">
      <w:type w:val="continuous"/>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734FBD" w14:textId="77777777" w:rsidR="00131887" w:rsidRDefault="00131887" w:rsidP="00824313">
      <w:r>
        <w:separator/>
      </w:r>
    </w:p>
  </w:endnote>
  <w:endnote w:type="continuationSeparator" w:id="0">
    <w:p w14:paraId="34179E97" w14:textId="77777777" w:rsidR="00131887" w:rsidRDefault="00131887" w:rsidP="00824313">
      <w:r>
        <w:continuationSeparator/>
      </w:r>
    </w:p>
  </w:endnote>
  <w:endnote w:type="continuationNotice" w:id="1">
    <w:p w14:paraId="71F92E1C" w14:textId="77777777" w:rsidR="00131887" w:rsidRDefault="0013188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Yu Mincho">
    <w:altName w:val="游明朝"/>
    <w:charset w:val="80"/>
    <w:family w:val="roman"/>
    <w:pitch w:val="variable"/>
    <w:sig w:usb0="800002E7" w:usb1="2AC7FCFF" w:usb2="00000012" w:usb3="00000000" w:csb0="0002009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2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5000" w:type="pct"/>
      <w:tblBorders>
        <w:top w:val="single" w:sz="18" w:space="0" w:color="808080" w:themeColor="background1" w:themeShade="80"/>
        <w:insideV w:val="single" w:sz="18" w:space="0" w:color="808080" w:themeColor="background1" w:themeShade="80"/>
      </w:tblBorders>
      <w:tblLook w:val="04A0" w:firstRow="1" w:lastRow="0" w:firstColumn="1" w:lastColumn="0" w:noHBand="0" w:noVBand="1"/>
    </w:tblPr>
    <w:tblGrid>
      <w:gridCol w:w="1384"/>
      <w:gridCol w:w="7904"/>
    </w:tblGrid>
    <w:tr w:rsidR="001C7C87" w14:paraId="4F96F700" w14:textId="77777777" w:rsidTr="006C7087">
      <w:tc>
        <w:tcPr>
          <w:tcW w:w="1384" w:type="dxa"/>
        </w:tcPr>
        <w:p w14:paraId="09B14C92" w14:textId="755D1221" w:rsidR="006C7087" w:rsidRPr="00540522" w:rsidRDefault="006C7087" w:rsidP="006C7087">
          <w:pPr>
            <w:pStyle w:val="Pieddepage"/>
            <w:jc w:val="right"/>
            <w:rPr>
              <w:b/>
              <w:bCs/>
              <w:color w:val="4472C4" w:themeColor="accent1"/>
              <w:sz w:val="32"/>
              <w:szCs w:val="32"/>
            </w:rPr>
          </w:pPr>
          <w:r w:rsidRPr="00540522">
            <w:rPr>
              <w:szCs w:val="21"/>
            </w:rPr>
            <w:fldChar w:fldCharType="begin"/>
          </w:r>
          <w:r w:rsidRPr="00540522">
            <w:instrText>PAGE   \* MERGEFORMAT</w:instrText>
          </w:r>
          <w:r w:rsidRPr="00540522">
            <w:rPr>
              <w:szCs w:val="21"/>
            </w:rPr>
            <w:fldChar w:fldCharType="separate"/>
          </w:r>
          <w:r w:rsidRPr="00540522">
            <w:rPr>
              <w:b/>
              <w:bCs/>
              <w:noProof/>
              <w:color w:val="4472C4" w:themeColor="accent1"/>
              <w:sz w:val="32"/>
              <w:szCs w:val="32"/>
            </w:rPr>
            <w:t>8</w:t>
          </w:r>
          <w:r w:rsidRPr="00540522">
            <w:rPr>
              <w:b/>
              <w:bCs/>
              <w:color w:val="4472C4" w:themeColor="accent1"/>
              <w:sz w:val="32"/>
              <w:szCs w:val="32"/>
            </w:rPr>
            <w:fldChar w:fldCharType="end"/>
          </w:r>
          <w:r w:rsidRPr="00540522">
            <w:rPr>
              <w:b/>
              <w:bCs/>
              <w:color w:val="4472C4" w:themeColor="accent1"/>
              <w:sz w:val="32"/>
              <w:szCs w:val="32"/>
            </w:rPr>
            <w:t>/</w:t>
          </w:r>
          <w:r w:rsidRPr="00540522">
            <w:rPr>
              <w:b/>
              <w:bCs/>
              <w:noProof/>
              <w:color w:val="4472C4" w:themeColor="accent1"/>
              <w:sz w:val="32"/>
              <w:szCs w:val="32"/>
            </w:rPr>
            <w:fldChar w:fldCharType="begin"/>
          </w:r>
          <w:r w:rsidRPr="00540522">
            <w:rPr>
              <w:b/>
              <w:bCs/>
              <w:noProof/>
              <w:color w:val="4472C4" w:themeColor="accent1"/>
              <w:sz w:val="32"/>
              <w:szCs w:val="32"/>
            </w:rPr>
            <w:instrText xml:space="preserve"> NUMPAGES   \* MERGEFORMAT </w:instrText>
          </w:r>
          <w:r w:rsidRPr="00540522">
            <w:rPr>
              <w:b/>
              <w:bCs/>
              <w:noProof/>
              <w:color w:val="4472C4" w:themeColor="accent1"/>
              <w:sz w:val="32"/>
              <w:szCs w:val="32"/>
            </w:rPr>
            <w:fldChar w:fldCharType="separate"/>
          </w:r>
          <w:r w:rsidRPr="00540522">
            <w:rPr>
              <w:b/>
              <w:bCs/>
              <w:noProof/>
              <w:color w:val="4472C4" w:themeColor="accent1"/>
              <w:sz w:val="32"/>
              <w:szCs w:val="32"/>
            </w:rPr>
            <w:t>9</w:t>
          </w:r>
          <w:r w:rsidRPr="00540522">
            <w:rPr>
              <w:b/>
              <w:bCs/>
              <w:noProof/>
              <w:color w:val="4472C4" w:themeColor="accent1"/>
              <w:sz w:val="32"/>
              <w:szCs w:val="32"/>
            </w:rPr>
            <w:fldChar w:fldCharType="end"/>
          </w:r>
        </w:p>
      </w:tc>
      <w:tc>
        <w:tcPr>
          <w:tcW w:w="7904" w:type="dxa"/>
        </w:tcPr>
        <w:p w14:paraId="71D33B4D" w14:textId="77777777" w:rsidR="006C7087" w:rsidRDefault="006C7087">
          <w:pPr>
            <w:pStyle w:val="Pieddepage"/>
          </w:pPr>
        </w:p>
      </w:tc>
    </w:tr>
  </w:tbl>
  <w:p w14:paraId="6D8EA8EB" w14:textId="77777777" w:rsidR="006C7087" w:rsidRDefault="006C7087">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C9FF88" w14:textId="59947EAF" w:rsidR="006C7087" w:rsidRDefault="006C7087" w:rsidP="006C7087">
    <w:pPr>
      <w:pStyle w:val="Pieddepage"/>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6F72A95" w14:textId="77777777" w:rsidR="00131887" w:rsidRDefault="00131887" w:rsidP="00824313">
      <w:r>
        <w:separator/>
      </w:r>
    </w:p>
  </w:footnote>
  <w:footnote w:type="continuationSeparator" w:id="0">
    <w:p w14:paraId="24D3B022" w14:textId="77777777" w:rsidR="00131887" w:rsidRDefault="00131887" w:rsidP="00824313">
      <w:r>
        <w:continuationSeparator/>
      </w:r>
    </w:p>
  </w:footnote>
  <w:footnote w:type="continuationNotice" w:id="1">
    <w:p w14:paraId="1BF55722" w14:textId="77777777" w:rsidR="00131887" w:rsidRDefault="0013188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86E4D5" w14:textId="49ACF198" w:rsidR="006C7087" w:rsidRPr="006463A1" w:rsidRDefault="007E5BB5" w:rsidP="006C7087">
    <w:pPr>
      <w:pStyle w:val="En-tte"/>
      <w:jc w:val="left"/>
      <w:rPr>
        <w:rStyle w:val="Accentuationlgre"/>
        <w:sz w:val="28"/>
        <w:szCs w:val="28"/>
      </w:rPr>
    </w:pPr>
    <w:r>
      <w:rPr>
        <w:noProof/>
      </w:rPr>
      <w:drawing>
        <wp:anchor distT="0" distB="0" distL="114300" distR="114300" simplePos="0" relativeHeight="251658241" behindDoc="1" locked="0" layoutInCell="1" allowOverlap="1" wp14:anchorId="5D25370F" wp14:editId="2D56DD7A">
          <wp:simplePos x="0" y="0"/>
          <wp:positionH relativeFrom="column">
            <wp:posOffset>5045710</wp:posOffset>
          </wp:positionH>
          <wp:positionV relativeFrom="paragraph">
            <wp:posOffset>-17780</wp:posOffset>
          </wp:positionV>
          <wp:extent cx="605155" cy="267970"/>
          <wp:effectExtent l="0" t="0" r="0" b="0"/>
          <wp:wrapTight wrapText="bothSides">
            <wp:wrapPolygon edited="0">
              <wp:start x="4080" y="0"/>
              <wp:lineTo x="0" y="6142"/>
              <wp:lineTo x="0" y="19962"/>
              <wp:lineTo x="8839" y="19962"/>
              <wp:lineTo x="21079" y="15355"/>
              <wp:lineTo x="21079" y="4607"/>
              <wp:lineTo x="12239" y="0"/>
              <wp:lineTo x="4080" y="0"/>
            </wp:wrapPolygon>
          </wp:wrapTight>
          <wp:docPr id="2074096315" name="Image 2074096315" descr="Une image contenant Police, Graphique, logo,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224582" name="Image 1909224582" descr="Une image contenant Police, Graphique, logo, capture d’écran&#10;&#10;Description générée automatiquement"/>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05155" cy="2679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42091">
      <w:rPr>
        <w:rStyle w:val="Accentuationlgre"/>
        <w:noProof/>
        <w:sz w:val="28"/>
        <w:lang w:eastAsia="fr-FR"/>
      </w:rPr>
      <w:drawing>
        <wp:anchor distT="0" distB="0" distL="114300" distR="114300" simplePos="0" relativeHeight="251658240" behindDoc="0" locked="0" layoutInCell="1" allowOverlap="1" wp14:anchorId="6AEC9DE5" wp14:editId="3C7E7704">
          <wp:simplePos x="0" y="0"/>
          <wp:positionH relativeFrom="column">
            <wp:posOffset>4252595</wp:posOffset>
          </wp:positionH>
          <wp:positionV relativeFrom="paragraph">
            <wp:posOffset>-62865</wp:posOffset>
          </wp:positionV>
          <wp:extent cx="665019" cy="278315"/>
          <wp:effectExtent l="0" t="0" r="0" b="0"/>
          <wp:wrapNone/>
          <wp:docPr id="1462052170" name="Image 1462052170" descr="D:\Program Files\Apache Software Foundation\Tomcat 7.0\webapps\GEEF_PROD\images\bas_menu.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Program Files\Apache Software Foundation\Tomcat 7.0\webapps\GEEF_PROD\images\bas_menu.gif"/>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665019" cy="278315"/>
                  </a:xfrm>
                  <a:prstGeom prst="rect">
                    <a:avLst/>
                  </a:prstGeom>
                  <a:noFill/>
                  <a:ln>
                    <a:noFill/>
                  </a:ln>
                </pic:spPr>
              </pic:pic>
            </a:graphicData>
          </a:graphic>
          <wp14:sizeRelH relativeFrom="page">
            <wp14:pctWidth>0</wp14:pctWidth>
          </wp14:sizeRelH>
          <wp14:sizeRelV relativeFrom="page">
            <wp14:pctHeight>0</wp14:pctHeight>
          </wp14:sizeRelV>
        </wp:anchor>
      </w:drawing>
    </w:r>
    <w:r w:rsidR="269739F6" w:rsidRPr="35A278BB">
      <w:rPr>
        <w:rStyle w:val="Accentuationlgre"/>
        <w:sz w:val="28"/>
        <w:szCs w:val="28"/>
      </w:rPr>
      <w:t xml:space="preserve">Nouveautés </w:t>
    </w:r>
    <w:r w:rsidR="00496EE3">
      <w:rPr>
        <w:rStyle w:val="Accentuationlgre"/>
        <w:sz w:val="28"/>
        <w:szCs w:val="28"/>
      </w:rPr>
      <w:t xml:space="preserve">GEEF / </w:t>
    </w:r>
    <w:r w:rsidR="00496EE3" w:rsidRPr="00496EE3">
      <w:rPr>
        <w:rStyle w:val="Accentuationlgre"/>
        <w:sz w:val="28"/>
        <w:szCs w:val="28"/>
      </w:rPr>
      <w:t>Virtualia 5.</w:t>
    </w:r>
    <w:r w:rsidR="00C66027">
      <w:rPr>
        <w:rStyle w:val="Accentuationlgre"/>
        <w:sz w:val="28"/>
        <w:szCs w:val="28"/>
      </w:rPr>
      <w:t>4</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DE5D16"/>
    <w:multiLevelType w:val="hybridMultilevel"/>
    <w:tmpl w:val="E2767186"/>
    <w:lvl w:ilvl="0" w:tplc="347A8C90">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 w15:restartNumberingAfterBreak="0">
    <w:nsid w:val="043D472D"/>
    <w:multiLevelType w:val="hybridMultilevel"/>
    <w:tmpl w:val="786C6B3C"/>
    <w:lvl w:ilvl="0" w:tplc="85326008">
      <w:start w:val="1"/>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1F6282"/>
    <w:multiLevelType w:val="hybridMultilevel"/>
    <w:tmpl w:val="436CE19E"/>
    <w:lvl w:ilvl="0" w:tplc="98045542">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7A319AB"/>
    <w:multiLevelType w:val="hybridMultilevel"/>
    <w:tmpl w:val="E5E63FD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AAF7FEE"/>
    <w:multiLevelType w:val="hybridMultilevel"/>
    <w:tmpl w:val="51EADBCE"/>
    <w:lvl w:ilvl="0" w:tplc="040C0001">
      <w:start w:val="1"/>
      <w:numFmt w:val="bullet"/>
      <w:lvlText w:val=""/>
      <w:lvlJc w:val="left"/>
      <w:pPr>
        <w:ind w:left="360" w:hanging="360"/>
      </w:pPr>
      <w:rPr>
        <w:rFonts w:ascii="Symbol" w:hAnsi="Symbol" w:hint="default"/>
      </w:rPr>
    </w:lvl>
    <w:lvl w:ilvl="1" w:tplc="040C0003" w:tentative="1">
      <w:start w:val="1"/>
      <w:numFmt w:val="bullet"/>
      <w:lvlText w:val="o"/>
      <w:lvlJc w:val="left"/>
      <w:pPr>
        <w:ind w:left="1080" w:hanging="360"/>
      </w:pPr>
      <w:rPr>
        <w:rFonts w:ascii="Courier New" w:hAnsi="Courier New" w:cs="Courier New" w:hint="default"/>
      </w:rPr>
    </w:lvl>
    <w:lvl w:ilvl="2" w:tplc="040C0005" w:tentative="1">
      <w:start w:val="1"/>
      <w:numFmt w:val="bullet"/>
      <w:lvlText w:val=""/>
      <w:lvlJc w:val="left"/>
      <w:pPr>
        <w:ind w:left="1800" w:hanging="360"/>
      </w:pPr>
      <w:rPr>
        <w:rFonts w:ascii="Wingdings" w:hAnsi="Wingdings" w:hint="default"/>
      </w:rPr>
    </w:lvl>
    <w:lvl w:ilvl="3" w:tplc="040C0001" w:tentative="1">
      <w:start w:val="1"/>
      <w:numFmt w:val="bullet"/>
      <w:lvlText w:val=""/>
      <w:lvlJc w:val="left"/>
      <w:pPr>
        <w:ind w:left="2520" w:hanging="360"/>
      </w:pPr>
      <w:rPr>
        <w:rFonts w:ascii="Symbol" w:hAnsi="Symbol" w:hint="default"/>
      </w:rPr>
    </w:lvl>
    <w:lvl w:ilvl="4" w:tplc="040C0003" w:tentative="1">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5" w15:restartNumberingAfterBreak="0">
    <w:nsid w:val="0D617484"/>
    <w:multiLevelType w:val="hybridMultilevel"/>
    <w:tmpl w:val="2B7A7074"/>
    <w:lvl w:ilvl="0" w:tplc="092E7626">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110A5A51"/>
    <w:multiLevelType w:val="hybridMultilevel"/>
    <w:tmpl w:val="9D400D10"/>
    <w:lvl w:ilvl="0" w:tplc="29981DF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12F739F7"/>
    <w:multiLevelType w:val="multilevel"/>
    <w:tmpl w:val="F94A2B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13CF2462"/>
    <w:multiLevelType w:val="hybridMultilevel"/>
    <w:tmpl w:val="1A22064E"/>
    <w:lvl w:ilvl="0" w:tplc="C3B2F95E">
      <w:numFmt w:val="bullet"/>
      <w:lvlText w:val="-"/>
      <w:lvlJc w:val="left"/>
      <w:pPr>
        <w:ind w:left="720" w:hanging="360"/>
      </w:pPr>
      <w:rPr>
        <w:rFonts w:ascii="Calibri Light" w:eastAsiaTheme="majorEastAsia" w:hAnsi="Calibri Light" w:cs="Calibri Light"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B0368BE"/>
    <w:multiLevelType w:val="hybridMultilevel"/>
    <w:tmpl w:val="81B8FEF0"/>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 w15:restartNumberingAfterBreak="0">
    <w:nsid w:val="1D2E1F00"/>
    <w:multiLevelType w:val="hybridMultilevel"/>
    <w:tmpl w:val="2A3CB2FC"/>
    <w:lvl w:ilvl="0" w:tplc="25A0E112">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1" w15:restartNumberingAfterBreak="0">
    <w:nsid w:val="211C5A6B"/>
    <w:multiLevelType w:val="hybridMultilevel"/>
    <w:tmpl w:val="1D6AF4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25DB0665"/>
    <w:multiLevelType w:val="multilevel"/>
    <w:tmpl w:val="EFE4BF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6FA71B5"/>
    <w:multiLevelType w:val="hybridMultilevel"/>
    <w:tmpl w:val="ED92AB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291F358B"/>
    <w:multiLevelType w:val="multilevel"/>
    <w:tmpl w:val="904649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D2C2B08"/>
    <w:multiLevelType w:val="hybridMultilevel"/>
    <w:tmpl w:val="0FD6CB40"/>
    <w:lvl w:ilvl="0" w:tplc="E95C0682">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30B71EE4"/>
    <w:multiLevelType w:val="multilevel"/>
    <w:tmpl w:val="80EE8B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28A2407"/>
    <w:multiLevelType w:val="multilevel"/>
    <w:tmpl w:val="AE825C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33BC77A1"/>
    <w:multiLevelType w:val="hybridMultilevel"/>
    <w:tmpl w:val="075A82CE"/>
    <w:lvl w:ilvl="0" w:tplc="8BCA650C">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3E65651A"/>
    <w:multiLevelType w:val="multilevel"/>
    <w:tmpl w:val="AFB670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3F1A7FFC"/>
    <w:multiLevelType w:val="hybridMultilevel"/>
    <w:tmpl w:val="9AC8570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1" w15:restartNumberingAfterBreak="0">
    <w:nsid w:val="3FE574C0"/>
    <w:multiLevelType w:val="multilevel"/>
    <w:tmpl w:val="5B02B0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FE87497"/>
    <w:multiLevelType w:val="hybridMultilevel"/>
    <w:tmpl w:val="35B26B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1396795"/>
    <w:multiLevelType w:val="hybridMultilevel"/>
    <w:tmpl w:val="55D061D0"/>
    <w:lvl w:ilvl="0" w:tplc="9A6CCAC4">
      <w:numFmt w:val="bullet"/>
      <w:lvlText w:val="-"/>
      <w:lvlJc w:val="left"/>
      <w:pPr>
        <w:ind w:left="360" w:hanging="360"/>
      </w:pPr>
      <w:rPr>
        <w:rFonts w:ascii="Calibri" w:eastAsia="Times New Roman" w:hAnsi="Calibri" w:cs="Calibri" w:hint="default"/>
      </w:rPr>
    </w:lvl>
    <w:lvl w:ilvl="1" w:tplc="040C0003">
      <w:start w:val="1"/>
      <w:numFmt w:val="bullet"/>
      <w:lvlText w:val="o"/>
      <w:lvlJc w:val="left"/>
      <w:pPr>
        <w:ind w:left="1080" w:hanging="360"/>
      </w:pPr>
      <w:rPr>
        <w:rFonts w:ascii="Courier New" w:hAnsi="Courier New" w:cs="Courier New" w:hint="default"/>
      </w:rPr>
    </w:lvl>
    <w:lvl w:ilvl="2" w:tplc="040C0005">
      <w:start w:val="1"/>
      <w:numFmt w:val="bullet"/>
      <w:lvlText w:val=""/>
      <w:lvlJc w:val="left"/>
      <w:pPr>
        <w:ind w:left="1800" w:hanging="360"/>
      </w:pPr>
      <w:rPr>
        <w:rFonts w:ascii="Wingdings" w:hAnsi="Wingdings" w:hint="default"/>
      </w:rPr>
    </w:lvl>
    <w:lvl w:ilvl="3" w:tplc="040C0001">
      <w:start w:val="1"/>
      <w:numFmt w:val="bullet"/>
      <w:lvlText w:val=""/>
      <w:lvlJc w:val="left"/>
      <w:pPr>
        <w:ind w:left="2520" w:hanging="360"/>
      </w:pPr>
      <w:rPr>
        <w:rFonts w:ascii="Symbol" w:hAnsi="Symbol" w:hint="default"/>
      </w:rPr>
    </w:lvl>
    <w:lvl w:ilvl="4" w:tplc="040C0003">
      <w:start w:val="1"/>
      <w:numFmt w:val="bullet"/>
      <w:lvlText w:val="o"/>
      <w:lvlJc w:val="left"/>
      <w:pPr>
        <w:ind w:left="3240" w:hanging="360"/>
      </w:pPr>
      <w:rPr>
        <w:rFonts w:ascii="Courier New" w:hAnsi="Courier New" w:cs="Courier New" w:hint="default"/>
      </w:rPr>
    </w:lvl>
    <w:lvl w:ilvl="5" w:tplc="040C0005" w:tentative="1">
      <w:start w:val="1"/>
      <w:numFmt w:val="bullet"/>
      <w:lvlText w:val=""/>
      <w:lvlJc w:val="left"/>
      <w:pPr>
        <w:ind w:left="3960" w:hanging="360"/>
      </w:pPr>
      <w:rPr>
        <w:rFonts w:ascii="Wingdings" w:hAnsi="Wingdings" w:hint="default"/>
      </w:rPr>
    </w:lvl>
    <w:lvl w:ilvl="6" w:tplc="040C0001" w:tentative="1">
      <w:start w:val="1"/>
      <w:numFmt w:val="bullet"/>
      <w:lvlText w:val=""/>
      <w:lvlJc w:val="left"/>
      <w:pPr>
        <w:ind w:left="4680" w:hanging="360"/>
      </w:pPr>
      <w:rPr>
        <w:rFonts w:ascii="Symbol" w:hAnsi="Symbol" w:hint="default"/>
      </w:rPr>
    </w:lvl>
    <w:lvl w:ilvl="7" w:tplc="040C0003" w:tentative="1">
      <w:start w:val="1"/>
      <w:numFmt w:val="bullet"/>
      <w:lvlText w:val="o"/>
      <w:lvlJc w:val="left"/>
      <w:pPr>
        <w:ind w:left="5400" w:hanging="360"/>
      </w:pPr>
      <w:rPr>
        <w:rFonts w:ascii="Courier New" w:hAnsi="Courier New" w:cs="Courier New" w:hint="default"/>
      </w:rPr>
    </w:lvl>
    <w:lvl w:ilvl="8" w:tplc="040C0005" w:tentative="1">
      <w:start w:val="1"/>
      <w:numFmt w:val="bullet"/>
      <w:lvlText w:val=""/>
      <w:lvlJc w:val="left"/>
      <w:pPr>
        <w:ind w:left="6120" w:hanging="360"/>
      </w:pPr>
      <w:rPr>
        <w:rFonts w:ascii="Wingdings" w:hAnsi="Wingdings" w:hint="default"/>
      </w:rPr>
    </w:lvl>
  </w:abstractNum>
  <w:abstractNum w:abstractNumId="24" w15:restartNumberingAfterBreak="0">
    <w:nsid w:val="433C238C"/>
    <w:multiLevelType w:val="multilevel"/>
    <w:tmpl w:val="F730894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47031B8"/>
    <w:multiLevelType w:val="hybridMultilevel"/>
    <w:tmpl w:val="BE86A7C0"/>
    <w:lvl w:ilvl="0" w:tplc="42365D32">
      <w:start w:val="1"/>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49FE51FD"/>
    <w:multiLevelType w:val="multilevel"/>
    <w:tmpl w:val="3D3A34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4B984A19"/>
    <w:multiLevelType w:val="hybridMultilevel"/>
    <w:tmpl w:val="E6CE21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4BF671B4"/>
    <w:multiLevelType w:val="hybridMultilevel"/>
    <w:tmpl w:val="C62617D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4C9D7435"/>
    <w:multiLevelType w:val="hybridMultilevel"/>
    <w:tmpl w:val="7D8CF5DA"/>
    <w:lvl w:ilvl="0" w:tplc="BBCC0EA8">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4E612674"/>
    <w:multiLevelType w:val="hybridMultilevel"/>
    <w:tmpl w:val="D45672F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52427587"/>
    <w:multiLevelType w:val="hybridMultilevel"/>
    <w:tmpl w:val="5C6C09E0"/>
    <w:lvl w:ilvl="0" w:tplc="1534B500">
      <w:numFmt w:val="bullet"/>
      <w:lvlText w:val="-"/>
      <w:lvlJc w:val="left"/>
      <w:pPr>
        <w:ind w:left="720" w:hanging="360"/>
      </w:pPr>
      <w:rPr>
        <w:rFonts w:ascii="Calibri" w:eastAsiaTheme="minorEastAsia"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52FA1A0F"/>
    <w:multiLevelType w:val="hybridMultilevel"/>
    <w:tmpl w:val="E24AECB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54F32D94"/>
    <w:multiLevelType w:val="hybridMultilevel"/>
    <w:tmpl w:val="873A63C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54F4684F"/>
    <w:multiLevelType w:val="hybridMultilevel"/>
    <w:tmpl w:val="B2CEF9AE"/>
    <w:lvl w:ilvl="0" w:tplc="996644A4">
      <w:numFmt w:val="bullet"/>
      <w:lvlText w:val="-"/>
      <w:lvlJc w:val="left"/>
      <w:pPr>
        <w:ind w:left="720" w:hanging="360"/>
      </w:pPr>
      <w:rPr>
        <w:rFonts w:ascii="Calibri" w:eastAsiaTheme="minorEastAsia" w:hAnsi="Calibri" w:cs="Calibr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5B785A98"/>
    <w:multiLevelType w:val="hybridMultilevel"/>
    <w:tmpl w:val="6AB2C288"/>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6" w15:restartNumberingAfterBreak="0">
    <w:nsid w:val="67CA6BAF"/>
    <w:multiLevelType w:val="multilevel"/>
    <w:tmpl w:val="DBC6D4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68ED0753"/>
    <w:multiLevelType w:val="hybridMultilevel"/>
    <w:tmpl w:val="7C44DF9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706A62AC"/>
    <w:multiLevelType w:val="multilevel"/>
    <w:tmpl w:val="4B0C83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9" w15:restartNumberingAfterBreak="0">
    <w:nsid w:val="70DB4790"/>
    <w:multiLevelType w:val="hybridMultilevel"/>
    <w:tmpl w:val="3BD8611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74331DE4"/>
    <w:multiLevelType w:val="hybridMultilevel"/>
    <w:tmpl w:val="FB1865C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790C0B6E"/>
    <w:multiLevelType w:val="hybridMultilevel"/>
    <w:tmpl w:val="CBF63E92"/>
    <w:lvl w:ilvl="0" w:tplc="E3F610C6">
      <w:numFmt w:val="bullet"/>
      <w:lvlText w:val="-"/>
      <w:lvlJc w:val="left"/>
      <w:pPr>
        <w:ind w:left="720" w:hanging="360"/>
      </w:pPr>
      <w:rPr>
        <w:rFonts w:ascii="Calibri" w:eastAsiaTheme="minorEastAsia" w:hAnsi="Calibri" w:cstheme="minorBid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7A8B7598"/>
    <w:multiLevelType w:val="hybridMultilevel"/>
    <w:tmpl w:val="49BCFEE6"/>
    <w:lvl w:ilvl="0" w:tplc="040C0011">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398025">
    <w:abstractNumId w:val="20"/>
  </w:num>
  <w:num w:numId="2" w16cid:durableId="1563903687">
    <w:abstractNumId w:val="1"/>
  </w:num>
  <w:num w:numId="3" w16cid:durableId="601307344">
    <w:abstractNumId w:val="29"/>
  </w:num>
  <w:num w:numId="4" w16cid:durableId="303051277">
    <w:abstractNumId w:val="42"/>
  </w:num>
  <w:num w:numId="5" w16cid:durableId="633682848">
    <w:abstractNumId w:val="18"/>
  </w:num>
  <w:num w:numId="6" w16cid:durableId="55711033">
    <w:abstractNumId w:val="8"/>
  </w:num>
  <w:num w:numId="7" w16cid:durableId="1007441727">
    <w:abstractNumId w:val="37"/>
  </w:num>
  <w:num w:numId="8" w16cid:durableId="536048578">
    <w:abstractNumId w:val="23"/>
  </w:num>
  <w:num w:numId="9" w16cid:durableId="1411923473">
    <w:abstractNumId w:val="41"/>
  </w:num>
  <w:num w:numId="10" w16cid:durableId="226840540">
    <w:abstractNumId w:val="35"/>
  </w:num>
  <w:num w:numId="11" w16cid:durableId="2084180012">
    <w:abstractNumId w:val="4"/>
  </w:num>
  <w:num w:numId="12" w16cid:durableId="2013532427">
    <w:abstractNumId w:val="28"/>
  </w:num>
  <w:num w:numId="13" w16cid:durableId="2104639320">
    <w:abstractNumId w:val="16"/>
  </w:num>
  <w:num w:numId="14" w16cid:durableId="373578720">
    <w:abstractNumId w:val="26"/>
  </w:num>
  <w:num w:numId="15" w16cid:durableId="1085296778">
    <w:abstractNumId w:val="17"/>
  </w:num>
  <w:num w:numId="16" w16cid:durableId="1334987268">
    <w:abstractNumId w:val="38"/>
  </w:num>
  <w:num w:numId="17" w16cid:durableId="1797214143">
    <w:abstractNumId w:val="19"/>
  </w:num>
  <w:num w:numId="18" w16cid:durableId="894856317">
    <w:abstractNumId w:val="12"/>
  </w:num>
  <w:num w:numId="19" w16cid:durableId="700008678">
    <w:abstractNumId w:val="36"/>
  </w:num>
  <w:num w:numId="20" w16cid:durableId="1592931718">
    <w:abstractNumId w:val="14"/>
  </w:num>
  <w:num w:numId="21" w16cid:durableId="327636181">
    <w:abstractNumId w:val="24"/>
  </w:num>
  <w:num w:numId="22" w16cid:durableId="1839035766">
    <w:abstractNumId w:val="21"/>
  </w:num>
  <w:num w:numId="23" w16cid:durableId="286739896">
    <w:abstractNumId w:val="6"/>
  </w:num>
  <w:num w:numId="24" w16cid:durableId="1692798683">
    <w:abstractNumId w:val="3"/>
  </w:num>
  <w:num w:numId="25" w16cid:durableId="1003510359">
    <w:abstractNumId w:val="39"/>
  </w:num>
  <w:num w:numId="26" w16cid:durableId="1680235214">
    <w:abstractNumId w:val="32"/>
  </w:num>
  <w:num w:numId="27" w16cid:durableId="195584415">
    <w:abstractNumId w:val="9"/>
  </w:num>
  <w:num w:numId="28" w16cid:durableId="203640123">
    <w:abstractNumId w:val="31"/>
  </w:num>
  <w:num w:numId="29" w16cid:durableId="1426654145">
    <w:abstractNumId w:val="22"/>
  </w:num>
  <w:num w:numId="30" w16cid:durableId="343284724">
    <w:abstractNumId w:val="10"/>
  </w:num>
  <w:num w:numId="31" w16cid:durableId="1216700105">
    <w:abstractNumId w:val="40"/>
  </w:num>
  <w:num w:numId="32" w16cid:durableId="579758854">
    <w:abstractNumId w:val="11"/>
  </w:num>
  <w:num w:numId="33" w16cid:durableId="1252659853">
    <w:abstractNumId w:val="13"/>
  </w:num>
  <w:num w:numId="34" w16cid:durableId="1218322891">
    <w:abstractNumId w:val="27"/>
  </w:num>
  <w:num w:numId="35" w16cid:durableId="976760084">
    <w:abstractNumId w:val="2"/>
  </w:num>
  <w:num w:numId="36" w16cid:durableId="243102507">
    <w:abstractNumId w:val="7"/>
  </w:num>
  <w:num w:numId="37" w16cid:durableId="2075927693">
    <w:abstractNumId w:val="15"/>
  </w:num>
  <w:num w:numId="38" w16cid:durableId="1411850321">
    <w:abstractNumId w:val="5"/>
  </w:num>
  <w:num w:numId="39" w16cid:durableId="1711806130">
    <w:abstractNumId w:val="34"/>
  </w:num>
  <w:num w:numId="40" w16cid:durableId="1090127019">
    <w:abstractNumId w:val="33"/>
  </w:num>
  <w:num w:numId="41" w16cid:durableId="114640941">
    <w:abstractNumId w:val="25"/>
  </w:num>
  <w:num w:numId="42" w16cid:durableId="1712729432">
    <w:abstractNumId w:val="30"/>
  </w:num>
  <w:num w:numId="43" w16cid:durableId="77085539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08"/>
  <w:hyphenationZone w:val="425"/>
  <w:characterSpacingControl w:val="doNotCompress"/>
  <w:hdrShapeDefaults>
    <o:shapedefaults v:ext="edit" spidmax="2074">
      <o:colormru v:ext="edit" colors="red,#ffe5e5"/>
    </o:shapedefaults>
  </w:hdrShapeDefaults>
  <w:footnotePr>
    <w:footnote w:id="-1"/>
    <w:footnote w:id="0"/>
    <w:footnote w:id="1"/>
  </w:footnotePr>
  <w:endnotePr>
    <w:endnote w:id="-1"/>
    <w:endnote w:id="0"/>
    <w:endnote w:id="1"/>
  </w:endnotePr>
  <w:compat>
    <w:compatSetting w:name="compatibilityMode" w:uri="http://schemas.microsoft.com/office/word" w:val="12"/>
    <w:compatSetting w:name="useWord2013TrackBottomHyphenation" w:uri="http://schemas.microsoft.com/office/word" w:val="1"/>
  </w:compat>
  <w:rsids>
    <w:rsidRoot w:val="00ED7FFD"/>
    <w:rsid w:val="0000031B"/>
    <w:rsid w:val="000003D6"/>
    <w:rsid w:val="00000489"/>
    <w:rsid w:val="00000FF0"/>
    <w:rsid w:val="00000FFB"/>
    <w:rsid w:val="00001487"/>
    <w:rsid w:val="0000181A"/>
    <w:rsid w:val="00001893"/>
    <w:rsid w:val="000023B0"/>
    <w:rsid w:val="000025AB"/>
    <w:rsid w:val="00002908"/>
    <w:rsid w:val="00002ADA"/>
    <w:rsid w:val="00002D40"/>
    <w:rsid w:val="00002ECE"/>
    <w:rsid w:val="00003286"/>
    <w:rsid w:val="00003657"/>
    <w:rsid w:val="000037BE"/>
    <w:rsid w:val="000037E0"/>
    <w:rsid w:val="00003844"/>
    <w:rsid w:val="00003968"/>
    <w:rsid w:val="000039A2"/>
    <w:rsid w:val="00004118"/>
    <w:rsid w:val="000042A8"/>
    <w:rsid w:val="00004841"/>
    <w:rsid w:val="00004BA1"/>
    <w:rsid w:val="000053CE"/>
    <w:rsid w:val="000055DC"/>
    <w:rsid w:val="000055F8"/>
    <w:rsid w:val="00005A5E"/>
    <w:rsid w:val="00006071"/>
    <w:rsid w:val="000061D7"/>
    <w:rsid w:val="000062F3"/>
    <w:rsid w:val="000067C6"/>
    <w:rsid w:val="00006DB2"/>
    <w:rsid w:val="0000711D"/>
    <w:rsid w:val="00007712"/>
    <w:rsid w:val="00007794"/>
    <w:rsid w:val="00007A9F"/>
    <w:rsid w:val="00007B69"/>
    <w:rsid w:val="00007CA3"/>
    <w:rsid w:val="00007CCE"/>
    <w:rsid w:val="00007DB6"/>
    <w:rsid w:val="000102F9"/>
    <w:rsid w:val="000104D3"/>
    <w:rsid w:val="0001092C"/>
    <w:rsid w:val="00010C43"/>
    <w:rsid w:val="00010F89"/>
    <w:rsid w:val="000113DB"/>
    <w:rsid w:val="00011DCB"/>
    <w:rsid w:val="000128EB"/>
    <w:rsid w:val="00012986"/>
    <w:rsid w:val="00012B4A"/>
    <w:rsid w:val="00012C01"/>
    <w:rsid w:val="000130DB"/>
    <w:rsid w:val="0001435A"/>
    <w:rsid w:val="00014641"/>
    <w:rsid w:val="000148DA"/>
    <w:rsid w:val="00014933"/>
    <w:rsid w:val="00015206"/>
    <w:rsid w:val="000153B8"/>
    <w:rsid w:val="00015543"/>
    <w:rsid w:val="00015727"/>
    <w:rsid w:val="0001578F"/>
    <w:rsid w:val="00015910"/>
    <w:rsid w:val="00015B8D"/>
    <w:rsid w:val="0001612D"/>
    <w:rsid w:val="00016486"/>
    <w:rsid w:val="00016529"/>
    <w:rsid w:val="00016758"/>
    <w:rsid w:val="00016A0D"/>
    <w:rsid w:val="00016A5C"/>
    <w:rsid w:val="00016DC1"/>
    <w:rsid w:val="00016EF1"/>
    <w:rsid w:val="000176EF"/>
    <w:rsid w:val="00017971"/>
    <w:rsid w:val="00020CC4"/>
    <w:rsid w:val="00021BB8"/>
    <w:rsid w:val="00021DBD"/>
    <w:rsid w:val="00022356"/>
    <w:rsid w:val="00022475"/>
    <w:rsid w:val="00022608"/>
    <w:rsid w:val="00022713"/>
    <w:rsid w:val="00022B06"/>
    <w:rsid w:val="00022BFA"/>
    <w:rsid w:val="000230FF"/>
    <w:rsid w:val="0002339D"/>
    <w:rsid w:val="00023452"/>
    <w:rsid w:val="00023BF1"/>
    <w:rsid w:val="0002425E"/>
    <w:rsid w:val="0002444F"/>
    <w:rsid w:val="000248AD"/>
    <w:rsid w:val="00025192"/>
    <w:rsid w:val="0002524D"/>
    <w:rsid w:val="0002544F"/>
    <w:rsid w:val="00025D07"/>
    <w:rsid w:val="000263EE"/>
    <w:rsid w:val="000263F1"/>
    <w:rsid w:val="00027896"/>
    <w:rsid w:val="00027B64"/>
    <w:rsid w:val="00027C5E"/>
    <w:rsid w:val="000300A0"/>
    <w:rsid w:val="00030540"/>
    <w:rsid w:val="00030C03"/>
    <w:rsid w:val="00031094"/>
    <w:rsid w:val="00031124"/>
    <w:rsid w:val="000313CA"/>
    <w:rsid w:val="000316DF"/>
    <w:rsid w:val="00031973"/>
    <w:rsid w:val="00031A3B"/>
    <w:rsid w:val="00031CA7"/>
    <w:rsid w:val="00031F5B"/>
    <w:rsid w:val="00032FF8"/>
    <w:rsid w:val="000332DD"/>
    <w:rsid w:val="0003386C"/>
    <w:rsid w:val="00033D2C"/>
    <w:rsid w:val="00033E1E"/>
    <w:rsid w:val="00034213"/>
    <w:rsid w:val="000348CC"/>
    <w:rsid w:val="000351B2"/>
    <w:rsid w:val="00035478"/>
    <w:rsid w:val="00035AE2"/>
    <w:rsid w:val="00036362"/>
    <w:rsid w:val="00036584"/>
    <w:rsid w:val="00036789"/>
    <w:rsid w:val="000369B9"/>
    <w:rsid w:val="0003723C"/>
    <w:rsid w:val="00037B3C"/>
    <w:rsid w:val="00037C54"/>
    <w:rsid w:val="000400FD"/>
    <w:rsid w:val="0004016C"/>
    <w:rsid w:val="00040635"/>
    <w:rsid w:val="00040A6C"/>
    <w:rsid w:val="00040B04"/>
    <w:rsid w:val="00040F59"/>
    <w:rsid w:val="00040F97"/>
    <w:rsid w:val="000410DD"/>
    <w:rsid w:val="00041254"/>
    <w:rsid w:val="00041A80"/>
    <w:rsid w:val="00041ED1"/>
    <w:rsid w:val="00041F49"/>
    <w:rsid w:val="00042239"/>
    <w:rsid w:val="00042731"/>
    <w:rsid w:val="00042760"/>
    <w:rsid w:val="00042851"/>
    <w:rsid w:val="00042A26"/>
    <w:rsid w:val="00042D25"/>
    <w:rsid w:val="00043024"/>
    <w:rsid w:val="00043029"/>
    <w:rsid w:val="000432F7"/>
    <w:rsid w:val="00043499"/>
    <w:rsid w:val="00043895"/>
    <w:rsid w:val="00043A8A"/>
    <w:rsid w:val="00043CF4"/>
    <w:rsid w:val="00044383"/>
    <w:rsid w:val="000444BB"/>
    <w:rsid w:val="000448C8"/>
    <w:rsid w:val="000450CB"/>
    <w:rsid w:val="00045789"/>
    <w:rsid w:val="00045C15"/>
    <w:rsid w:val="00045DFC"/>
    <w:rsid w:val="000463A6"/>
    <w:rsid w:val="00046744"/>
    <w:rsid w:val="00046754"/>
    <w:rsid w:val="00046FA9"/>
    <w:rsid w:val="0004708A"/>
    <w:rsid w:val="00050048"/>
    <w:rsid w:val="000505CB"/>
    <w:rsid w:val="00050A61"/>
    <w:rsid w:val="00051031"/>
    <w:rsid w:val="00051259"/>
    <w:rsid w:val="00051787"/>
    <w:rsid w:val="000517C1"/>
    <w:rsid w:val="0005248B"/>
    <w:rsid w:val="00052A43"/>
    <w:rsid w:val="00052A52"/>
    <w:rsid w:val="000533BC"/>
    <w:rsid w:val="000533E5"/>
    <w:rsid w:val="00053C60"/>
    <w:rsid w:val="00053D18"/>
    <w:rsid w:val="000544C0"/>
    <w:rsid w:val="00054745"/>
    <w:rsid w:val="000551E7"/>
    <w:rsid w:val="000552F8"/>
    <w:rsid w:val="00055C44"/>
    <w:rsid w:val="00055DCD"/>
    <w:rsid w:val="0005619D"/>
    <w:rsid w:val="000562E7"/>
    <w:rsid w:val="0005680F"/>
    <w:rsid w:val="0005699D"/>
    <w:rsid w:val="00056DB8"/>
    <w:rsid w:val="00056FCA"/>
    <w:rsid w:val="000572A9"/>
    <w:rsid w:val="00057EF4"/>
    <w:rsid w:val="00060067"/>
    <w:rsid w:val="0006019E"/>
    <w:rsid w:val="0006020A"/>
    <w:rsid w:val="000602D0"/>
    <w:rsid w:val="00060860"/>
    <w:rsid w:val="00060BB7"/>
    <w:rsid w:val="00060C0F"/>
    <w:rsid w:val="00061087"/>
    <w:rsid w:val="0006133F"/>
    <w:rsid w:val="00061450"/>
    <w:rsid w:val="000614E1"/>
    <w:rsid w:val="00061548"/>
    <w:rsid w:val="000615CD"/>
    <w:rsid w:val="00061986"/>
    <w:rsid w:val="00061E91"/>
    <w:rsid w:val="00062450"/>
    <w:rsid w:val="00062613"/>
    <w:rsid w:val="00062688"/>
    <w:rsid w:val="0006285E"/>
    <w:rsid w:val="0006290A"/>
    <w:rsid w:val="00062C03"/>
    <w:rsid w:val="00062CBA"/>
    <w:rsid w:val="00062D72"/>
    <w:rsid w:val="00062E97"/>
    <w:rsid w:val="00063B22"/>
    <w:rsid w:val="00064B18"/>
    <w:rsid w:val="00064FF7"/>
    <w:rsid w:val="00065314"/>
    <w:rsid w:val="00065317"/>
    <w:rsid w:val="00065967"/>
    <w:rsid w:val="00066018"/>
    <w:rsid w:val="00066357"/>
    <w:rsid w:val="00066A49"/>
    <w:rsid w:val="00066F45"/>
    <w:rsid w:val="00066F9D"/>
    <w:rsid w:val="0006706A"/>
    <w:rsid w:val="0006730C"/>
    <w:rsid w:val="00067DF8"/>
    <w:rsid w:val="00070258"/>
    <w:rsid w:val="0007039C"/>
    <w:rsid w:val="00070C6D"/>
    <w:rsid w:val="00070DDA"/>
    <w:rsid w:val="00071A30"/>
    <w:rsid w:val="00071EAE"/>
    <w:rsid w:val="0007215A"/>
    <w:rsid w:val="000722B2"/>
    <w:rsid w:val="0007238C"/>
    <w:rsid w:val="0007285F"/>
    <w:rsid w:val="00072BFE"/>
    <w:rsid w:val="0007376E"/>
    <w:rsid w:val="00074182"/>
    <w:rsid w:val="00074385"/>
    <w:rsid w:val="000743A5"/>
    <w:rsid w:val="000749C8"/>
    <w:rsid w:val="00074C87"/>
    <w:rsid w:val="0007504F"/>
    <w:rsid w:val="000756FF"/>
    <w:rsid w:val="000757B7"/>
    <w:rsid w:val="00075948"/>
    <w:rsid w:val="00075995"/>
    <w:rsid w:val="00075E7D"/>
    <w:rsid w:val="0007644E"/>
    <w:rsid w:val="000772DC"/>
    <w:rsid w:val="00077400"/>
    <w:rsid w:val="00077AD1"/>
    <w:rsid w:val="00077D91"/>
    <w:rsid w:val="00080508"/>
    <w:rsid w:val="000806C8"/>
    <w:rsid w:val="000808E6"/>
    <w:rsid w:val="000809AB"/>
    <w:rsid w:val="00080C0B"/>
    <w:rsid w:val="00080C18"/>
    <w:rsid w:val="00080DD3"/>
    <w:rsid w:val="00080F4B"/>
    <w:rsid w:val="000814B9"/>
    <w:rsid w:val="000815D3"/>
    <w:rsid w:val="00081730"/>
    <w:rsid w:val="0008191A"/>
    <w:rsid w:val="00081A90"/>
    <w:rsid w:val="00082559"/>
    <w:rsid w:val="0008291E"/>
    <w:rsid w:val="000829F3"/>
    <w:rsid w:val="00083011"/>
    <w:rsid w:val="000831CF"/>
    <w:rsid w:val="00083276"/>
    <w:rsid w:val="00083B6C"/>
    <w:rsid w:val="00083B99"/>
    <w:rsid w:val="00084435"/>
    <w:rsid w:val="000849A8"/>
    <w:rsid w:val="00084D6C"/>
    <w:rsid w:val="00085B68"/>
    <w:rsid w:val="00085BE8"/>
    <w:rsid w:val="00085C48"/>
    <w:rsid w:val="0008633D"/>
    <w:rsid w:val="00086414"/>
    <w:rsid w:val="000867D1"/>
    <w:rsid w:val="00086903"/>
    <w:rsid w:val="000869EF"/>
    <w:rsid w:val="00086A6D"/>
    <w:rsid w:val="00086C68"/>
    <w:rsid w:val="00086F82"/>
    <w:rsid w:val="00087461"/>
    <w:rsid w:val="000874BA"/>
    <w:rsid w:val="00087504"/>
    <w:rsid w:val="00090673"/>
    <w:rsid w:val="00091231"/>
    <w:rsid w:val="000916EE"/>
    <w:rsid w:val="00091790"/>
    <w:rsid w:val="00091954"/>
    <w:rsid w:val="00091FC8"/>
    <w:rsid w:val="00092479"/>
    <w:rsid w:val="00092A32"/>
    <w:rsid w:val="0009324F"/>
    <w:rsid w:val="00093451"/>
    <w:rsid w:val="00093458"/>
    <w:rsid w:val="00093B65"/>
    <w:rsid w:val="00093B8A"/>
    <w:rsid w:val="00093F66"/>
    <w:rsid w:val="000944EE"/>
    <w:rsid w:val="000945C4"/>
    <w:rsid w:val="0009471C"/>
    <w:rsid w:val="00094ECA"/>
    <w:rsid w:val="000950FB"/>
    <w:rsid w:val="00095454"/>
    <w:rsid w:val="00095582"/>
    <w:rsid w:val="000958F5"/>
    <w:rsid w:val="00095C41"/>
    <w:rsid w:val="00096197"/>
    <w:rsid w:val="0009638F"/>
    <w:rsid w:val="00096595"/>
    <w:rsid w:val="00096CB8"/>
    <w:rsid w:val="000970A4"/>
    <w:rsid w:val="000979E2"/>
    <w:rsid w:val="00097B0F"/>
    <w:rsid w:val="000A0097"/>
    <w:rsid w:val="000A03F3"/>
    <w:rsid w:val="000A0A94"/>
    <w:rsid w:val="000A0B5C"/>
    <w:rsid w:val="000A0B6F"/>
    <w:rsid w:val="000A0BBC"/>
    <w:rsid w:val="000A1169"/>
    <w:rsid w:val="000A18F8"/>
    <w:rsid w:val="000A1C60"/>
    <w:rsid w:val="000A1DD7"/>
    <w:rsid w:val="000A1F03"/>
    <w:rsid w:val="000A1F68"/>
    <w:rsid w:val="000A2096"/>
    <w:rsid w:val="000A21F3"/>
    <w:rsid w:val="000A22C7"/>
    <w:rsid w:val="000A2EAE"/>
    <w:rsid w:val="000A3182"/>
    <w:rsid w:val="000A3397"/>
    <w:rsid w:val="000A33A1"/>
    <w:rsid w:val="000A3745"/>
    <w:rsid w:val="000A3A53"/>
    <w:rsid w:val="000A3AD0"/>
    <w:rsid w:val="000A469E"/>
    <w:rsid w:val="000A48D6"/>
    <w:rsid w:val="000A5031"/>
    <w:rsid w:val="000A545E"/>
    <w:rsid w:val="000A57D0"/>
    <w:rsid w:val="000A6799"/>
    <w:rsid w:val="000A6CD0"/>
    <w:rsid w:val="000A6E01"/>
    <w:rsid w:val="000A6E89"/>
    <w:rsid w:val="000A6E9B"/>
    <w:rsid w:val="000A71AA"/>
    <w:rsid w:val="000A71BC"/>
    <w:rsid w:val="000A7201"/>
    <w:rsid w:val="000A76B9"/>
    <w:rsid w:val="000A7A95"/>
    <w:rsid w:val="000A7D35"/>
    <w:rsid w:val="000B012A"/>
    <w:rsid w:val="000B048F"/>
    <w:rsid w:val="000B0D0B"/>
    <w:rsid w:val="000B10A3"/>
    <w:rsid w:val="000B12E7"/>
    <w:rsid w:val="000B135D"/>
    <w:rsid w:val="000B20E0"/>
    <w:rsid w:val="000B241E"/>
    <w:rsid w:val="000B29CE"/>
    <w:rsid w:val="000B2A3C"/>
    <w:rsid w:val="000B3001"/>
    <w:rsid w:val="000B318E"/>
    <w:rsid w:val="000B318F"/>
    <w:rsid w:val="000B3CC6"/>
    <w:rsid w:val="000B417D"/>
    <w:rsid w:val="000B4310"/>
    <w:rsid w:val="000B496F"/>
    <w:rsid w:val="000B4CD9"/>
    <w:rsid w:val="000B4D08"/>
    <w:rsid w:val="000B4E3A"/>
    <w:rsid w:val="000B53BD"/>
    <w:rsid w:val="000B5642"/>
    <w:rsid w:val="000B57C1"/>
    <w:rsid w:val="000B5F6D"/>
    <w:rsid w:val="000B5F99"/>
    <w:rsid w:val="000B6C59"/>
    <w:rsid w:val="000B6D80"/>
    <w:rsid w:val="000B707C"/>
    <w:rsid w:val="000B71E0"/>
    <w:rsid w:val="000B73E2"/>
    <w:rsid w:val="000B782D"/>
    <w:rsid w:val="000B7912"/>
    <w:rsid w:val="000B7B70"/>
    <w:rsid w:val="000B7CE3"/>
    <w:rsid w:val="000B7E9D"/>
    <w:rsid w:val="000B7FF7"/>
    <w:rsid w:val="000C0243"/>
    <w:rsid w:val="000C06D1"/>
    <w:rsid w:val="000C0900"/>
    <w:rsid w:val="000C196C"/>
    <w:rsid w:val="000C1F80"/>
    <w:rsid w:val="000C212A"/>
    <w:rsid w:val="000C2134"/>
    <w:rsid w:val="000C2242"/>
    <w:rsid w:val="000C2258"/>
    <w:rsid w:val="000C2599"/>
    <w:rsid w:val="000C26E2"/>
    <w:rsid w:val="000C2EE7"/>
    <w:rsid w:val="000C3546"/>
    <w:rsid w:val="000C3930"/>
    <w:rsid w:val="000C480B"/>
    <w:rsid w:val="000C4E9F"/>
    <w:rsid w:val="000C5BA3"/>
    <w:rsid w:val="000C5D6F"/>
    <w:rsid w:val="000C5E47"/>
    <w:rsid w:val="000C645C"/>
    <w:rsid w:val="000C6F79"/>
    <w:rsid w:val="000C6FEE"/>
    <w:rsid w:val="000C701E"/>
    <w:rsid w:val="000C7208"/>
    <w:rsid w:val="000C728B"/>
    <w:rsid w:val="000C7403"/>
    <w:rsid w:val="000C75C6"/>
    <w:rsid w:val="000C7737"/>
    <w:rsid w:val="000C77DF"/>
    <w:rsid w:val="000C7A79"/>
    <w:rsid w:val="000C7C2B"/>
    <w:rsid w:val="000D0509"/>
    <w:rsid w:val="000D07D4"/>
    <w:rsid w:val="000D0C22"/>
    <w:rsid w:val="000D100C"/>
    <w:rsid w:val="000D13DE"/>
    <w:rsid w:val="000D1B97"/>
    <w:rsid w:val="000D2876"/>
    <w:rsid w:val="000D2BF5"/>
    <w:rsid w:val="000D335F"/>
    <w:rsid w:val="000D34E8"/>
    <w:rsid w:val="000D357B"/>
    <w:rsid w:val="000D35C8"/>
    <w:rsid w:val="000D37E0"/>
    <w:rsid w:val="000D3A32"/>
    <w:rsid w:val="000D3DBE"/>
    <w:rsid w:val="000D505B"/>
    <w:rsid w:val="000D51E2"/>
    <w:rsid w:val="000D555E"/>
    <w:rsid w:val="000D5A48"/>
    <w:rsid w:val="000D5B1E"/>
    <w:rsid w:val="000D5C11"/>
    <w:rsid w:val="000D5EDB"/>
    <w:rsid w:val="000D61C7"/>
    <w:rsid w:val="000D67DC"/>
    <w:rsid w:val="000D7615"/>
    <w:rsid w:val="000D7A37"/>
    <w:rsid w:val="000D7AB7"/>
    <w:rsid w:val="000D7E05"/>
    <w:rsid w:val="000D7EBB"/>
    <w:rsid w:val="000E04DD"/>
    <w:rsid w:val="000E0927"/>
    <w:rsid w:val="000E0BFB"/>
    <w:rsid w:val="000E0E31"/>
    <w:rsid w:val="000E1157"/>
    <w:rsid w:val="000E119A"/>
    <w:rsid w:val="000E1234"/>
    <w:rsid w:val="000E1349"/>
    <w:rsid w:val="000E152F"/>
    <w:rsid w:val="000E184A"/>
    <w:rsid w:val="000E1F31"/>
    <w:rsid w:val="000E23A5"/>
    <w:rsid w:val="000E349C"/>
    <w:rsid w:val="000E36B4"/>
    <w:rsid w:val="000E37E5"/>
    <w:rsid w:val="000E3BD2"/>
    <w:rsid w:val="000E42E9"/>
    <w:rsid w:val="000E477F"/>
    <w:rsid w:val="000E4A27"/>
    <w:rsid w:val="000E4F5E"/>
    <w:rsid w:val="000E5662"/>
    <w:rsid w:val="000E5CD9"/>
    <w:rsid w:val="000E5D83"/>
    <w:rsid w:val="000E5F95"/>
    <w:rsid w:val="000E6119"/>
    <w:rsid w:val="000E6679"/>
    <w:rsid w:val="000E66A0"/>
    <w:rsid w:val="000E66DE"/>
    <w:rsid w:val="000E6E66"/>
    <w:rsid w:val="000E76E2"/>
    <w:rsid w:val="000F00C3"/>
    <w:rsid w:val="000F03D5"/>
    <w:rsid w:val="000F03E8"/>
    <w:rsid w:val="000F0BF2"/>
    <w:rsid w:val="000F1620"/>
    <w:rsid w:val="000F1B27"/>
    <w:rsid w:val="000F2047"/>
    <w:rsid w:val="000F2775"/>
    <w:rsid w:val="000F288B"/>
    <w:rsid w:val="000F2E4A"/>
    <w:rsid w:val="000F2E4E"/>
    <w:rsid w:val="000F2F3C"/>
    <w:rsid w:val="000F34FD"/>
    <w:rsid w:val="000F361C"/>
    <w:rsid w:val="000F3A5A"/>
    <w:rsid w:val="000F3F0F"/>
    <w:rsid w:val="000F4078"/>
    <w:rsid w:val="000F43A4"/>
    <w:rsid w:val="000F4695"/>
    <w:rsid w:val="000F4C86"/>
    <w:rsid w:val="000F5135"/>
    <w:rsid w:val="000F5866"/>
    <w:rsid w:val="000F5937"/>
    <w:rsid w:val="000F5A0A"/>
    <w:rsid w:val="000F5EC4"/>
    <w:rsid w:val="000F6DEC"/>
    <w:rsid w:val="000F71E1"/>
    <w:rsid w:val="000F754F"/>
    <w:rsid w:val="000F7581"/>
    <w:rsid w:val="000F7638"/>
    <w:rsid w:val="000F790E"/>
    <w:rsid w:val="0010023D"/>
    <w:rsid w:val="00100555"/>
    <w:rsid w:val="0010083A"/>
    <w:rsid w:val="001008AE"/>
    <w:rsid w:val="001008F2"/>
    <w:rsid w:val="00100A05"/>
    <w:rsid w:val="00100A69"/>
    <w:rsid w:val="00100AA1"/>
    <w:rsid w:val="00100CCB"/>
    <w:rsid w:val="00101123"/>
    <w:rsid w:val="00101241"/>
    <w:rsid w:val="00101301"/>
    <w:rsid w:val="0010133B"/>
    <w:rsid w:val="001014CB"/>
    <w:rsid w:val="00101767"/>
    <w:rsid w:val="00101C0F"/>
    <w:rsid w:val="00101CB2"/>
    <w:rsid w:val="00101EF5"/>
    <w:rsid w:val="0010224B"/>
    <w:rsid w:val="0010240A"/>
    <w:rsid w:val="00102566"/>
    <w:rsid w:val="00102808"/>
    <w:rsid w:val="001028B7"/>
    <w:rsid w:val="001028FB"/>
    <w:rsid w:val="0010295F"/>
    <w:rsid w:val="00102CE1"/>
    <w:rsid w:val="00102D42"/>
    <w:rsid w:val="00102F38"/>
    <w:rsid w:val="00103480"/>
    <w:rsid w:val="0010387A"/>
    <w:rsid w:val="001040AB"/>
    <w:rsid w:val="00104409"/>
    <w:rsid w:val="0010456C"/>
    <w:rsid w:val="001047C4"/>
    <w:rsid w:val="00104877"/>
    <w:rsid w:val="00104F9E"/>
    <w:rsid w:val="001056E0"/>
    <w:rsid w:val="00105C10"/>
    <w:rsid w:val="00105CC4"/>
    <w:rsid w:val="00106175"/>
    <w:rsid w:val="00106683"/>
    <w:rsid w:val="00106D29"/>
    <w:rsid w:val="00106EA4"/>
    <w:rsid w:val="00106F97"/>
    <w:rsid w:val="00107017"/>
    <w:rsid w:val="00107886"/>
    <w:rsid w:val="00107E2B"/>
    <w:rsid w:val="00110901"/>
    <w:rsid w:val="00110DCF"/>
    <w:rsid w:val="00110E9F"/>
    <w:rsid w:val="00111243"/>
    <w:rsid w:val="00111533"/>
    <w:rsid w:val="001116DB"/>
    <w:rsid w:val="00111E84"/>
    <w:rsid w:val="00111EC7"/>
    <w:rsid w:val="00111EE1"/>
    <w:rsid w:val="00112028"/>
    <w:rsid w:val="00112434"/>
    <w:rsid w:val="00112C11"/>
    <w:rsid w:val="00112CCF"/>
    <w:rsid w:val="00113482"/>
    <w:rsid w:val="00113549"/>
    <w:rsid w:val="00114394"/>
    <w:rsid w:val="001143B2"/>
    <w:rsid w:val="00114409"/>
    <w:rsid w:val="00114557"/>
    <w:rsid w:val="001146F7"/>
    <w:rsid w:val="001148B3"/>
    <w:rsid w:val="00115337"/>
    <w:rsid w:val="00115462"/>
    <w:rsid w:val="00115485"/>
    <w:rsid w:val="001155AC"/>
    <w:rsid w:val="00115A47"/>
    <w:rsid w:val="00115DAF"/>
    <w:rsid w:val="0011638E"/>
    <w:rsid w:val="00116424"/>
    <w:rsid w:val="00116529"/>
    <w:rsid w:val="00116742"/>
    <w:rsid w:val="0011692F"/>
    <w:rsid w:val="00116996"/>
    <w:rsid w:val="00116B3D"/>
    <w:rsid w:val="00116D11"/>
    <w:rsid w:val="0011721D"/>
    <w:rsid w:val="0011784B"/>
    <w:rsid w:val="00117E5E"/>
    <w:rsid w:val="0012004C"/>
    <w:rsid w:val="00120790"/>
    <w:rsid w:val="001209E0"/>
    <w:rsid w:val="00120B22"/>
    <w:rsid w:val="00120EBD"/>
    <w:rsid w:val="00121EF0"/>
    <w:rsid w:val="001226D2"/>
    <w:rsid w:val="00122859"/>
    <w:rsid w:val="00122B02"/>
    <w:rsid w:val="00122D0F"/>
    <w:rsid w:val="0012323A"/>
    <w:rsid w:val="00123334"/>
    <w:rsid w:val="0012346A"/>
    <w:rsid w:val="001249DD"/>
    <w:rsid w:val="00124E32"/>
    <w:rsid w:val="00124F30"/>
    <w:rsid w:val="00125154"/>
    <w:rsid w:val="001257BA"/>
    <w:rsid w:val="00125A45"/>
    <w:rsid w:val="00125AE8"/>
    <w:rsid w:val="00125BA4"/>
    <w:rsid w:val="0012674A"/>
    <w:rsid w:val="0012699B"/>
    <w:rsid w:val="00127545"/>
    <w:rsid w:val="0012775B"/>
    <w:rsid w:val="00127A6E"/>
    <w:rsid w:val="00127DAC"/>
    <w:rsid w:val="0013020D"/>
    <w:rsid w:val="00130410"/>
    <w:rsid w:val="00130701"/>
    <w:rsid w:val="00130DD4"/>
    <w:rsid w:val="00130E48"/>
    <w:rsid w:val="0013115A"/>
    <w:rsid w:val="00131887"/>
    <w:rsid w:val="00131EFF"/>
    <w:rsid w:val="00131F64"/>
    <w:rsid w:val="001320E2"/>
    <w:rsid w:val="00132692"/>
    <w:rsid w:val="001327FF"/>
    <w:rsid w:val="001328B3"/>
    <w:rsid w:val="00132B1D"/>
    <w:rsid w:val="00133698"/>
    <w:rsid w:val="00133838"/>
    <w:rsid w:val="001338B6"/>
    <w:rsid w:val="0013393C"/>
    <w:rsid w:val="00134606"/>
    <w:rsid w:val="00134844"/>
    <w:rsid w:val="001348BB"/>
    <w:rsid w:val="00134A4F"/>
    <w:rsid w:val="00134E3B"/>
    <w:rsid w:val="001353C7"/>
    <w:rsid w:val="00135503"/>
    <w:rsid w:val="00135A99"/>
    <w:rsid w:val="00135F18"/>
    <w:rsid w:val="00136064"/>
    <w:rsid w:val="001368DA"/>
    <w:rsid w:val="0013712E"/>
    <w:rsid w:val="00137292"/>
    <w:rsid w:val="001376E7"/>
    <w:rsid w:val="00137754"/>
    <w:rsid w:val="00137AB6"/>
    <w:rsid w:val="00137D9C"/>
    <w:rsid w:val="0014002F"/>
    <w:rsid w:val="0014021E"/>
    <w:rsid w:val="00140304"/>
    <w:rsid w:val="0014036F"/>
    <w:rsid w:val="00140E37"/>
    <w:rsid w:val="00141463"/>
    <w:rsid w:val="00141AE2"/>
    <w:rsid w:val="00142A10"/>
    <w:rsid w:val="00142CC6"/>
    <w:rsid w:val="00142DBC"/>
    <w:rsid w:val="00142FF9"/>
    <w:rsid w:val="001431CE"/>
    <w:rsid w:val="001433C9"/>
    <w:rsid w:val="0014373B"/>
    <w:rsid w:val="00143D3D"/>
    <w:rsid w:val="00143E23"/>
    <w:rsid w:val="00143EE7"/>
    <w:rsid w:val="00143FB6"/>
    <w:rsid w:val="00144AA4"/>
    <w:rsid w:val="00144ED4"/>
    <w:rsid w:val="001452AF"/>
    <w:rsid w:val="001453C6"/>
    <w:rsid w:val="00145735"/>
    <w:rsid w:val="00145B91"/>
    <w:rsid w:val="00145B9A"/>
    <w:rsid w:val="00145C03"/>
    <w:rsid w:val="00145E56"/>
    <w:rsid w:val="00145ECB"/>
    <w:rsid w:val="001461B7"/>
    <w:rsid w:val="00146306"/>
    <w:rsid w:val="001464F2"/>
    <w:rsid w:val="00146815"/>
    <w:rsid w:val="0014688D"/>
    <w:rsid w:val="00147252"/>
    <w:rsid w:val="001473AF"/>
    <w:rsid w:val="001478CD"/>
    <w:rsid w:val="00150739"/>
    <w:rsid w:val="001507A4"/>
    <w:rsid w:val="00150E73"/>
    <w:rsid w:val="00150EA6"/>
    <w:rsid w:val="00150FD7"/>
    <w:rsid w:val="001511A2"/>
    <w:rsid w:val="00151B68"/>
    <w:rsid w:val="00151E26"/>
    <w:rsid w:val="00151E5A"/>
    <w:rsid w:val="00151E8B"/>
    <w:rsid w:val="00151F6B"/>
    <w:rsid w:val="001525D4"/>
    <w:rsid w:val="00152794"/>
    <w:rsid w:val="001529C1"/>
    <w:rsid w:val="00152BC2"/>
    <w:rsid w:val="00152F25"/>
    <w:rsid w:val="00153B41"/>
    <w:rsid w:val="00154081"/>
    <w:rsid w:val="001542DD"/>
    <w:rsid w:val="0015430E"/>
    <w:rsid w:val="00154A24"/>
    <w:rsid w:val="00154A92"/>
    <w:rsid w:val="00154CEA"/>
    <w:rsid w:val="001550E0"/>
    <w:rsid w:val="00155568"/>
    <w:rsid w:val="00155857"/>
    <w:rsid w:val="00155FF4"/>
    <w:rsid w:val="001562FD"/>
    <w:rsid w:val="00156694"/>
    <w:rsid w:val="0015672B"/>
    <w:rsid w:val="00156E0E"/>
    <w:rsid w:val="001576B2"/>
    <w:rsid w:val="00157B8F"/>
    <w:rsid w:val="00160243"/>
    <w:rsid w:val="00160269"/>
    <w:rsid w:val="0016043C"/>
    <w:rsid w:val="00160779"/>
    <w:rsid w:val="0016089A"/>
    <w:rsid w:val="00160AE1"/>
    <w:rsid w:val="00160CF0"/>
    <w:rsid w:val="00161003"/>
    <w:rsid w:val="00161131"/>
    <w:rsid w:val="001619DA"/>
    <w:rsid w:val="00161E1D"/>
    <w:rsid w:val="00161FB9"/>
    <w:rsid w:val="00162A84"/>
    <w:rsid w:val="00162D4A"/>
    <w:rsid w:val="0016304A"/>
    <w:rsid w:val="00163CDF"/>
    <w:rsid w:val="00164495"/>
    <w:rsid w:val="00164513"/>
    <w:rsid w:val="0016491F"/>
    <w:rsid w:val="00164B05"/>
    <w:rsid w:val="00164C7E"/>
    <w:rsid w:val="00164D78"/>
    <w:rsid w:val="001652DE"/>
    <w:rsid w:val="001656A8"/>
    <w:rsid w:val="0016579D"/>
    <w:rsid w:val="00165A2C"/>
    <w:rsid w:val="00165A55"/>
    <w:rsid w:val="00165B16"/>
    <w:rsid w:val="00166643"/>
    <w:rsid w:val="00166698"/>
    <w:rsid w:val="001666AA"/>
    <w:rsid w:val="00166F24"/>
    <w:rsid w:val="001671D1"/>
    <w:rsid w:val="00167370"/>
    <w:rsid w:val="0016791E"/>
    <w:rsid w:val="00167CCE"/>
    <w:rsid w:val="001700B2"/>
    <w:rsid w:val="001700C0"/>
    <w:rsid w:val="001703A4"/>
    <w:rsid w:val="001703E5"/>
    <w:rsid w:val="00170436"/>
    <w:rsid w:val="0017059A"/>
    <w:rsid w:val="001705F9"/>
    <w:rsid w:val="0017070D"/>
    <w:rsid w:val="00170AEC"/>
    <w:rsid w:val="00170F40"/>
    <w:rsid w:val="001714CC"/>
    <w:rsid w:val="00171CE5"/>
    <w:rsid w:val="00171F0A"/>
    <w:rsid w:val="00171FA1"/>
    <w:rsid w:val="00172464"/>
    <w:rsid w:val="00172D9A"/>
    <w:rsid w:val="00172F5B"/>
    <w:rsid w:val="00173373"/>
    <w:rsid w:val="00173DDE"/>
    <w:rsid w:val="0017414A"/>
    <w:rsid w:val="00174903"/>
    <w:rsid w:val="00174ABD"/>
    <w:rsid w:val="00174D46"/>
    <w:rsid w:val="00174D49"/>
    <w:rsid w:val="00174FAD"/>
    <w:rsid w:val="00175B9B"/>
    <w:rsid w:val="00175BDE"/>
    <w:rsid w:val="00175BF0"/>
    <w:rsid w:val="00175C6A"/>
    <w:rsid w:val="00175E3D"/>
    <w:rsid w:val="00175F5F"/>
    <w:rsid w:val="001760DC"/>
    <w:rsid w:val="00176100"/>
    <w:rsid w:val="00176713"/>
    <w:rsid w:val="00176D5C"/>
    <w:rsid w:val="00177519"/>
    <w:rsid w:val="00177783"/>
    <w:rsid w:val="001779FA"/>
    <w:rsid w:val="00177C9B"/>
    <w:rsid w:val="00177E0D"/>
    <w:rsid w:val="00177E44"/>
    <w:rsid w:val="00177EBD"/>
    <w:rsid w:val="0018046F"/>
    <w:rsid w:val="001805E9"/>
    <w:rsid w:val="001806B3"/>
    <w:rsid w:val="0018090B"/>
    <w:rsid w:val="00180E68"/>
    <w:rsid w:val="00181337"/>
    <w:rsid w:val="0018174B"/>
    <w:rsid w:val="00181970"/>
    <w:rsid w:val="00181EAE"/>
    <w:rsid w:val="001826E3"/>
    <w:rsid w:val="00182E27"/>
    <w:rsid w:val="00183077"/>
    <w:rsid w:val="0018313D"/>
    <w:rsid w:val="001832F5"/>
    <w:rsid w:val="001833E5"/>
    <w:rsid w:val="00183DA8"/>
    <w:rsid w:val="00184417"/>
    <w:rsid w:val="001844BC"/>
    <w:rsid w:val="001847C8"/>
    <w:rsid w:val="00184A27"/>
    <w:rsid w:val="00184C73"/>
    <w:rsid w:val="00184D5E"/>
    <w:rsid w:val="0018500E"/>
    <w:rsid w:val="0018524D"/>
    <w:rsid w:val="00185C03"/>
    <w:rsid w:val="00185E83"/>
    <w:rsid w:val="00186167"/>
    <w:rsid w:val="00186626"/>
    <w:rsid w:val="001866A5"/>
    <w:rsid w:val="001866E2"/>
    <w:rsid w:val="00187A3B"/>
    <w:rsid w:val="00187AC4"/>
    <w:rsid w:val="00187B0D"/>
    <w:rsid w:val="00187EB7"/>
    <w:rsid w:val="00190519"/>
    <w:rsid w:val="001905E6"/>
    <w:rsid w:val="001907E4"/>
    <w:rsid w:val="00190AE1"/>
    <w:rsid w:val="00190B45"/>
    <w:rsid w:val="00191499"/>
    <w:rsid w:val="00191C05"/>
    <w:rsid w:val="00192069"/>
    <w:rsid w:val="001924D5"/>
    <w:rsid w:val="00192BE3"/>
    <w:rsid w:val="00192C17"/>
    <w:rsid w:val="00193C84"/>
    <w:rsid w:val="0019423A"/>
    <w:rsid w:val="00194546"/>
    <w:rsid w:val="001945F6"/>
    <w:rsid w:val="00194605"/>
    <w:rsid w:val="001947AD"/>
    <w:rsid w:val="001948DE"/>
    <w:rsid w:val="001949A8"/>
    <w:rsid w:val="00194C8B"/>
    <w:rsid w:val="001956F7"/>
    <w:rsid w:val="00195844"/>
    <w:rsid w:val="00195C1B"/>
    <w:rsid w:val="001962A4"/>
    <w:rsid w:val="0019642F"/>
    <w:rsid w:val="001964C4"/>
    <w:rsid w:val="001965D8"/>
    <w:rsid w:val="001967C3"/>
    <w:rsid w:val="0019688E"/>
    <w:rsid w:val="0019748C"/>
    <w:rsid w:val="00197D75"/>
    <w:rsid w:val="00197E9B"/>
    <w:rsid w:val="00197FD2"/>
    <w:rsid w:val="001A0B31"/>
    <w:rsid w:val="001A0BF6"/>
    <w:rsid w:val="001A0DF7"/>
    <w:rsid w:val="001A1102"/>
    <w:rsid w:val="001A1217"/>
    <w:rsid w:val="001A1E74"/>
    <w:rsid w:val="001A2403"/>
    <w:rsid w:val="001A2A74"/>
    <w:rsid w:val="001A2E1E"/>
    <w:rsid w:val="001A3086"/>
    <w:rsid w:val="001A35C1"/>
    <w:rsid w:val="001A3B48"/>
    <w:rsid w:val="001A3D6E"/>
    <w:rsid w:val="001A42BE"/>
    <w:rsid w:val="001A44AF"/>
    <w:rsid w:val="001A4638"/>
    <w:rsid w:val="001A4B40"/>
    <w:rsid w:val="001A4DB3"/>
    <w:rsid w:val="001A4DD4"/>
    <w:rsid w:val="001A5055"/>
    <w:rsid w:val="001A5263"/>
    <w:rsid w:val="001A55FB"/>
    <w:rsid w:val="001A5639"/>
    <w:rsid w:val="001A599E"/>
    <w:rsid w:val="001A5A4F"/>
    <w:rsid w:val="001A5B14"/>
    <w:rsid w:val="001A5CDF"/>
    <w:rsid w:val="001A5CE6"/>
    <w:rsid w:val="001A5CEB"/>
    <w:rsid w:val="001A5DEE"/>
    <w:rsid w:val="001A6070"/>
    <w:rsid w:val="001A61B3"/>
    <w:rsid w:val="001A6A27"/>
    <w:rsid w:val="001A6F8A"/>
    <w:rsid w:val="001A6FC0"/>
    <w:rsid w:val="001A710D"/>
    <w:rsid w:val="001A73C3"/>
    <w:rsid w:val="001A7684"/>
    <w:rsid w:val="001A7BCF"/>
    <w:rsid w:val="001B02BB"/>
    <w:rsid w:val="001B03AF"/>
    <w:rsid w:val="001B0557"/>
    <w:rsid w:val="001B0757"/>
    <w:rsid w:val="001B0A89"/>
    <w:rsid w:val="001B0E1B"/>
    <w:rsid w:val="001B0F91"/>
    <w:rsid w:val="001B1738"/>
    <w:rsid w:val="001B19C2"/>
    <w:rsid w:val="001B2671"/>
    <w:rsid w:val="001B269B"/>
    <w:rsid w:val="001B2A4B"/>
    <w:rsid w:val="001B2BA5"/>
    <w:rsid w:val="001B2E93"/>
    <w:rsid w:val="001B2EA5"/>
    <w:rsid w:val="001B2FF0"/>
    <w:rsid w:val="001B3280"/>
    <w:rsid w:val="001B399C"/>
    <w:rsid w:val="001B41CD"/>
    <w:rsid w:val="001B4227"/>
    <w:rsid w:val="001B4277"/>
    <w:rsid w:val="001B49C6"/>
    <w:rsid w:val="001B4C92"/>
    <w:rsid w:val="001B5279"/>
    <w:rsid w:val="001B52DE"/>
    <w:rsid w:val="001B550D"/>
    <w:rsid w:val="001B57F5"/>
    <w:rsid w:val="001B5998"/>
    <w:rsid w:val="001B5A97"/>
    <w:rsid w:val="001B5C01"/>
    <w:rsid w:val="001B5DA0"/>
    <w:rsid w:val="001B6AE3"/>
    <w:rsid w:val="001B74CF"/>
    <w:rsid w:val="001C002E"/>
    <w:rsid w:val="001C1316"/>
    <w:rsid w:val="001C181D"/>
    <w:rsid w:val="001C1E22"/>
    <w:rsid w:val="001C2183"/>
    <w:rsid w:val="001C2226"/>
    <w:rsid w:val="001C2844"/>
    <w:rsid w:val="001C28E7"/>
    <w:rsid w:val="001C2BE6"/>
    <w:rsid w:val="001C35DC"/>
    <w:rsid w:val="001C3696"/>
    <w:rsid w:val="001C39F6"/>
    <w:rsid w:val="001C3C6D"/>
    <w:rsid w:val="001C4866"/>
    <w:rsid w:val="001C4C1D"/>
    <w:rsid w:val="001C4E1F"/>
    <w:rsid w:val="001C4E79"/>
    <w:rsid w:val="001C51E6"/>
    <w:rsid w:val="001C53E9"/>
    <w:rsid w:val="001C5BB2"/>
    <w:rsid w:val="001C5ED2"/>
    <w:rsid w:val="001C6111"/>
    <w:rsid w:val="001C6330"/>
    <w:rsid w:val="001C64C7"/>
    <w:rsid w:val="001C668F"/>
    <w:rsid w:val="001C68A3"/>
    <w:rsid w:val="001C69F3"/>
    <w:rsid w:val="001C6A9A"/>
    <w:rsid w:val="001C6DE2"/>
    <w:rsid w:val="001C6FC7"/>
    <w:rsid w:val="001C70E4"/>
    <w:rsid w:val="001C722B"/>
    <w:rsid w:val="001C7BF3"/>
    <w:rsid w:val="001C7C87"/>
    <w:rsid w:val="001D028E"/>
    <w:rsid w:val="001D0481"/>
    <w:rsid w:val="001D0688"/>
    <w:rsid w:val="001D06F7"/>
    <w:rsid w:val="001D1205"/>
    <w:rsid w:val="001D1208"/>
    <w:rsid w:val="001D150F"/>
    <w:rsid w:val="001D18F7"/>
    <w:rsid w:val="001D1946"/>
    <w:rsid w:val="001D21AB"/>
    <w:rsid w:val="001D2669"/>
    <w:rsid w:val="001D32E6"/>
    <w:rsid w:val="001D3A66"/>
    <w:rsid w:val="001D3ED2"/>
    <w:rsid w:val="001D3FAE"/>
    <w:rsid w:val="001D4278"/>
    <w:rsid w:val="001D4D99"/>
    <w:rsid w:val="001D556E"/>
    <w:rsid w:val="001D55A3"/>
    <w:rsid w:val="001D6156"/>
    <w:rsid w:val="001D6619"/>
    <w:rsid w:val="001D6888"/>
    <w:rsid w:val="001D689C"/>
    <w:rsid w:val="001D6E67"/>
    <w:rsid w:val="001D6F4F"/>
    <w:rsid w:val="001D72DA"/>
    <w:rsid w:val="001D7392"/>
    <w:rsid w:val="001D73F9"/>
    <w:rsid w:val="001D7A97"/>
    <w:rsid w:val="001E02B1"/>
    <w:rsid w:val="001E0477"/>
    <w:rsid w:val="001E0806"/>
    <w:rsid w:val="001E0A2B"/>
    <w:rsid w:val="001E1346"/>
    <w:rsid w:val="001E1362"/>
    <w:rsid w:val="001E13B8"/>
    <w:rsid w:val="001E142E"/>
    <w:rsid w:val="001E17E1"/>
    <w:rsid w:val="001E18C0"/>
    <w:rsid w:val="001E1EEA"/>
    <w:rsid w:val="001E1F48"/>
    <w:rsid w:val="001E2635"/>
    <w:rsid w:val="001E2E51"/>
    <w:rsid w:val="001E2EE4"/>
    <w:rsid w:val="001E31EE"/>
    <w:rsid w:val="001E38EF"/>
    <w:rsid w:val="001E4131"/>
    <w:rsid w:val="001E4175"/>
    <w:rsid w:val="001E4247"/>
    <w:rsid w:val="001E42D1"/>
    <w:rsid w:val="001E42DA"/>
    <w:rsid w:val="001E4912"/>
    <w:rsid w:val="001E4C21"/>
    <w:rsid w:val="001E4EDF"/>
    <w:rsid w:val="001E5058"/>
    <w:rsid w:val="001E53AA"/>
    <w:rsid w:val="001E5D7C"/>
    <w:rsid w:val="001E60B9"/>
    <w:rsid w:val="001E615B"/>
    <w:rsid w:val="001E628E"/>
    <w:rsid w:val="001E6777"/>
    <w:rsid w:val="001E6A55"/>
    <w:rsid w:val="001E6BCB"/>
    <w:rsid w:val="001E6D7D"/>
    <w:rsid w:val="001E6DC2"/>
    <w:rsid w:val="001E6E06"/>
    <w:rsid w:val="001E6FDA"/>
    <w:rsid w:val="001E71B9"/>
    <w:rsid w:val="001E7429"/>
    <w:rsid w:val="001E7C09"/>
    <w:rsid w:val="001E7DBF"/>
    <w:rsid w:val="001E7F59"/>
    <w:rsid w:val="001E7FDC"/>
    <w:rsid w:val="001F00C2"/>
    <w:rsid w:val="001F02F6"/>
    <w:rsid w:val="001F0C17"/>
    <w:rsid w:val="001F1330"/>
    <w:rsid w:val="001F194C"/>
    <w:rsid w:val="001F1E02"/>
    <w:rsid w:val="001F1E5D"/>
    <w:rsid w:val="001F205B"/>
    <w:rsid w:val="001F2CF7"/>
    <w:rsid w:val="001F2DDC"/>
    <w:rsid w:val="001F34B3"/>
    <w:rsid w:val="001F3FB0"/>
    <w:rsid w:val="001F40B5"/>
    <w:rsid w:val="001F413C"/>
    <w:rsid w:val="001F475F"/>
    <w:rsid w:val="001F5DAF"/>
    <w:rsid w:val="001F63D5"/>
    <w:rsid w:val="001F6CFC"/>
    <w:rsid w:val="001F7052"/>
    <w:rsid w:val="001F7136"/>
    <w:rsid w:val="001F7426"/>
    <w:rsid w:val="001F78F3"/>
    <w:rsid w:val="001F7AE0"/>
    <w:rsid w:val="001F7F6E"/>
    <w:rsid w:val="002002C7"/>
    <w:rsid w:val="00200674"/>
    <w:rsid w:val="0020106A"/>
    <w:rsid w:val="002010F4"/>
    <w:rsid w:val="00201173"/>
    <w:rsid w:val="00201355"/>
    <w:rsid w:val="002013BC"/>
    <w:rsid w:val="00201408"/>
    <w:rsid w:val="00201951"/>
    <w:rsid w:val="00201C1B"/>
    <w:rsid w:val="002025A4"/>
    <w:rsid w:val="00202C04"/>
    <w:rsid w:val="00203646"/>
    <w:rsid w:val="00203F14"/>
    <w:rsid w:val="00203F39"/>
    <w:rsid w:val="00204355"/>
    <w:rsid w:val="002046AC"/>
    <w:rsid w:val="00204882"/>
    <w:rsid w:val="002049CC"/>
    <w:rsid w:val="00204FDA"/>
    <w:rsid w:val="002051BB"/>
    <w:rsid w:val="0020547D"/>
    <w:rsid w:val="00205B9B"/>
    <w:rsid w:val="00205D4A"/>
    <w:rsid w:val="00206449"/>
    <w:rsid w:val="002065FE"/>
    <w:rsid w:val="0020697F"/>
    <w:rsid w:val="00206FE7"/>
    <w:rsid w:val="0020700E"/>
    <w:rsid w:val="002072F7"/>
    <w:rsid w:val="0020757A"/>
    <w:rsid w:val="002077FC"/>
    <w:rsid w:val="0020787C"/>
    <w:rsid w:val="00207C71"/>
    <w:rsid w:val="00207CB9"/>
    <w:rsid w:val="00207F31"/>
    <w:rsid w:val="002102C5"/>
    <w:rsid w:val="002102DB"/>
    <w:rsid w:val="002104B6"/>
    <w:rsid w:val="002107EA"/>
    <w:rsid w:val="00210A80"/>
    <w:rsid w:val="00210E5A"/>
    <w:rsid w:val="00210EB4"/>
    <w:rsid w:val="00210F96"/>
    <w:rsid w:val="002112A1"/>
    <w:rsid w:val="002116F5"/>
    <w:rsid w:val="00211CDA"/>
    <w:rsid w:val="00212363"/>
    <w:rsid w:val="0021268D"/>
    <w:rsid w:val="00212F21"/>
    <w:rsid w:val="00212F22"/>
    <w:rsid w:val="00213308"/>
    <w:rsid w:val="00213626"/>
    <w:rsid w:val="002136EE"/>
    <w:rsid w:val="00213B5D"/>
    <w:rsid w:val="00213DCB"/>
    <w:rsid w:val="00214187"/>
    <w:rsid w:val="00214242"/>
    <w:rsid w:val="00214A8A"/>
    <w:rsid w:val="00214C10"/>
    <w:rsid w:val="00214D51"/>
    <w:rsid w:val="00214F12"/>
    <w:rsid w:val="00215403"/>
    <w:rsid w:val="00215CD7"/>
    <w:rsid w:val="002161ED"/>
    <w:rsid w:val="00216341"/>
    <w:rsid w:val="002163F5"/>
    <w:rsid w:val="00216B0B"/>
    <w:rsid w:val="00216E4E"/>
    <w:rsid w:val="00216F04"/>
    <w:rsid w:val="0021770E"/>
    <w:rsid w:val="002177B6"/>
    <w:rsid w:val="002177DF"/>
    <w:rsid w:val="002178F3"/>
    <w:rsid w:val="00217997"/>
    <w:rsid w:val="00217A3E"/>
    <w:rsid w:val="002202F3"/>
    <w:rsid w:val="00220478"/>
    <w:rsid w:val="002206ED"/>
    <w:rsid w:val="002206F8"/>
    <w:rsid w:val="00220F7D"/>
    <w:rsid w:val="002210C1"/>
    <w:rsid w:val="00221295"/>
    <w:rsid w:val="00221352"/>
    <w:rsid w:val="00221B2C"/>
    <w:rsid w:val="00221DCB"/>
    <w:rsid w:val="00221E81"/>
    <w:rsid w:val="00222905"/>
    <w:rsid w:val="002229BB"/>
    <w:rsid w:val="00222A5A"/>
    <w:rsid w:val="00222E95"/>
    <w:rsid w:val="00222ECE"/>
    <w:rsid w:val="00222EDC"/>
    <w:rsid w:val="00222F07"/>
    <w:rsid w:val="0022305E"/>
    <w:rsid w:val="00223718"/>
    <w:rsid w:val="00223740"/>
    <w:rsid w:val="00223846"/>
    <w:rsid w:val="002238CB"/>
    <w:rsid w:val="0022462B"/>
    <w:rsid w:val="00224BE7"/>
    <w:rsid w:val="00224F92"/>
    <w:rsid w:val="002250C7"/>
    <w:rsid w:val="002257B4"/>
    <w:rsid w:val="00225D5C"/>
    <w:rsid w:val="00226015"/>
    <w:rsid w:val="002262C5"/>
    <w:rsid w:val="00226726"/>
    <w:rsid w:val="00226E2F"/>
    <w:rsid w:val="00226F3D"/>
    <w:rsid w:val="00227515"/>
    <w:rsid w:val="0022765E"/>
    <w:rsid w:val="00230005"/>
    <w:rsid w:val="0023010A"/>
    <w:rsid w:val="00230280"/>
    <w:rsid w:val="002303B9"/>
    <w:rsid w:val="00230C3A"/>
    <w:rsid w:val="002311D8"/>
    <w:rsid w:val="00231897"/>
    <w:rsid w:val="00231992"/>
    <w:rsid w:val="00231A53"/>
    <w:rsid w:val="0023240F"/>
    <w:rsid w:val="002328AF"/>
    <w:rsid w:val="00232BF3"/>
    <w:rsid w:val="0023300F"/>
    <w:rsid w:val="0023393B"/>
    <w:rsid w:val="00233B32"/>
    <w:rsid w:val="00233D39"/>
    <w:rsid w:val="00234174"/>
    <w:rsid w:val="002341AF"/>
    <w:rsid w:val="0023455A"/>
    <w:rsid w:val="002345B4"/>
    <w:rsid w:val="00234EFD"/>
    <w:rsid w:val="00235EA3"/>
    <w:rsid w:val="00236159"/>
    <w:rsid w:val="002361BB"/>
    <w:rsid w:val="00236365"/>
    <w:rsid w:val="00236691"/>
    <w:rsid w:val="0023670B"/>
    <w:rsid w:val="002368FC"/>
    <w:rsid w:val="00236E48"/>
    <w:rsid w:val="00237194"/>
    <w:rsid w:val="0023751E"/>
    <w:rsid w:val="0023765C"/>
    <w:rsid w:val="00237777"/>
    <w:rsid w:val="00237BE2"/>
    <w:rsid w:val="00237C1A"/>
    <w:rsid w:val="00237E81"/>
    <w:rsid w:val="002400C9"/>
    <w:rsid w:val="00240881"/>
    <w:rsid w:val="0024148E"/>
    <w:rsid w:val="0024171C"/>
    <w:rsid w:val="00241771"/>
    <w:rsid w:val="002418A3"/>
    <w:rsid w:val="00242154"/>
    <w:rsid w:val="00242396"/>
    <w:rsid w:val="00242481"/>
    <w:rsid w:val="002424CE"/>
    <w:rsid w:val="00242537"/>
    <w:rsid w:val="00242F07"/>
    <w:rsid w:val="0024310A"/>
    <w:rsid w:val="0024351E"/>
    <w:rsid w:val="00243594"/>
    <w:rsid w:val="002437D3"/>
    <w:rsid w:val="00244080"/>
    <w:rsid w:val="0024442B"/>
    <w:rsid w:val="00244716"/>
    <w:rsid w:val="00244B7F"/>
    <w:rsid w:val="002450AA"/>
    <w:rsid w:val="0024516C"/>
    <w:rsid w:val="00245304"/>
    <w:rsid w:val="00245B35"/>
    <w:rsid w:val="00245BDA"/>
    <w:rsid w:val="002461F9"/>
    <w:rsid w:val="002462AD"/>
    <w:rsid w:val="00246B45"/>
    <w:rsid w:val="00247009"/>
    <w:rsid w:val="0024705D"/>
    <w:rsid w:val="00247071"/>
    <w:rsid w:val="002470E6"/>
    <w:rsid w:val="0024745D"/>
    <w:rsid w:val="00247551"/>
    <w:rsid w:val="002501FB"/>
    <w:rsid w:val="00250208"/>
    <w:rsid w:val="00250230"/>
    <w:rsid w:val="0025031F"/>
    <w:rsid w:val="002503AB"/>
    <w:rsid w:val="002505A7"/>
    <w:rsid w:val="00250645"/>
    <w:rsid w:val="002507C5"/>
    <w:rsid w:val="002512F6"/>
    <w:rsid w:val="00251345"/>
    <w:rsid w:val="00251738"/>
    <w:rsid w:val="00251854"/>
    <w:rsid w:val="002518E4"/>
    <w:rsid w:val="00251D2B"/>
    <w:rsid w:val="00252027"/>
    <w:rsid w:val="002520A5"/>
    <w:rsid w:val="0025211F"/>
    <w:rsid w:val="00252284"/>
    <w:rsid w:val="00252587"/>
    <w:rsid w:val="00252606"/>
    <w:rsid w:val="0025277C"/>
    <w:rsid w:val="002529DA"/>
    <w:rsid w:val="00252C8B"/>
    <w:rsid w:val="0025308B"/>
    <w:rsid w:val="00253BF2"/>
    <w:rsid w:val="00253DE2"/>
    <w:rsid w:val="00253E4D"/>
    <w:rsid w:val="00253F08"/>
    <w:rsid w:val="002543D9"/>
    <w:rsid w:val="0025480C"/>
    <w:rsid w:val="002548FE"/>
    <w:rsid w:val="00254AF1"/>
    <w:rsid w:val="00254CAB"/>
    <w:rsid w:val="00255B4F"/>
    <w:rsid w:val="00255CE6"/>
    <w:rsid w:val="00255EAF"/>
    <w:rsid w:val="00256482"/>
    <w:rsid w:val="002566B7"/>
    <w:rsid w:val="002569D5"/>
    <w:rsid w:val="00256ACA"/>
    <w:rsid w:val="00256F9A"/>
    <w:rsid w:val="002575E1"/>
    <w:rsid w:val="00257701"/>
    <w:rsid w:val="00257B9F"/>
    <w:rsid w:val="00257CCE"/>
    <w:rsid w:val="00257D6B"/>
    <w:rsid w:val="00257FDB"/>
    <w:rsid w:val="00260220"/>
    <w:rsid w:val="002602D0"/>
    <w:rsid w:val="00260482"/>
    <w:rsid w:val="00260825"/>
    <w:rsid w:val="00260866"/>
    <w:rsid w:val="00260871"/>
    <w:rsid w:val="00260AF9"/>
    <w:rsid w:val="00260B32"/>
    <w:rsid w:val="002612E2"/>
    <w:rsid w:val="002613B0"/>
    <w:rsid w:val="002618D0"/>
    <w:rsid w:val="002619FF"/>
    <w:rsid w:val="00261D35"/>
    <w:rsid w:val="00261E8D"/>
    <w:rsid w:val="00262725"/>
    <w:rsid w:val="00262AE6"/>
    <w:rsid w:val="00262BED"/>
    <w:rsid w:val="002633C1"/>
    <w:rsid w:val="002635D1"/>
    <w:rsid w:val="00263635"/>
    <w:rsid w:val="002638E9"/>
    <w:rsid w:val="00263C8B"/>
    <w:rsid w:val="00264654"/>
    <w:rsid w:val="00264D9C"/>
    <w:rsid w:val="00264F84"/>
    <w:rsid w:val="00264FCF"/>
    <w:rsid w:val="002653C7"/>
    <w:rsid w:val="0026590B"/>
    <w:rsid w:val="00265C2D"/>
    <w:rsid w:val="00265CB6"/>
    <w:rsid w:val="00265DEF"/>
    <w:rsid w:val="002661C3"/>
    <w:rsid w:val="00266312"/>
    <w:rsid w:val="00266478"/>
    <w:rsid w:val="00266A22"/>
    <w:rsid w:val="00266BCB"/>
    <w:rsid w:val="00266C3F"/>
    <w:rsid w:val="00266E05"/>
    <w:rsid w:val="00266E7B"/>
    <w:rsid w:val="0026720B"/>
    <w:rsid w:val="002672F7"/>
    <w:rsid w:val="0026776B"/>
    <w:rsid w:val="00267A13"/>
    <w:rsid w:val="00267B46"/>
    <w:rsid w:val="00267F8F"/>
    <w:rsid w:val="00270114"/>
    <w:rsid w:val="002702D4"/>
    <w:rsid w:val="002703FC"/>
    <w:rsid w:val="002708A6"/>
    <w:rsid w:val="00270A4E"/>
    <w:rsid w:val="00270ABC"/>
    <w:rsid w:val="00270DE2"/>
    <w:rsid w:val="00271026"/>
    <w:rsid w:val="00271078"/>
    <w:rsid w:val="00271284"/>
    <w:rsid w:val="002712EA"/>
    <w:rsid w:val="002714A7"/>
    <w:rsid w:val="00271BFC"/>
    <w:rsid w:val="00272414"/>
    <w:rsid w:val="00272779"/>
    <w:rsid w:val="00272854"/>
    <w:rsid w:val="002728D9"/>
    <w:rsid w:val="00272AD1"/>
    <w:rsid w:val="00272B86"/>
    <w:rsid w:val="00272D29"/>
    <w:rsid w:val="00272D5D"/>
    <w:rsid w:val="00272DEE"/>
    <w:rsid w:val="0027311D"/>
    <w:rsid w:val="00273222"/>
    <w:rsid w:val="002737D1"/>
    <w:rsid w:val="0027492B"/>
    <w:rsid w:val="00274BDD"/>
    <w:rsid w:val="00274CE0"/>
    <w:rsid w:val="00274DAF"/>
    <w:rsid w:val="00275899"/>
    <w:rsid w:val="00275950"/>
    <w:rsid w:val="00275A5D"/>
    <w:rsid w:val="00275A6A"/>
    <w:rsid w:val="00275B1C"/>
    <w:rsid w:val="00276099"/>
    <w:rsid w:val="0027609F"/>
    <w:rsid w:val="00276570"/>
    <w:rsid w:val="00276A1A"/>
    <w:rsid w:val="00276EB2"/>
    <w:rsid w:val="00276F84"/>
    <w:rsid w:val="00276FF5"/>
    <w:rsid w:val="002774B0"/>
    <w:rsid w:val="002779F6"/>
    <w:rsid w:val="00277DDB"/>
    <w:rsid w:val="00280125"/>
    <w:rsid w:val="002801E5"/>
    <w:rsid w:val="002804F8"/>
    <w:rsid w:val="0028068A"/>
    <w:rsid w:val="002807C9"/>
    <w:rsid w:val="002809DC"/>
    <w:rsid w:val="00280B50"/>
    <w:rsid w:val="00280C45"/>
    <w:rsid w:val="00280D8B"/>
    <w:rsid w:val="00280E00"/>
    <w:rsid w:val="002812BF"/>
    <w:rsid w:val="002814EE"/>
    <w:rsid w:val="00281718"/>
    <w:rsid w:val="00281E1C"/>
    <w:rsid w:val="002821B4"/>
    <w:rsid w:val="002821EE"/>
    <w:rsid w:val="00282233"/>
    <w:rsid w:val="00282A57"/>
    <w:rsid w:val="00282BD9"/>
    <w:rsid w:val="0028301F"/>
    <w:rsid w:val="0028328B"/>
    <w:rsid w:val="002832B4"/>
    <w:rsid w:val="00283709"/>
    <w:rsid w:val="00283DBB"/>
    <w:rsid w:val="00283DE2"/>
    <w:rsid w:val="002841EF"/>
    <w:rsid w:val="00284252"/>
    <w:rsid w:val="0028521E"/>
    <w:rsid w:val="002857A5"/>
    <w:rsid w:val="00285843"/>
    <w:rsid w:val="00285AC5"/>
    <w:rsid w:val="00285C41"/>
    <w:rsid w:val="002862D3"/>
    <w:rsid w:val="0028671D"/>
    <w:rsid w:val="0028723F"/>
    <w:rsid w:val="0028739D"/>
    <w:rsid w:val="00287454"/>
    <w:rsid w:val="00287571"/>
    <w:rsid w:val="00287B8E"/>
    <w:rsid w:val="00287B9B"/>
    <w:rsid w:val="00290203"/>
    <w:rsid w:val="00290252"/>
    <w:rsid w:val="00290255"/>
    <w:rsid w:val="002905FA"/>
    <w:rsid w:val="00290920"/>
    <w:rsid w:val="00290CE1"/>
    <w:rsid w:val="00290D81"/>
    <w:rsid w:val="00291186"/>
    <w:rsid w:val="002913B9"/>
    <w:rsid w:val="0029143D"/>
    <w:rsid w:val="0029174D"/>
    <w:rsid w:val="00291853"/>
    <w:rsid w:val="0029193A"/>
    <w:rsid w:val="00291E67"/>
    <w:rsid w:val="00291EF1"/>
    <w:rsid w:val="00292124"/>
    <w:rsid w:val="00292558"/>
    <w:rsid w:val="00292AF9"/>
    <w:rsid w:val="00292C49"/>
    <w:rsid w:val="00292F56"/>
    <w:rsid w:val="00293202"/>
    <w:rsid w:val="002935D0"/>
    <w:rsid w:val="002936B7"/>
    <w:rsid w:val="002938D0"/>
    <w:rsid w:val="00293E8E"/>
    <w:rsid w:val="0029428C"/>
    <w:rsid w:val="00294855"/>
    <w:rsid w:val="002950D3"/>
    <w:rsid w:val="002953BD"/>
    <w:rsid w:val="00295995"/>
    <w:rsid w:val="00296106"/>
    <w:rsid w:val="002961BD"/>
    <w:rsid w:val="0029644F"/>
    <w:rsid w:val="002964C3"/>
    <w:rsid w:val="002969DA"/>
    <w:rsid w:val="00296F86"/>
    <w:rsid w:val="002973E8"/>
    <w:rsid w:val="0029777F"/>
    <w:rsid w:val="00297C90"/>
    <w:rsid w:val="002A0024"/>
    <w:rsid w:val="002A0818"/>
    <w:rsid w:val="002A09B9"/>
    <w:rsid w:val="002A0C3C"/>
    <w:rsid w:val="002A11E6"/>
    <w:rsid w:val="002A1542"/>
    <w:rsid w:val="002A160B"/>
    <w:rsid w:val="002A1666"/>
    <w:rsid w:val="002A19F0"/>
    <w:rsid w:val="002A1AB3"/>
    <w:rsid w:val="002A1BA4"/>
    <w:rsid w:val="002A1DE8"/>
    <w:rsid w:val="002A2102"/>
    <w:rsid w:val="002A2A82"/>
    <w:rsid w:val="002A3007"/>
    <w:rsid w:val="002A3862"/>
    <w:rsid w:val="002A3955"/>
    <w:rsid w:val="002A3A7C"/>
    <w:rsid w:val="002A3A7E"/>
    <w:rsid w:val="002A3D3F"/>
    <w:rsid w:val="002A4124"/>
    <w:rsid w:val="002A4911"/>
    <w:rsid w:val="002A49FB"/>
    <w:rsid w:val="002A5125"/>
    <w:rsid w:val="002A534B"/>
    <w:rsid w:val="002A5699"/>
    <w:rsid w:val="002A5819"/>
    <w:rsid w:val="002A598D"/>
    <w:rsid w:val="002A5BCA"/>
    <w:rsid w:val="002A5E04"/>
    <w:rsid w:val="002A5EE5"/>
    <w:rsid w:val="002A6452"/>
    <w:rsid w:val="002A670D"/>
    <w:rsid w:val="002A676E"/>
    <w:rsid w:val="002A69C4"/>
    <w:rsid w:val="002A6B02"/>
    <w:rsid w:val="002A750F"/>
    <w:rsid w:val="002A7BF0"/>
    <w:rsid w:val="002A7D46"/>
    <w:rsid w:val="002A7DAE"/>
    <w:rsid w:val="002B009E"/>
    <w:rsid w:val="002B01E4"/>
    <w:rsid w:val="002B121E"/>
    <w:rsid w:val="002B13FD"/>
    <w:rsid w:val="002B1BA2"/>
    <w:rsid w:val="002B1C6D"/>
    <w:rsid w:val="002B2A8C"/>
    <w:rsid w:val="002B2D83"/>
    <w:rsid w:val="002B2D86"/>
    <w:rsid w:val="002B373B"/>
    <w:rsid w:val="002B37F1"/>
    <w:rsid w:val="002B4004"/>
    <w:rsid w:val="002B4930"/>
    <w:rsid w:val="002B498F"/>
    <w:rsid w:val="002B4E7B"/>
    <w:rsid w:val="002B5462"/>
    <w:rsid w:val="002B5510"/>
    <w:rsid w:val="002B567D"/>
    <w:rsid w:val="002B57D8"/>
    <w:rsid w:val="002B5B34"/>
    <w:rsid w:val="002B5B5A"/>
    <w:rsid w:val="002B669A"/>
    <w:rsid w:val="002B66F9"/>
    <w:rsid w:val="002B67D6"/>
    <w:rsid w:val="002B6ABC"/>
    <w:rsid w:val="002B6B0A"/>
    <w:rsid w:val="002B7934"/>
    <w:rsid w:val="002B7A0F"/>
    <w:rsid w:val="002B7AA5"/>
    <w:rsid w:val="002C0174"/>
    <w:rsid w:val="002C0A5E"/>
    <w:rsid w:val="002C0CF2"/>
    <w:rsid w:val="002C11A0"/>
    <w:rsid w:val="002C132F"/>
    <w:rsid w:val="002C1B47"/>
    <w:rsid w:val="002C1C37"/>
    <w:rsid w:val="002C1C8E"/>
    <w:rsid w:val="002C1FFC"/>
    <w:rsid w:val="002C28C8"/>
    <w:rsid w:val="002C2B84"/>
    <w:rsid w:val="002C2D45"/>
    <w:rsid w:val="002C3378"/>
    <w:rsid w:val="002C3788"/>
    <w:rsid w:val="002C3801"/>
    <w:rsid w:val="002C3C35"/>
    <w:rsid w:val="002C3C4A"/>
    <w:rsid w:val="002C4021"/>
    <w:rsid w:val="002C410A"/>
    <w:rsid w:val="002C44F3"/>
    <w:rsid w:val="002C458D"/>
    <w:rsid w:val="002C4C02"/>
    <w:rsid w:val="002C4FCB"/>
    <w:rsid w:val="002C58A2"/>
    <w:rsid w:val="002C596E"/>
    <w:rsid w:val="002C61EA"/>
    <w:rsid w:val="002C6340"/>
    <w:rsid w:val="002C63EB"/>
    <w:rsid w:val="002C6662"/>
    <w:rsid w:val="002C6A5E"/>
    <w:rsid w:val="002C6A84"/>
    <w:rsid w:val="002C6BCC"/>
    <w:rsid w:val="002C7397"/>
    <w:rsid w:val="002C7C1E"/>
    <w:rsid w:val="002C7D79"/>
    <w:rsid w:val="002C7F7D"/>
    <w:rsid w:val="002D054F"/>
    <w:rsid w:val="002D0AA0"/>
    <w:rsid w:val="002D116C"/>
    <w:rsid w:val="002D120E"/>
    <w:rsid w:val="002D13B4"/>
    <w:rsid w:val="002D1816"/>
    <w:rsid w:val="002D1C16"/>
    <w:rsid w:val="002D294F"/>
    <w:rsid w:val="002D2C28"/>
    <w:rsid w:val="002D2D0B"/>
    <w:rsid w:val="002D2E28"/>
    <w:rsid w:val="002D3DF7"/>
    <w:rsid w:val="002D3E32"/>
    <w:rsid w:val="002D42E1"/>
    <w:rsid w:val="002D452A"/>
    <w:rsid w:val="002D491C"/>
    <w:rsid w:val="002D4B3B"/>
    <w:rsid w:val="002D5074"/>
    <w:rsid w:val="002D524D"/>
    <w:rsid w:val="002D570B"/>
    <w:rsid w:val="002D5BF1"/>
    <w:rsid w:val="002D5F26"/>
    <w:rsid w:val="002D5FF9"/>
    <w:rsid w:val="002D6643"/>
    <w:rsid w:val="002D66B1"/>
    <w:rsid w:val="002D66DD"/>
    <w:rsid w:val="002D67D9"/>
    <w:rsid w:val="002D697B"/>
    <w:rsid w:val="002D6D76"/>
    <w:rsid w:val="002D7373"/>
    <w:rsid w:val="002D75FE"/>
    <w:rsid w:val="002E021F"/>
    <w:rsid w:val="002E10A2"/>
    <w:rsid w:val="002E1180"/>
    <w:rsid w:val="002E13F5"/>
    <w:rsid w:val="002E16C6"/>
    <w:rsid w:val="002E17B1"/>
    <w:rsid w:val="002E2945"/>
    <w:rsid w:val="002E29FB"/>
    <w:rsid w:val="002E3298"/>
    <w:rsid w:val="002E33C2"/>
    <w:rsid w:val="002E3403"/>
    <w:rsid w:val="002E3704"/>
    <w:rsid w:val="002E3964"/>
    <w:rsid w:val="002E3A7D"/>
    <w:rsid w:val="002E4555"/>
    <w:rsid w:val="002E45DE"/>
    <w:rsid w:val="002E4769"/>
    <w:rsid w:val="002E47E6"/>
    <w:rsid w:val="002E487D"/>
    <w:rsid w:val="002E4AD1"/>
    <w:rsid w:val="002E4B7C"/>
    <w:rsid w:val="002E4BD4"/>
    <w:rsid w:val="002E4C0C"/>
    <w:rsid w:val="002E4D3B"/>
    <w:rsid w:val="002E5F7A"/>
    <w:rsid w:val="002E5FC0"/>
    <w:rsid w:val="002E6137"/>
    <w:rsid w:val="002E67A9"/>
    <w:rsid w:val="002E6818"/>
    <w:rsid w:val="002E693F"/>
    <w:rsid w:val="002E6DF5"/>
    <w:rsid w:val="002E73CC"/>
    <w:rsid w:val="002E7410"/>
    <w:rsid w:val="002E7693"/>
    <w:rsid w:val="002E772C"/>
    <w:rsid w:val="002E7BDE"/>
    <w:rsid w:val="002F006C"/>
    <w:rsid w:val="002F09D2"/>
    <w:rsid w:val="002F09F2"/>
    <w:rsid w:val="002F0D22"/>
    <w:rsid w:val="002F101E"/>
    <w:rsid w:val="002F1031"/>
    <w:rsid w:val="002F119E"/>
    <w:rsid w:val="002F157B"/>
    <w:rsid w:val="002F17C7"/>
    <w:rsid w:val="002F1B34"/>
    <w:rsid w:val="002F1E80"/>
    <w:rsid w:val="002F1F88"/>
    <w:rsid w:val="002F202A"/>
    <w:rsid w:val="002F27D9"/>
    <w:rsid w:val="002F2883"/>
    <w:rsid w:val="002F2A69"/>
    <w:rsid w:val="002F2B25"/>
    <w:rsid w:val="002F2C67"/>
    <w:rsid w:val="002F2EA3"/>
    <w:rsid w:val="002F35E6"/>
    <w:rsid w:val="002F3F81"/>
    <w:rsid w:val="002F463A"/>
    <w:rsid w:val="002F48FF"/>
    <w:rsid w:val="002F4928"/>
    <w:rsid w:val="002F4961"/>
    <w:rsid w:val="002F4D6D"/>
    <w:rsid w:val="002F513D"/>
    <w:rsid w:val="002F52D0"/>
    <w:rsid w:val="002F55FC"/>
    <w:rsid w:val="002F56BC"/>
    <w:rsid w:val="002F58E0"/>
    <w:rsid w:val="002F5AAC"/>
    <w:rsid w:val="002F5AF6"/>
    <w:rsid w:val="002F610C"/>
    <w:rsid w:val="002F6115"/>
    <w:rsid w:val="002F63B4"/>
    <w:rsid w:val="002F68E9"/>
    <w:rsid w:val="002F691D"/>
    <w:rsid w:val="002F69F0"/>
    <w:rsid w:val="002F6CC6"/>
    <w:rsid w:val="002F6FE1"/>
    <w:rsid w:val="002F73A2"/>
    <w:rsid w:val="002F78E9"/>
    <w:rsid w:val="002F7E8A"/>
    <w:rsid w:val="0030059C"/>
    <w:rsid w:val="00300739"/>
    <w:rsid w:val="0030085C"/>
    <w:rsid w:val="00300E57"/>
    <w:rsid w:val="00300F13"/>
    <w:rsid w:val="00300F32"/>
    <w:rsid w:val="003010D6"/>
    <w:rsid w:val="003014DF"/>
    <w:rsid w:val="00301E8C"/>
    <w:rsid w:val="00302C73"/>
    <w:rsid w:val="00302EEE"/>
    <w:rsid w:val="003030DC"/>
    <w:rsid w:val="003033C7"/>
    <w:rsid w:val="00303779"/>
    <w:rsid w:val="00303824"/>
    <w:rsid w:val="00303C2B"/>
    <w:rsid w:val="00304278"/>
    <w:rsid w:val="0030427E"/>
    <w:rsid w:val="00304483"/>
    <w:rsid w:val="003047B4"/>
    <w:rsid w:val="00304B27"/>
    <w:rsid w:val="0030505A"/>
    <w:rsid w:val="00305090"/>
    <w:rsid w:val="00305C62"/>
    <w:rsid w:val="00305E8D"/>
    <w:rsid w:val="0030607B"/>
    <w:rsid w:val="00306389"/>
    <w:rsid w:val="003064AE"/>
    <w:rsid w:val="00306AB1"/>
    <w:rsid w:val="00306E93"/>
    <w:rsid w:val="00306F2A"/>
    <w:rsid w:val="003071B6"/>
    <w:rsid w:val="003071B8"/>
    <w:rsid w:val="003077EA"/>
    <w:rsid w:val="00310098"/>
    <w:rsid w:val="00310165"/>
    <w:rsid w:val="003102F5"/>
    <w:rsid w:val="00310390"/>
    <w:rsid w:val="003103C5"/>
    <w:rsid w:val="003104DD"/>
    <w:rsid w:val="0031076D"/>
    <w:rsid w:val="003107C6"/>
    <w:rsid w:val="00310D1C"/>
    <w:rsid w:val="00311115"/>
    <w:rsid w:val="00311538"/>
    <w:rsid w:val="003115AD"/>
    <w:rsid w:val="00311CD2"/>
    <w:rsid w:val="00311D9E"/>
    <w:rsid w:val="00311FC4"/>
    <w:rsid w:val="00312DA8"/>
    <w:rsid w:val="00313ED1"/>
    <w:rsid w:val="00313EF8"/>
    <w:rsid w:val="00314399"/>
    <w:rsid w:val="003147B4"/>
    <w:rsid w:val="0031497D"/>
    <w:rsid w:val="00314D42"/>
    <w:rsid w:val="00314E8F"/>
    <w:rsid w:val="00315013"/>
    <w:rsid w:val="0031522C"/>
    <w:rsid w:val="003153D8"/>
    <w:rsid w:val="0031568E"/>
    <w:rsid w:val="00316271"/>
    <w:rsid w:val="00316330"/>
    <w:rsid w:val="00317328"/>
    <w:rsid w:val="00317592"/>
    <w:rsid w:val="003175CA"/>
    <w:rsid w:val="0031765C"/>
    <w:rsid w:val="00317914"/>
    <w:rsid w:val="00317C56"/>
    <w:rsid w:val="00317FCB"/>
    <w:rsid w:val="003206C2"/>
    <w:rsid w:val="0032087F"/>
    <w:rsid w:val="003209D9"/>
    <w:rsid w:val="00320C03"/>
    <w:rsid w:val="00320E1E"/>
    <w:rsid w:val="00321128"/>
    <w:rsid w:val="0032134C"/>
    <w:rsid w:val="003215E7"/>
    <w:rsid w:val="00321B29"/>
    <w:rsid w:val="00321CEA"/>
    <w:rsid w:val="00321E66"/>
    <w:rsid w:val="00321F49"/>
    <w:rsid w:val="003225D9"/>
    <w:rsid w:val="0032283D"/>
    <w:rsid w:val="00322A48"/>
    <w:rsid w:val="00322AB9"/>
    <w:rsid w:val="00323178"/>
    <w:rsid w:val="003231DA"/>
    <w:rsid w:val="00323798"/>
    <w:rsid w:val="00323A3B"/>
    <w:rsid w:val="003240C3"/>
    <w:rsid w:val="00324860"/>
    <w:rsid w:val="003248C3"/>
    <w:rsid w:val="00324C27"/>
    <w:rsid w:val="003252AE"/>
    <w:rsid w:val="00325D8C"/>
    <w:rsid w:val="00325F22"/>
    <w:rsid w:val="00326078"/>
    <w:rsid w:val="003260B4"/>
    <w:rsid w:val="00326442"/>
    <w:rsid w:val="00326923"/>
    <w:rsid w:val="00326A03"/>
    <w:rsid w:val="00326D4E"/>
    <w:rsid w:val="00326E12"/>
    <w:rsid w:val="00326FA5"/>
    <w:rsid w:val="0032705A"/>
    <w:rsid w:val="0032732E"/>
    <w:rsid w:val="00327639"/>
    <w:rsid w:val="0032771E"/>
    <w:rsid w:val="00327DE9"/>
    <w:rsid w:val="003306DB"/>
    <w:rsid w:val="00330972"/>
    <w:rsid w:val="003309FE"/>
    <w:rsid w:val="00330BFD"/>
    <w:rsid w:val="003312D5"/>
    <w:rsid w:val="00331C61"/>
    <w:rsid w:val="00331F54"/>
    <w:rsid w:val="003323B9"/>
    <w:rsid w:val="0033250B"/>
    <w:rsid w:val="0033254A"/>
    <w:rsid w:val="00332628"/>
    <w:rsid w:val="00332825"/>
    <w:rsid w:val="00332B3C"/>
    <w:rsid w:val="00333BE5"/>
    <w:rsid w:val="00333FA6"/>
    <w:rsid w:val="003345FF"/>
    <w:rsid w:val="003346CB"/>
    <w:rsid w:val="0033499B"/>
    <w:rsid w:val="003349A0"/>
    <w:rsid w:val="00334A83"/>
    <w:rsid w:val="00334F46"/>
    <w:rsid w:val="0033514E"/>
    <w:rsid w:val="003352B4"/>
    <w:rsid w:val="00335C5F"/>
    <w:rsid w:val="00335E9A"/>
    <w:rsid w:val="00335F2E"/>
    <w:rsid w:val="00336155"/>
    <w:rsid w:val="00336307"/>
    <w:rsid w:val="0033636A"/>
    <w:rsid w:val="0033650D"/>
    <w:rsid w:val="003369A7"/>
    <w:rsid w:val="00337100"/>
    <w:rsid w:val="0034065F"/>
    <w:rsid w:val="00340762"/>
    <w:rsid w:val="00340EAF"/>
    <w:rsid w:val="00342178"/>
    <w:rsid w:val="00342292"/>
    <w:rsid w:val="00342428"/>
    <w:rsid w:val="003424BD"/>
    <w:rsid w:val="003427DE"/>
    <w:rsid w:val="00343582"/>
    <w:rsid w:val="00343810"/>
    <w:rsid w:val="0034381B"/>
    <w:rsid w:val="00343B02"/>
    <w:rsid w:val="00343D52"/>
    <w:rsid w:val="003441E0"/>
    <w:rsid w:val="0034427A"/>
    <w:rsid w:val="003448F9"/>
    <w:rsid w:val="00344AF0"/>
    <w:rsid w:val="00344C1A"/>
    <w:rsid w:val="00344F12"/>
    <w:rsid w:val="00344F1A"/>
    <w:rsid w:val="00345627"/>
    <w:rsid w:val="00345728"/>
    <w:rsid w:val="003457DD"/>
    <w:rsid w:val="00345A59"/>
    <w:rsid w:val="00345C90"/>
    <w:rsid w:val="00345F32"/>
    <w:rsid w:val="0034623E"/>
    <w:rsid w:val="003462B4"/>
    <w:rsid w:val="00346614"/>
    <w:rsid w:val="0034691E"/>
    <w:rsid w:val="00346B38"/>
    <w:rsid w:val="00346CF0"/>
    <w:rsid w:val="00347120"/>
    <w:rsid w:val="003471AA"/>
    <w:rsid w:val="0034730B"/>
    <w:rsid w:val="00347310"/>
    <w:rsid w:val="0034734C"/>
    <w:rsid w:val="0034785F"/>
    <w:rsid w:val="00347CA1"/>
    <w:rsid w:val="00351694"/>
    <w:rsid w:val="0035169F"/>
    <w:rsid w:val="003516F1"/>
    <w:rsid w:val="00351BE9"/>
    <w:rsid w:val="00352227"/>
    <w:rsid w:val="0035223E"/>
    <w:rsid w:val="003529B4"/>
    <w:rsid w:val="00353476"/>
    <w:rsid w:val="00353FD5"/>
    <w:rsid w:val="00354527"/>
    <w:rsid w:val="0035497B"/>
    <w:rsid w:val="003553D5"/>
    <w:rsid w:val="00355747"/>
    <w:rsid w:val="00355802"/>
    <w:rsid w:val="00355968"/>
    <w:rsid w:val="00355ACA"/>
    <w:rsid w:val="00355CCB"/>
    <w:rsid w:val="00355F10"/>
    <w:rsid w:val="003561DD"/>
    <w:rsid w:val="00356457"/>
    <w:rsid w:val="00356622"/>
    <w:rsid w:val="003566C8"/>
    <w:rsid w:val="00356888"/>
    <w:rsid w:val="0035690A"/>
    <w:rsid w:val="003569AD"/>
    <w:rsid w:val="003569DB"/>
    <w:rsid w:val="00356BE2"/>
    <w:rsid w:val="00356D56"/>
    <w:rsid w:val="00356F98"/>
    <w:rsid w:val="00357FEF"/>
    <w:rsid w:val="00360142"/>
    <w:rsid w:val="003601BE"/>
    <w:rsid w:val="0036079B"/>
    <w:rsid w:val="003608FA"/>
    <w:rsid w:val="00361297"/>
    <w:rsid w:val="0036196B"/>
    <w:rsid w:val="00361A2C"/>
    <w:rsid w:val="003623C0"/>
    <w:rsid w:val="003624E7"/>
    <w:rsid w:val="003625BB"/>
    <w:rsid w:val="00362D1F"/>
    <w:rsid w:val="00362D84"/>
    <w:rsid w:val="00363098"/>
    <w:rsid w:val="00363250"/>
    <w:rsid w:val="00363344"/>
    <w:rsid w:val="0036355B"/>
    <w:rsid w:val="003639EB"/>
    <w:rsid w:val="00363CA1"/>
    <w:rsid w:val="0036403E"/>
    <w:rsid w:val="00364658"/>
    <w:rsid w:val="003647DA"/>
    <w:rsid w:val="0036487F"/>
    <w:rsid w:val="00364A77"/>
    <w:rsid w:val="00365150"/>
    <w:rsid w:val="003652D2"/>
    <w:rsid w:val="0036540A"/>
    <w:rsid w:val="00365704"/>
    <w:rsid w:val="00365952"/>
    <w:rsid w:val="00365FE0"/>
    <w:rsid w:val="0036604D"/>
    <w:rsid w:val="00366140"/>
    <w:rsid w:val="003672CF"/>
    <w:rsid w:val="00367B7C"/>
    <w:rsid w:val="00367C9D"/>
    <w:rsid w:val="003703F8"/>
    <w:rsid w:val="00370BD0"/>
    <w:rsid w:val="00370F82"/>
    <w:rsid w:val="0037155E"/>
    <w:rsid w:val="00371D13"/>
    <w:rsid w:val="00371D6B"/>
    <w:rsid w:val="003721C4"/>
    <w:rsid w:val="003723CD"/>
    <w:rsid w:val="0037257C"/>
    <w:rsid w:val="0037272E"/>
    <w:rsid w:val="00372B1F"/>
    <w:rsid w:val="00372B31"/>
    <w:rsid w:val="00372FEA"/>
    <w:rsid w:val="0037301F"/>
    <w:rsid w:val="00373616"/>
    <w:rsid w:val="00373863"/>
    <w:rsid w:val="00373A64"/>
    <w:rsid w:val="00373C28"/>
    <w:rsid w:val="00373FD2"/>
    <w:rsid w:val="0037453A"/>
    <w:rsid w:val="00374800"/>
    <w:rsid w:val="00374B88"/>
    <w:rsid w:val="00374D36"/>
    <w:rsid w:val="00375999"/>
    <w:rsid w:val="00375AE2"/>
    <w:rsid w:val="00375D85"/>
    <w:rsid w:val="00375F68"/>
    <w:rsid w:val="00375FDA"/>
    <w:rsid w:val="003763BD"/>
    <w:rsid w:val="0037682C"/>
    <w:rsid w:val="00376D1F"/>
    <w:rsid w:val="00376F25"/>
    <w:rsid w:val="00377321"/>
    <w:rsid w:val="0037743C"/>
    <w:rsid w:val="00377AB8"/>
    <w:rsid w:val="00377E65"/>
    <w:rsid w:val="0038047E"/>
    <w:rsid w:val="0038059A"/>
    <w:rsid w:val="00380767"/>
    <w:rsid w:val="00380AB9"/>
    <w:rsid w:val="00380E0E"/>
    <w:rsid w:val="003813B5"/>
    <w:rsid w:val="00381693"/>
    <w:rsid w:val="003816B7"/>
    <w:rsid w:val="0038170A"/>
    <w:rsid w:val="00381C51"/>
    <w:rsid w:val="00381CDB"/>
    <w:rsid w:val="00381EE0"/>
    <w:rsid w:val="003824B9"/>
    <w:rsid w:val="00382652"/>
    <w:rsid w:val="00382C01"/>
    <w:rsid w:val="00382D35"/>
    <w:rsid w:val="0038346F"/>
    <w:rsid w:val="0038376F"/>
    <w:rsid w:val="003837E6"/>
    <w:rsid w:val="00383A32"/>
    <w:rsid w:val="00383A89"/>
    <w:rsid w:val="00383E06"/>
    <w:rsid w:val="00384269"/>
    <w:rsid w:val="00384511"/>
    <w:rsid w:val="003846AA"/>
    <w:rsid w:val="003846E7"/>
    <w:rsid w:val="00384B5D"/>
    <w:rsid w:val="00384CF6"/>
    <w:rsid w:val="0038516A"/>
    <w:rsid w:val="00385907"/>
    <w:rsid w:val="00385A29"/>
    <w:rsid w:val="00385B5F"/>
    <w:rsid w:val="00386425"/>
    <w:rsid w:val="00386450"/>
    <w:rsid w:val="003865A0"/>
    <w:rsid w:val="0038695F"/>
    <w:rsid w:val="00386D3E"/>
    <w:rsid w:val="00386ECE"/>
    <w:rsid w:val="003870EF"/>
    <w:rsid w:val="00387764"/>
    <w:rsid w:val="00387BBA"/>
    <w:rsid w:val="00387CCE"/>
    <w:rsid w:val="00387DCC"/>
    <w:rsid w:val="00387EE4"/>
    <w:rsid w:val="00390266"/>
    <w:rsid w:val="00390AC8"/>
    <w:rsid w:val="00390C7D"/>
    <w:rsid w:val="00390D1E"/>
    <w:rsid w:val="00390F71"/>
    <w:rsid w:val="003915C4"/>
    <w:rsid w:val="00391733"/>
    <w:rsid w:val="00391824"/>
    <w:rsid w:val="00391978"/>
    <w:rsid w:val="0039236F"/>
    <w:rsid w:val="00392742"/>
    <w:rsid w:val="00392FA6"/>
    <w:rsid w:val="003935D5"/>
    <w:rsid w:val="00393759"/>
    <w:rsid w:val="00393934"/>
    <w:rsid w:val="003939DE"/>
    <w:rsid w:val="00393B9D"/>
    <w:rsid w:val="00393BA3"/>
    <w:rsid w:val="00393C1E"/>
    <w:rsid w:val="00393DE7"/>
    <w:rsid w:val="003940FA"/>
    <w:rsid w:val="00394A1D"/>
    <w:rsid w:val="00394B3A"/>
    <w:rsid w:val="00394CB5"/>
    <w:rsid w:val="00394DD4"/>
    <w:rsid w:val="00394F9E"/>
    <w:rsid w:val="0039514C"/>
    <w:rsid w:val="0039547D"/>
    <w:rsid w:val="00395B52"/>
    <w:rsid w:val="00396376"/>
    <w:rsid w:val="00396624"/>
    <w:rsid w:val="003969CF"/>
    <w:rsid w:val="00396BB1"/>
    <w:rsid w:val="0039726C"/>
    <w:rsid w:val="00397CDE"/>
    <w:rsid w:val="00397D6D"/>
    <w:rsid w:val="003A00EE"/>
    <w:rsid w:val="003A0868"/>
    <w:rsid w:val="003A0B00"/>
    <w:rsid w:val="003A0C1E"/>
    <w:rsid w:val="003A0E17"/>
    <w:rsid w:val="003A0E8D"/>
    <w:rsid w:val="003A143B"/>
    <w:rsid w:val="003A1497"/>
    <w:rsid w:val="003A1888"/>
    <w:rsid w:val="003A1A76"/>
    <w:rsid w:val="003A1A8A"/>
    <w:rsid w:val="003A1D7C"/>
    <w:rsid w:val="003A1EAB"/>
    <w:rsid w:val="003A35FF"/>
    <w:rsid w:val="003A3743"/>
    <w:rsid w:val="003A3863"/>
    <w:rsid w:val="003A3D25"/>
    <w:rsid w:val="003A4222"/>
    <w:rsid w:val="003A48B6"/>
    <w:rsid w:val="003A4980"/>
    <w:rsid w:val="003A4AAE"/>
    <w:rsid w:val="003A4BD3"/>
    <w:rsid w:val="003A4C99"/>
    <w:rsid w:val="003A4DB7"/>
    <w:rsid w:val="003A4E34"/>
    <w:rsid w:val="003A517E"/>
    <w:rsid w:val="003A5423"/>
    <w:rsid w:val="003A574E"/>
    <w:rsid w:val="003A5A26"/>
    <w:rsid w:val="003A5B5C"/>
    <w:rsid w:val="003A5D1F"/>
    <w:rsid w:val="003A5D91"/>
    <w:rsid w:val="003A5F11"/>
    <w:rsid w:val="003A65CD"/>
    <w:rsid w:val="003A663D"/>
    <w:rsid w:val="003A6931"/>
    <w:rsid w:val="003A6BD9"/>
    <w:rsid w:val="003A724F"/>
    <w:rsid w:val="003A73AD"/>
    <w:rsid w:val="003A7936"/>
    <w:rsid w:val="003A7E87"/>
    <w:rsid w:val="003B0328"/>
    <w:rsid w:val="003B0352"/>
    <w:rsid w:val="003B08D5"/>
    <w:rsid w:val="003B0919"/>
    <w:rsid w:val="003B0C6E"/>
    <w:rsid w:val="003B0CE0"/>
    <w:rsid w:val="003B0D68"/>
    <w:rsid w:val="003B12CD"/>
    <w:rsid w:val="003B1830"/>
    <w:rsid w:val="003B186D"/>
    <w:rsid w:val="003B1A50"/>
    <w:rsid w:val="003B248B"/>
    <w:rsid w:val="003B2732"/>
    <w:rsid w:val="003B274A"/>
    <w:rsid w:val="003B2B62"/>
    <w:rsid w:val="003B311C"/>
    <w:rsid w:val="003B336D"/>
    <w:rsid w:val="003B3937"/>
    <w:rsid w:val="003B3DBC"/>
    <w:rsid w:val="003B3EA0"/>
    <w:rsid w:val="003B3EF5"/>
    <w:rsid w:val="003B3FF4"/>
    <w:rsid w:val="003B401A"/>
    <w:rsid w:val="003B437E"/>
    <w:rsid w:val="003B49F4"/>
    <w:rsid w:val="003B59A8"/>
    <w:rsid w:val="003B5D5F"/>
    <w:rsid w:val="003B5E93"/>
    <w:rsid w:val="003B61AF"/>
    <w:rsid w:val="003B6367"/>
    <w:rsid w:val="003B6409"/>
    <w:rsid w:val="003B6568"/>
    <w:rsid w:val="003B6E5C"/>
    <w:rsid w:val="003B7536"/>
    <w:rsid w:val="003C050D"/>
    <w:rsid w:val="003C051D"/>
    <w:rsid w:val="003C0587"/>
    <w:rsid w:val="003C10FE"/>
    <w:rsid w:val="003C197A"/>
    <w:rsid w:val="003C1B9F"/>
    <w:rsid w:val="003C1D2C"/>
    <w:rsid w:val="003C1E7C"/>
    <w:rsid w:val="003C1E8F"/>
    <w:rsid w:val="003C1EFE"/>
    <w:rsid w:val="003C2035"/>
    <w:rsid w:val="003C24C8"/>
    <w:rsid w:val="003C2689"/>
    <w:rsid w:val="003C282E"/>
    <w:rsid w:val="003C2988"/>
    <w:rsid w:val="003C2A6E"/>
    <w:rsid w:val="003C2C62"/>
    <w:rsid w:val="003C31B2"/>
    <w:rsid w:val="003C3474"/>
    <w:rsid w:val="003C3865"/>
    <w:rsid w:val="003C38EB"/>
    <w:rsid w:val="003C3D7F"/>
    <w:rsid w:val="003C47CE"/>
    <w:rsid w:val="003C4A86"/>
    <w:rsid w:val="003C4D4B"/>
    <w:rsid w:val="003C513F"/>
    <w:rsid w:val="003C5213"/>
    <w:rsid w:val="003C5C2A"/>
    <w:rsid w:val="003C6086"/>
    <w:rsid w:val="003C6177"/>
    <w:rsid w:val="003C6220"/>
    <w:rsid w:val="003C629C"/>
    <w:rsid w:val="003C64CA"/>
    <w:rsid w:val="003C6C5B"/>
    <w:rsid w:val="003C7CAF"/>
    <w:rsid w:val="003C7F90"/>
    <w:rsid w:val="003D007A"/>
    <w:rsid w:val="003D0112"/>
    <w:rsid w:val="003D01B9"/>
    <w:rsid w:val="003D01F3"/>
    <w:rsid w:val="003D0205"/>
    <w:rsid w:val="003D06C0"/>
    <w:rsid w:val="003D073F"/>
    <w:rsid w:val="003D0A99"/>
    <w:rsid w:val="003D0ABA"/>
    <w:rsid w:val="003D1062"/>
    <w:rsid w:val="003D15DB"/>
    <w:rsid w:val="003D1D33"/>
    <w:rsid w:val="003D1E08"/>
    <w:rsid w:val="003D1F17"/>
    <w:rsid w:val="003D2988"/>
    <w:rsid w:val="003D2C26"/>
    <w:rsid w:val="003D3279"/>
    <w:rsid w:val="003D33B7"/>
    <w:rsid w:val="003D35D0"/>
    <w:rsid w:val="003D37E2"/>
    <w:rsid w:val="003D3832"/>
    <w:rsid w:val="003D40D2"/>
    <w:rsid w:val="003D4189"/>
    <w:rsid w:val="003D447E"/>
    <w:rsid w:val="003D4596"/>
    <w:rsid w:val="003D45CA"/>
    <w:rsid w:val="003D4E4F"/>
    <w:rsid w:val="003D5000"/>
    <w:rsid w:val="003D5392"/>
    <w:rsid w:val="003D5428"/>
    <w:rsid w:val="003D553B"/>
    <w:rsid w:val="003D5867"/>
    <w:rsid w:val="003D5DFF"/>
    <w:rsid w:val="003D5EAC"/>
    <w:rsid w:val="003D6311"/>
    <w:rsid w:val="003D727A"/>
    <w:rsid w:val="003D7336"/>
    <w:rsid w:val="003D7523"/>
    <w:rsid w:val="003D755E"/>
    <w:rsid w:val="003D76A3"/>
    <w:rsid w:val="003D793E"/>
    <w:rsid w:val="003D7E37"/>
    <w:rsid w:val="003D7E5F"/>
    <w:rsid w:val="003D7EF6"/>
    <w:rsid w:val="003E07D5"/>
    <w:rsid w:val="003E0987"/>
    <w:rsid w:val="003E0B4D"/>
    <w:rsid w:val="003E0B52"/>
    <w:rsid w:val="003E0CEB"/>
    <w:rsid w:val="003E0FD1"/>
    <w:rsid w:val="003E101B"/>
    <w:rsid w:val="003E1154"/>
    <w:rsid w:val="003E1852"/>
    <w:rsid w:val="003E1DD7"/>
    <w:rsid w:val="003E22CB"/>
    <w:rsid w:val="003E24F6"/>
    <w:rsid w:val="003E2B42"/>
    <w:rsid w:val="003E2D46"/>
    <w:rsid w:val="003E2FE4"/>
    <w:rsid w:val="003E308B"/>
    <w:rsid w:val="003E334A"/>
    <w:rsid w:val="003E3358"/>
    <w:rsid w:val="003E3441"/>
    <w:rsid w:val="003E3518"/>
    <w:rsid w:val="003E36CA"/>
    <w:rsid w:val="003E37ED"/>
    <w:rsid w:val="003E392F"/>
    <w:rsid w:val="003E3F3D"/>
    <w:rsid w:val="003E400B"/>
    <w:rsid w:val="003E450C"/>
    <w:rsid w:val="003E50C5"/>
    <w:rsid w:val="003E5397"/>
    <w:rsid w:val="003E5AC3"/>
    <w:rsid w:val="003E6392"/>
    <w:rsid w:val="003E6F58"/>
    <w:rsid w:val="003E7192"/>
    <w:rsid w:val="003E7371"/>
    <w:rsid w:val="003E75EC"/>
    <w:rsid w:val="003E79B7"/>
    <w:rsid w:val="003E7C46"/>
    <w:rsid w:val="003F0268"/>
    <w:rsid w:val="003F0426"/>
    <w:rsid w:val="003F05DB"/>
    <w:rsid w:val="003F060C"/>
    <w:rsid w:val="003F0969"/>
    <w:rsid w:val="003F1164"/>
    <w:rsid w:val="003F16B1"/>
    <w:rsid w:val="003F1925"/>
    <w:rsid w:val="003F1B34"/>
    <w:rsid w:val="003F1F98"/>
    <w:rsid w:val="003F200F"/>
    <w:rsid w:val="003F205E"/>
    <w:rsid w:val="003F265A"/>
    <w:rsid w:val="003F2D72"/>
    <w:rsid w:val="003F3003"/>
    <w:rsid w:val="003F3320"/>
    <w:rsid w:val="003F424C"/>
    <w:rsid w:val="003F42EC"/>
    <w:rsid w:val="003F4ACE"/>
    <w:rsid w:val="003F4BB4"/>
    <w:rsid w:val="003F5AD1"/>
    <w:rsid w:val="003F5B8D"/>
    <w:rsid w:val="003F6571"/>
    <w:rsid w:val="003F664A"/>
    <w:rsid w:val="003F672B"/>
    <w:rsid w:val="003F67D1"/>
    <w:rsid w:val="003F71C5"/>
    <w:rsid w:val="003F750A"/>
    <w:rsid w:val="003F7FA4"/>
    <w:rsid w:val="004002DF"/>
    <w:rsid w:val="004005B8"/>
    <w:rsid w:val="00400905"/>
    <w:rsid w:val="0040095E"/>
    <w:rsid w:val="00401B8F"/>
    <w:rsid w:val="00401CE2"/>
    <w:rsid w:val="0040259B"/>
    <w:rsid w:val="004025F0"/>
    <w:rsid w:val="00402940"/>
    <w:rsid w:val="004033FA"/>
    <w:rsid w:val="00403447"/>
    <w:rsid w:val="00403CFD"/>
    <w:rsid w:val="00404934"/>
    <w:rsid w:val="00404AC0"/>
    <w:rsid w:val="00404D32"/>
    <w:rsid w:val="00404D83"/>
    <w:rsid w:val="00405094"/>
    <w:rsid w:val="004054F4"/>
    <w:rsid w:val="00405763"/>
    <w:rsid w:val="004057A2"/>
    <w:rsid w:val="0040595E"/>
    <w:rsid w:val="00405F10"/>
    <w:rsid w:val="0040726F"/>
    <w:rsid w:val="0040738D"/>
    <w:rsid w:val="004077F5"/>
    <w:rsid w:val="00407DD7"/>
    <w:rsid w:val="00407F83"/>
    <w:rsid w:val="00407F9F"/>
    <w:rsid w:val="0041092B"/>
    <w:rsid w:val="00410B5A"/>
    <w:rsid w:val="00410BD1"/>
    <w:rsid w:val="00410EF4"/>
    <w:rsid w:val="0041166B"/>
    <w:rsid w:val="0041192E"/>
    <w:rsid w:val="00412226"/>
    <w:rsid w:val="0041258B"/>
    <w:rsid w:val="00412B3F"/>
    <w:rsid w:val="00412B83"/>
    <w:rsid w:val="00412BE6"/>
    <w:rsid w:val="00412CB1"/>
    <w:rsid w:val="00412CE9"/>
    <w:rsid w:val="00412DE0"/>
    <w:rsid w:val="00413067"/>
    <w:rsid w:val="0041339F"/>
    <w:rsid w:val="0041346B"/>
    <w:rsid w:val="00413F9E"/>
    <w:rsid w:val="00414352"/>
    <w:rsid w:val="004147D8"/>
    <w:rsid w:val="00414C1C"/>
    <w:rsid w:val="00414CF3"/>
    <w:rsid w:val="00414D43"/>
    <w:rsid w:val="00414DA2"/>
    <w:rsid w:val="00415251"/>
    <w:rsid w:val="0041525F"/>
    <w:rsid w:val="00415407"/>
    <w:rsid w:val="00415A03"/>
    <w:rsid w:val="0041601D"/>
    <w:rsid w:val="00416140"/>
    <w:rsid w:val="00416668"/>
    <w:rsid w:val="00416712"/>
    <w:rsid w:val="004168C9"/>
    <w:rsid w:val="00416AE2"/>
    <w:rsid w:val="00416B4C"/>
    <w:rsid w:val="00416C1F"/>
    <w:rsid w:val="00416E00"/>
    <w:rsid w:val="00416E19"/>
    <w:rsid w:val="00416EF0"/>
    <w:rsid w:val="0041721D"/>
    <w:rsid w:val="00417600"/>
    <w:rsid w:val="0041795C"/>
    <w:rsid w:val="00420687"/>
    <w:rsid w:val="004212B9"/>
    <w:rsid w:val="0042141C"/>
    <w:rsid w:val="00421937"/>
    <w:rsid w:val="00421A16"/>
    <w:rsid w:val="00422D72"/>
    <w:rsid w:val="00422EF3"/>
    <w:rsid w:val="00422F2E"/>
    <w:rsid w:val="00423168"/>
    <w:rsid w:val="00423526"/>
    <w:rsid w:val="004239B0"/>
    <w:rsid w:val="004239CE"/>
    <w:rsid w:val="00423B98"/>
    <w:rsid w:val="00423CE8"/>
    <w:rsid w:val="004240FD"/>
    <w:rsid w:val="0042478E"/>
    <w:rsid w:val="00424D4C"/>
    <w:rsid w:val="00424DA2"/>
    <w:rsid w:val="00424ED5"/>
    <w:rsid w:val="00424FA6"/>
    <w:rsid w:val="00425599"/>
    <w:rsid w:val="0042576C"/>
    <w:rsid w:val="00425BC5"/>
    <w:rsid w:val="004261AF"/>
    <w:rsid w:val="00426ADF"/>
    <w:rsid w:val="004270AD"/>
    <w:rsid w:val="00427125"/>
    <w:rsid w:val="0042742A"/>
    <w:rsid w:val="00427483"/>
    <w:rsid w:val="004276B1"/>
    <w:rsid w:val="004278D5"/>
    <w:rsid w:val="0042791F"/>
    <w:rsid w:val="00427B81"/>
    <w:rsid w:val="004300EC"/>
    <w:rsid w:val="00430106"/>
    <w:rsid w:val="00430398"/>
    <w:rsid w:val="004305BE"/>
    <w:rsid w:val="004306A9"/>
    <w:rsid w:val="0043083D"/>
    <w:rsid w:val="00430E1B"/>
    <w:rsid w:val="0043148C"/>
    <w:rsid w:val="00431737"/>
    <w:rsid w:val="00431739"/>
    <w:rsid w:val="00431CA6"/>
    <w:rsid w:val="00431D9C"/>
    <w:rsid w:val="00431DD1"/>
    <w:rsid w:val="00432158"/>
    <w:rsid w:val="0043215A"/>
    <w:rsid w:val="004323C3"/>
    <w:rsid w:val="00432785"/>
    <w:rsid w:val="00433117"/>
    <w:rsid w:val="00433854"/>
    <w:rsid w:val="00433AAA"/>
    <w:rsid w:val="00433BFB"/>
    <w:rsid w:val="0043424B"/>
    <w:rsid w:val="004345FC"/>
    <w:rsid w:val="0043470A"/>
    <w:rsid w:val="00434841"/>
    <w:rsid w:val="0043519C"/>
    <w:rsid w:val="0043533E"/>
    <w:rsid w:val="0043593B"/>
    <w:rsid w:val="00435A45"/>
    <w:rsid w:val="00436447"/>
    <w:rsid w:val="004364BA"/>
    <w:rsid w:val="0043696F"/>
    <w:rsid w:val="00436B6E"/>
    <w:rsid w:val="00436C96"/>
    <w:rsid w:val="00436F6A"/>
    <w:rsid w:val="004370D2"/>
    <w:rsid w:val="00437B47"/>
    <w:rsid w:val="00437BC8"/>
    <w:rsid w:val="00437CE3"/>
    <w:rsid w:val="00437F62"/>
    <w:rsid w:val="00437FA4"/>
    <w:rsid w:val="004401A7"/>
    <w:rsid w:val="004406BA"/>
    <w:rsid w:val="004406E4"/>
    <w:rsid w:val="004407D0"/>
    <w:rsid w:val="004409BF"/>
    <w:rsid w:val="00440CB4"/>
    <w:rsid w:val="0044184E"/>
    <w:rsid w:val="00442467"/>
    <w:rsid w:val="0044285E"/>
    <w:rsid w:val="00442922"/>
    <w:rsid w:val="00442BF4"/>
    <w:rsid w:val="00442C3B"/>
    <w:rsid w:val="00443094"/>
    <w:rsid w:val="00443559"/>
    <w:rsid w:val="00443560"/>
    <w:rsid w:val="00443D7D"/>
    <w:rsid w:val="00443FC2"/>
    <w:rsid w:val="0044407B"/>
    <w:rsid w:val="004440C3"/>
    <w:rsid w:val="004440D4"/>
    <w:rsid w:val="004441FE"/>
    <w:rsid w:val="0044434D"/>
    <w:rsid w:val="004447B2"/>
    <w:rsid w:val="00444DEF"/>
    <w:rsid w:val="00445222"/>
    <w:rsid w:val="004452A2"/>
    <w:rsid w:val="0044559B"/>
    <w:rsid w:val="004457A3"/>
    <w:rsid w:val="00445877"/>
    <w:rsid w:val="004458EA"/>
    <w:rsid w:val="00445F9C"/>
    <w:rsid w:val="0044617E"/>
    <w:rsid w:val="00446B09"/>
    <w:rsid w:val="00446B5C"/>
    <w:rsid w:val="00446C13"/>
    <w:rsid w:val="00446C93"/>
    <w:rsid w:val="0044750A"/>
    <w:rsid w:val="0044768E"/>
    <w:rsid w:val="00450272"/>
    <w:rsid w:val="004502A6"/>
    <w:rsid w:val="00450770"/>
    <w:rsid w:val="004507FF"/>
    <w:rsid w:val="00450B71"/>
    <w:rsid w:val="00450F2F"/>
    <w:rsid w:val="00451204"/>
    <w:rsid w:val="004516DB"/>
    <w:rsid w:val="0045171E"/>
    <w:rsid w:val="0045203F"/>
    <w:rsid w:val="004520E4"/>
    <w:rsid w:val="004527C7"/>
    <w:rsid w:val="00452A7E"/>
    <w:rsid w:val="0045302E"/>
    <w:rsid w:val="0045329E"/>
    <w:rsid w:val="004535F8"/>
    <w:rsid w:val="0045390B"/>
    <w:rsid w:val="004539A3"/>
    <w:rsid w:val="00454EE6"/>
    <w:rsid w:val="00454FB7"/>
    <w:rsid w:val="004551A9"/>
    <w:rsid w:val="00455482"/>
    <w:rsid w:val="0045556F"/>
    <w:rsid w:val="00455625"/>
    <w:rsid w:val="00455629"/>
    <w:rsid w:val="00455AD2"/>
    <w:rsid w:val="00455E1E"/>
    <w:rsid w:val="0045607A"/>
    <w:rsid w:val="00456471"/>
    <w:rsid w:val="004569AE"/>
    <w:rsid w:val="00456D0F"/>
    <w:rsid w:val="00456EFB"/>
    <w:rsid w:val="0045718D"/>
    <w:rsid w:val="0045766A"/>
    <w:rsid w:val="00460068"/>
    <w:rsid w:val="00460BD9"/>
    <w:rsid w:val="00460EB2"/>
    <w:rsid w:val="0046159C"/>
    <w:rsid w:val="0046202F"/>
    <w:rsid w:val="004627F4"/>
    <w:rsid w:val="00462E52"/>
    <w:rsid w:val="00462EC1"/>
    <w:rsid w:val="004630E2"/>
    <w:rsid w:val="00463114"/>
    <w:rsid w:val="004633F5"/>
    <w:rsid w:val="00463483"/>
    <w:rsid w:val="00463561"/>
    <w:rsid w:val="004636FA"/>
    <w:rsid w:val="00463AA6"/>
    <w:rsid w:val="00463EF8"/>
    <w:rsid w:val="00464218"/>
    <w:rsid w:val="00464369"/>
    <w:rsid w:val="00464960"/>
    <w:rsid w:val="00465137"/>
    <w:rsid w:val="00465433"/>
    <w:rsid w:val="004655AF"/>
    <w:rsid w:val="0046585B"/>
    <w:rsid w:val="00465DAE"/>
    <w:rsid w:val="00465DFF"/>
    <w:rsid w:val="00465FA6"/>
    <w:rsid w:val="00466263"/>
    <w:rsid w:val="004662D3"/>
    <w:rsid w:val="004663F9"/>
    <w:rsid w:val="0046643C"/>
    <w:rsid w:val="004665CB"/>
    <w:rsid w:val="0046679E"/>
    <w:rsid w:val="004667AD"/>
    <w:rsid w:val="00466C7C"/>
    <w:rsid w:val="00466EAA"/>
    <w:rsid w:val="00466F52"/>
    <w:rsid w:val="00466FEE"/>
    <w:rsid w:val="00467191"/>
    <w:rsid w:val="004673A3"/>
    <w:rsid w:val="004677F7"/>
    <w:rsid w:val="00467942"/>
    <w:rsid w:val="00467AA9"/>
    <w:rsid w:val="00467B84"/>
    <w:rsid w:val="00467E82"/>
    <w:rsid w:val="004702F3"/>
    <w:rsid w:val="004706B0"/>
    <w:rsid w:val="00470BC5"/>
    <w:rsid w:val="004714E8"/>
    <w:rsid w:val="0047185D"/>
    <w:rsid w:val="004719B1"/>
    <w:rsid w:val="00471C01"/>
    <w:rsid w:val="00471C89"/>
    <w:rsid w:val="00471D4F"/>
    <w:rsid w:val="00471D8E"/>
    <w:rsid w:val="0047223F"/>
    <w:rsid w:val="00472569"/>
    <w:rsid w:val="00472915"/>
    <w:rsid w:val="00472958"/>
    <w:rsid w:val="004729F5"/>
    <w:rsid w:val="004730BF"/>
    <w:rsid w:val="0047317E"/>
    <w:rsid w:val="00473199"/>
    <w:rsid w:val="00473898"/>
    <w:rsid w:val="00473ACA"/>
    <w:rsid w:val="00473E36"/>
    <w:rsid w:val="0047419B"/>
    <w:rsid w:val="004748D6"/>
    <w:rsid w:val="00474993"/>
    <w:rsid w:val="00475114"/>
    <w:rsid w:val="004754E5"/>
    <w:rsid w:val="0047565A"/>
    <w:rsid w:val="0047586E"/>
    <w:rsid w:val="004758C1"/>
    <w:rsid w:val="00475AF7"/>
    <w:rsid w:val="00475DF8"/>
    <w:rsid w:val="00475F8A"/>
    <w:rsid w:val="004763B3"/>
    <w:rsid w:val="004768B5"/>
    <w:rsid w:val="00476918"/>
    <w:rsid w:val="00477051"/>
    <w:rsid w:val="0047727F"/>
    <w:rsid w:val="004772DD"/>
    <w:rsid w:val="00477506"/>
    <w:rsid w:val="004776EB"/>
    <w:rsid w:val="00477798"/>
    <w:rsid w:val="00477AFC"/>
    <w:rsid w:val="0048037F"/>
    <w:rsid w:val="004803B1"/>
    <w:rsid w:val="00480479"/>
    <w:rsid w:val="00480E8F"/>
    <w:rsid w:val="004810D3"/>
    <w:rsid w:val="00481A00"/>
    <w:rsid w:val="00481D85"/>
    <w:rsid w:val="0048293F"/>
    <w:rsid w:val="00482E57"/>
    <w:rsid w:val="00482F01"/>
    <w:rsid w:val="00483656"/>
    <w:rsid w:val="00483826"/>
    <w:rsid w:val="00483AE9"/>
    <w:rsid w:val="00483C1D"/>
    <w:rsid w:val="00483C43"/>
    <w:rsid w:val="00483F1E"/>
    <w:rsid w:val="0048402A"/>
    <w:rsid w:val="0048463E"/>
    <w:rsid w:val="00484654"/>
    <w:rsid w:val="00484BD0"/>
    <w:rsid w:val="00484EAD"/>
    <w:rsid w:val="004850F0"/>
    <w:rsid w:val="00485341"/>
    <w:rsid w:val="00485579"/>
    <w:rsid w:val="00485D8A"/>
    <w:rsid w:val="00486006"/>
    <w:rsid w:val="0048648C"/>
    <w:rsid w:val="00486588"/>
    <w:rsid w:val="0048689E"/>
    <w:rsid w:val="00486F2F"/>
    <w:rsid w:val="0048715B"/>
    <w:rsid w:val="004872A5"/>
    <w:rsid w:val="00487579"/>
    <w:rsid w:val="004879A3"/>
    <w:rsid w:val="00487A9D"/>
    <w:rsid w:val="004903BC"/>
    <w:rsid w:val="00490514"/>
    <w:rsid w:val="00490686"/>
    <w:rsid w:val="004907A9"/>
    <w:rsid w:val="004909AC"/>
    <w:rsid w:val="00490BD2"/>
    <w:rsid w:val="00490D70"/>
    <w:rsid w:val="00490E86"/>
    <w:rsid w:val="00491542"/>
    <w:rsid w:val="00491C2F"/>
    <w:rsid w:val="00492454"/>
    <w:rsid w:val="004924A8"/>
    <w:rsid w:val="004927A3"/>
    <w:rsid w:val="004928A7"/>
    <w:rsid w:val="00492AF0"/>
    <w:rsid w:val="00492D58"/>
    <w:rsid w:val="00492DAB"/>
    <w:rsid w:val="00492DD1"/>
    <w:rsid w:val="00492EDC"/>
    <w:rsid w:val="00493611"/>
    <w:rsid w:val="00493B19"/>
    <w:rsid w:val="00493BA9"/>
    <w:rsid w:val="00493C2D"/>
    <w:rsid w:val="00493DDA"/>
    <w:rsid w:val="004944AC"/>
    <w:rsid w:val="004948AC"/>
    <w:rsid w:val="00494A5B"/>
    <w:rsid w:val="00494B15"/>
    <w:rsid w:val="0049589F"/>
    <w:rsid w:val="00496305"/>
    <w:rsid w:val="00496379"/>
    <w:rsid w:val="00496520"/>
    <w:rsid w:val="004965AB"/>
    <w:rsid w:val="0049686B"/>
    <w:rsid w:val="00496BBB"/>
    <w:rsid w:val="00496C1C"/>
    <w:rsid w:val="00496EE3"/>
    <w:rsid w:val="00497183"/>
    <w:rsid w:val="0049724A"/>
    <w:rsid w:val="00497261"/>
    <w:rsid w:val="004972EC"/>
    <w:rsid w:val="004976A4"/>
    <w:rsid w:val="0049783C"/>
    <w:rsid w:val="004A002C"/>
    <w:rsid w:val="004A0547"/>
    <w:rsid w:val="004A082D"/>
    <w:rsid w:val="004A0ABF"/>
    <w:rsid w:val="004A11AA"/>
    <w:rsid w:val="004A1540"/>
    <w:rsid w:val="004A1D50"/>
    <w:rsid w:val="004A1E9F"/>
    <w:rsid w:val="004A246C"/>
    <w:rsid w:val="004A2815"/>
    <w:rsid w:val="004A2837"/>
    <w:rsid w:val="004A2E6D"/>
    <w:rsid w:val="004A2FAD"/>
    <w:rsid w:val="004A3132"/>
    <w:rsid w:val="004A3145"/>
    <w:rsid w:val="004A3315"/>
    <w:rsid w:val="004A33B5"/>
    <w:rsid w:val="004A3F40"/>
    <w:rsid w:val="004A459E"/>
    <w:rsid w:val="004A4730"/>
    <w:rsid w:val="004A4813"/>
    <w:rsid w:val="004A49BE"/>
    <w:rsid w:val="004A4B16"/>
    <w:rsid w:val="004A4B47"/>
    <w:rsid w:val="004A4E25"/>
    <w:rsid w:val="004A5415"/>
    <w:rsid w:val="004A583B"/>
    <w:rsid w:val="004A6550"/>
    <w:rsid w:val="004A68EB"/>
    <w:rsid w:val="004A6950"/>
    <w:rsid w:val="004A6ED9"/>
    <w:rsid w:val="004A6EED"/>
    <w:rsid w:val="004A7009"/>
    <w:rsid w:val="004A71D5"/>
    <w:rsid w:val="004A72A0"/>
    <w:rsid w:val="004A7339"/>
    <w:rsid w:val="004A73D5"/>
    <w:rsid w:val="004A7A84"/>
    <w:rsid w:val="004A7DF3"/>
    <w:rsid w:val="004B0393"/>
    <w:rsid w:val="004B07B6"/>
    <w:rsid w:val="004B0CEE"/>
    <w:rsid w:val="004B105B"/>
    <w:rsid w:val="004B1472"/>
    <w:rsid w:val="004B178E"/>
    <w:rsid w:val="004B1EEC"/>
    <w:rsid w:val="004B202F"/>
    <w:rsid w:val="004B23B0"/>
    <w:rsid w:val="004B2820"/>
    <w:rsid w:val="004B28A0"/>
    <w:rsid w:val="004B3451"/>
    <w:rsid w:val="004B3AFF"/>
    <w:rsid w:val="004B3C87"/>
    <w:rsid w:val="004B3E3C"/>
    <w:rsid w:val="004B45E1"/>
    <w:rsid w:val="004B46B0"/>
    <w:rsid w:val="004B4D4D"/>
    <w:rsid w:val="004B4D7A"/>
    <w:rsid w:val="004B4E4F"/>
    <w:rsid w:val="004B5876"/>
    <w:rsid w:val="004B58A0"/>
    <w:rsid w:val="004B6197"/>
    <w:rsid w:val="004B62B4"/>
    <w:rsid w:val="004B68C4"/>
    <w:rsid w:val="004B6AFF"/>
    <w:rsid w:val="004B6B7C"/>
    <w:rsid w:val="004B6F8D"/>
    <w:rsid w:val="004B7087"/>
    <w:rsid w:val="004B7097"/>
    <w:rsid w:val="004B7941"/>
    <w:rsid w:val="004B795A"/>
    <w:rsid w:val="004B7BC7"/>
    <w:rsid w:val="004C0173"/>
    <w:rsid w:val="004C03DC"/>
    <w:rsid w:val="004C07AB"/>
    <w:rsid w:val="004C0A9D"/>
    <w:rsid w:val="004C0AA9"/>
    <w:rsid w:val="004C13F9"/>
    <w:rsid w:val="004C1EC6"/>
    <w:rsid w:val="004C24DE"/>
    <w:rsid w:val="004C25A1"/>
    <w:rsid w:val="004C25F1"/>
    <w:rsid w:val="004C28D2"/>
    <w:rsid w:val="004C33F8"/>
    <w:rsid w:val="004C39C8"/>
    <w:rsid w:val="004C3B68"/>
    <w:rsid w:val="004C3F3D"/>
    <w:rsid w:val="004C4A61"/>
    <w:rsid w:val="004C5151"/>
    <w:rsid w:val="004C57D8"/>
    <w:rsid w:val="004C5B4E"/>
    <w:rsid w:val="004C61BC"/>
    <w:rsid w:val="004C61F6"/>
    <w:rsid w:val="004C6515"/>
    <w:rsid w:val="004C6CE9"/>
    <w:rsid w:val="004C72AE"/>
    <w:rsid w:val="004C75A1"/>
    <w:rsid w:val="004C75FC"/>
    <w:rsid w:val="004C78D4"/>
    <w:rsid w:val="004C7AED"/>
    <w:rsid w:val="004C7BCD"/>
    <w:rsid w:val="004C7C2F"/>
    <w:rsid w:val="004C7D86"/>
    <w:rsid w:val="004C7EB7"/>
    <w:rsid w:val="004D036A"/>
    <w:rsid w:val="004D0507"/>
    <w:rsid w:val="004D08C9"/>
    <w:rsid w:val="004D0A3C"/>
    <w:rsid w:val="004D0C70"/>
    <w:rsid w:val="004D0F4C"/>
    <w:rsid w:val="004D1386"/>
    <w:rsid w:val="004D14CA"/>
    <w:rsid w:val="004D14F2"/>
    <w:rsid w:val="004D1994"/>
    <w:rsid w:val="004D1E22"/>
    <w:rsid w:val="004D1F05"/>
    <w:rsid w:val="004D2149"/>
    <w:rsid w:val="004D23AA"/>
    <w:rsid w:val="004D2934"/>
    <w:rsid w:val="004D2B66"/>
    <w:rsid w:val="004D2C5D"/>
    <w:rsid w:val="004D2DDA"/>
    <w:rsid w:val="004D31BD"/>
    <w:rsid w:val="004D31D9"/>
    <w:rsid w:val="004D34D2"/>
    <w:rsid w:val="004D3568"/>
    <w:rsid w:val="004D396C"/>
    <w:rsid w:val="004D4065"/>
    <w:rsid w:val="004D40AF"/>
    <w:rsid w:val="004D424B"/>
    <w:rsid w:val="004D45DA"/>
    <w:rsid w:val="004D4910"/>
    <w:rsid w:val="004D4F6F"/>
    <w:rsid w:val="004D5480"/>
    <w:rsid w:val="004D56EA"/>
    <w:rsid w:val="004D5804"/>
    <w:rsid w:val="004D5A38"/>
    <w:rsid w:val="004D5D84"/>
    <w:rsid w:val="004D5E07"/>
    <w:rsid w:val="004D6260"/>
    <w:rsid w:val="004D643C"/>
    <w:rsid w:val="004D6606"/>
    <w:rsid w:val="004D6A7D"/>
    <w:rsid w:val="004D6EF0"/>
    <w:rsid w:val="004D733A"/>
    <w:rsid w:val="004D7461"/>
    <w:rsid w:val="004D7547"/>
    <w:rsid w:val="004D7B1A"/>
    <w:rsid w:val="004E01BE"/>
    <w:rsid w:val="004E03E7"/>
    <w:rsid w:val="004E06A5"/>
    <w:rsid w:val="004E0B2B"/>
    <w:rsid w:val="004E1343"/>
    <w:rsid w:val="004E16A7"/>
    <w:rsid w:val="004E1E40"/>
    <w:rsid w:val="004E1EB8"/>
    <w:rsid w:val="004E2041"/>
    <w:rsid w:val="004E2791"/>
    <w:rsid w:val="004E2936"/>
    <w:rsid w:val="004E2A4E"/>
    <w:rsid w:val="004E3DC9"/>
    <w:rsid w:val="004E3F09"/>
    <w:rsid w:val="004E4077"/>
    <w:rsid w:val="004E4309"/>
    <w:rsid w:val="004E488F"/>
    <w:rsid w:val="004E4D16"/>
    <w:rsid w:val="004E5B2C"/>
    <w:rsid w:val="004E5B65"/>
    <w:rsid w:val="004E5CD6"/>
    <w:rsid w:val="004E5D9E"/>
    <w:rsid w:val="004E605E"/>
    <w:rsid w:val="004E6409"/>
    <w:rsid w:val="004E6D4C"/>
    <w:rsid w:val="004E71C2"/>
    <w:rsid w:val="004E7448"/>
    <w:rsid w:val="004E7626"/>
    <w:rsid w:val="004E76C6"/>
    <w:rsid w:val="004E7872"/>
    <w:rsid w:val="004E7A7D"/>
    <w:rsid w:val="004E7B63"/>
    <w:rsid w:val="004E7CA0"/>
    <w:rsid w:val="004E7D3A"/>
    <w:rsid w:val="004E7E07"/>
    <w:rsid w:val="004F0083"/>
    <w:rsid w:val="004F00AF"/>
    <w:rsid w:val="004F07B9"/>
    <w:rsid w:val="004F1294"/>
    <w:rsid w:val="004F13F9"/>
    <w:rsid w:val="004F16D8"/>
    <w:rsid w:val="004F1958"/>
    <w:rsid w:val="004F1B97"/>
    <w:rsid w:val="004F1D30"/>
    <w:rsid w:val="004F1EE7"/>
    <w:rsid w:val="004F1F21"/>
    <w:rsid w:val="004F2184"/>
    <w:rsid w:val="004F2349"/>
    <w:rsid w:val="004F2356"/>
    <w:rsid w:val="004F277F"/>
    <w:rsid w:val="004F287A"/>
    <w:rsid w:val="004F2ED2"/>
    <w:rsid w:val="004F389F"/>
    <w:rsid w:val="004F38B4"/>
    <w:rsid w:val="004F3ECE"/>
    <w:rsid w:val="004F4101"/>
    <w:rsid w:val="004F45BE"/>
    <w:rsid w:val="004F45C9"/>
    <w:rsid w:val="004F4DF8"/>
    <w:rsid w:val="004F5149"/>
    <w:rsid w:val="004F59EB"/>
    <w:rsid w:val="004F5CFA"/>
    <w:rsid w:val="004F605F"/>
    <w:rsid w:val="004F61C2"/>
    <w:rsid w:val="004F642C"/>
    <w:rsid w:val="004F6A01"/>
    <w:rsid w:val="004F7353"/>
    <w:rsid w:val="004F78DB"/>
    <w:rsid w:val="0050012E"/>
    <w:rsid w:val="0050016B"/>
    <w:rsid w:val="00500CDF"/>
    <w:rsid w:val="00500CE0"/>
    <w:rsid w:val="00501304"/>
    <w:rsid w:val="00501603"/>
    <w:rsid w:val="0050192F"/>
    <w:rsid w:val="00501983"/>
    <w:rsid w:val="00501CEB"/>
    <w:rsid w:val="00501FC0"/>
    <w:rsid w:val="005021E8"/>
    <w:rsid w:val="005022AD"/>
    <w:rsid w:val="00502485"/>
    <w:rsid w:val="005026DF"/>
    <w:rsid w:val="00502911"/>
    <w:rsid w:val="00502CC9"/>
    <w:rsid w:val="005030F1"/>
    <w:rsid w:val="00503348"/>
    <w:rsid w:val="005034D3"/>
    <w:rsid w:val="005036DB"/>
    <w:rsid w:val="00503C60"/>
    <w:rsid w:val="00503D01"/>
    <w:rsid w:val="00504B79"/>
    <w:rsid w:val="0050501C"/>
    <w:rsid w:val="00505202"/>
    <w:rsid w:val="0050569F"/>
    <w:rsid w:val="0050618F"/>
    <w:rsid w:val="00506326"/>
    <w:rsid w:val="00506C63"/>
    <w:rsid w:val="00507030"/>
    <w:rsid w:val="005071AF"/>
    <w:rsid w:val="00507667"/>
    <w:rsid w:val="00507E39"/>
    <w:rsid w:val="00507F6B"/>
    <w:rsid w:val="00510E31"/>
    <w:rsid w:val="005113B3"/>
    <w:rsid w:val="0051162E"/>
    <w:rsid w:val="005116C5"/>
    <w:rsid w:val="00511826"/>
    <w:rsid w:val="00511D3C"/>
    <w:rsid w:val="005120AC"/>
    <w:rsid w:val="005120FC"/>
    <w:rsid w:val="005122D2"/>
    <w:rsid w:val="0051257B"/>
    <w:rsid w:val="005126F3"/>
    <w:rsid w:val="00512810"/>
    <w:rsid w:val="0051284A"/>
    <w:rsid w:val="00512D5C"/>
    <w:rsid w:val="00513146"/>
    <w:rsid w:val="00513566"/>
    <w:rsid w:val="00513689"/>
    <w:rsid w:val="00513B15"/>
    <w:rsid w:val="00513EDE"/>
    <w:rsid w:val="00514245"/>
    <w:rsid w:val="005144E5"/>
    <w:rsid w:val="00514575"/>
    <w:rsid w:val="00514605"/>
    <w:rsid w:val="005147A6"/>
    <w:rsid w:val="00514B67"/>
    <w:rsid w:val="0051519D"/>
    <w:rsid w:val="0051531D"/>
    <w:rsid w:val="005153E1"/>
    <w:rsid w:val="005154E4"/>
    <w:rsid w:val="00515A86"/>
    <w:rsid w:val="005163E1"/>
    <w:rsid w:val="005168A3"/>
    <w:rsid w:val="0051694E"/>
    <w:rsid w:val="00516AC3"/>
    <w:rsid w:val="00516B63"/>
    <w:rsid w:val="00516BAB"/>
    <w:rsid w:val="00516DF0"/>
    <w:rsid w:val="00517144"/>
    <w:rsid w:val="0051795F"/>
    <w:rsid w:val="00517D3C"/>
    <w:rsid w:val="00517D95"/>
    <w:rsid w:val="005200FF"/>
    <w:rsid w:val="0052034E"/>
    <w:rsid w:val="005205FB"/>
    <w:rsid w:val="00520714"/>
    <w:rsid w:val="00520A90"/>
    <w:rsid w:val="00520BDB"/>
    <w:rsid w:val="00520F93"/>
    <w:rsid w:val="0052107C"/>
    <w:rsid w:val="0052130A"/>
    <w:rsid w:val="005218A4"/>
    <w:rsid w:val="005223D9"/>
    <w:rsid w:val="00522801"/>
    <w:rsid w:val="0052288F"/>
    <w:rsid w:val="00522988"/>
    <w:rsid w:val="00522D44"/>
    <w:rsid w:val="00522FD3"/>
    <w:rsid w:val="0052391B"/>
    <w:rsid w:val="00523CE1"/>
    <w:rsid w:val="00523D06"/>
    <w:rsid w:val="00523FD2"/>
    <w:rsid w:val="0052437B"/>
    <w:rsid w:val="0052442D"/>
    <w:rsid w:val="00524592"/>
    <w:rsid w:val="0052488E"/>
    <w:rsid w:val="00524FE6"/>
    <w:rsid w:val="005251AB"/>
    <w:rsid w:val="005252DF"/>
    <w:rsid w:val="00525506"/>
    <w:rsid w:val="005257B2"/>
    <w:rsid w:val="005258DD"/>
    <w:rsid w:val="0052598A"/>
    <w:rsid w:val="00526034"/>
    <w:rsid w:val="00526853"/>
    <w:rsid w:val="005269E7"/>
    <w:rsid w:val="00526D2C"/>
    <w:rsid w:val="0052739E"/>
    <w:rsid w:val="00527719"/>
    <w:rsid w:val="00527A8F"/>
    <w:rsid w:val="00530BD0"/>
    <w:rsid w:val="00530CDD"/>
    <w:rsid w:val="00530DE1"/>
    <w:rsid w:val="00531322"/>
    <w:rsid w:val="00531560"/>
    <w:rsid w:val="005319D2"/>
    <w:rsid w:val="00531B78"/>
    <w:rsid w:val="00532240"/>
    <w:rsid w:val="005327F8"/>
    <w:rsid w:val="005328D8"/>
    <w:rsid w:val="00533222"/>
    <w:rsid w:val="00533713"/>
    <w:rsid w:val="005338F0"/>
    <w:rsid w:val="00533900"/>
    <w:rsid w:val="00533E3B"/>
    <w:rsid w:val="00533EFB"/>
    <w:rsid w:val="00533F3E"/>
    <w:rsid w:val="005348F3"/>
    <w:rsid w:val="00534E6C"/>
    <w:rsid w:val="00534F24"/>
    <w:rsid w:val="00534FBC"/>
    <w:rsid w:val="0053532A"/>
    <w:rsid w:val="00535589"/>
    <w:rsid w:val="005357B5"/>
    <w:rsid w:val="00535961"/>
    <w:rsid w:val="00535A81"/>
    <w:rsid w:val="00535E7A"/>
    <w:rsid w:val="00535F87"/>
    <w:rsid w:val="0053648C"/>
    <w:rsid w:val="00536B13"/>
    <w:rsid w:val="00536C90"/>
    <w:rsid w:val="00536CFE"/>
    <w:rsid w:val="00536D17"/>
    <w:rsid w:val="005370F3"/>
    <w:rsid w:val="0053723D"/>
    <w:rsid w:val="005372A1"/>
    <w:rsid w:val="0053737C"/>
    <w:rsid w:val="005378BC"/>
    <w:rsid w:val="0053790A"/>
    <w:rsid w:val="00537D9D"/>
    <w:rsid w:val="00537F89"/>
    <w:rsid w:val="00540522"/>
    <w:rsid w:val="0054119D"/>
    <w:rsid w:val="00541559"/>
    <w:rsid w:val="00541AB3"/>
    <w:rsid w:val="005422D7"/>
    <w:rsid w:val="00542553"/>
    <w:rsid w:val="00542620"/>
    <w:rsid w:val="00542769"/>
    <w:rsid w:val="0054280F"/>
    <w:rsid w:val="00542B2B"/>
    <w:rsid w:val="00542C60"/>
    <w:rsid w:val="00542CAD"/>
    <w:rsid w:val="00543AC4"/>
    <w:rsid w:val="00543BEB"/>
    <w:rsid w:val="00543DCA"/>
    <w:rsid w:val="005444E5"/>
    <w:rsid w:val="00544696"/>
    <w:rsid w:val="00544974"/>
    <w:rsid w:val="00544D54"/>
    <w:rsid w:val="00545094"/>
    <w:rsid w:val="0054524E"/>
    <w:rsid w:val="00545613"/>
    <w:rsid w:val="00545AA1"/>
    <w:rsid w:val="00545F55"/>
    <w:rsid w:val="005464D2"/>
    <w:rsid w:val="00546711"/>
    <w:rsid w:val="0054679D"/>
    <w:rsid w:val="005468AC"/>
    <w:rsid w:val="00546D0B"/>
    <w:rsid w:val="005471FA"/>
    <w:rsid w:val="00547795"/>
    <w:rsid w:val="00550037"/>
    <w:rsid w:val="00550365"/>
    <w:rsid w:val="005504FF"/>
    <w:rsid w:val="00550500"/>
    <w:rsid w:val="005505EE"/>
    <w:rsid w:val="00550896"/>
    <w:rsid w:val="0055136B"/>
    <w:rsid w:val="00551670"/>
    <w:rsid w:val="005519A8"/>
    <w:rsid w:val="00552525"/>
    <w:rsid w:val="005527D5"/>
    <w:rsid w:val="00552DDA"/>
    <w:rsid w:val="00553087"/>
    <w:rsid w:val="005531EE"/>
    <w:rsid w:val="005539C6"/>
    <w:rsid w:val="00553DF7"/>
    <w:rsid w:val="0055407E"/>
    <w:rsid w:val="00554671"/>
    <w:rsid w:val="00554868"/>
    <w:rsid w:val="00554FAB"/>
    <w:rsid w:val="005552EB"/>
    <w:rsid w:val="005556F8"/>
    <w:rsid w:val="00555C79"/>
    <w:rsid w:val="0055609A"/>
    <w:rsid w:val="005560E4"/>
    <w:rsid w:val="00556E82"/>
    <w:rsid w:val="005572C6"/>
    <w:rsid w:val="0055769D"/>
    <w:rsid w:val="005577BF"/>
    <w:rsid w:val="005600B0"/>
    <w:rsid w:val="005603E2"/>
    <w:rsid w:val="00560AAA"/>
    <w:rsid w:val="00560AAC"/>
    <w:rsid w:val="00560D55"/>
    <w:rsid w:val="00560DB7"/>
    <w:rsid w:val="00560FB0"/>
    <w:rsid w:val="005617F3"/>
    <w:rsid w:val="00561ADD"/>
    <w:rsid w:val="00561B5C"/>
    <w:rsid w:val="00561B76"/>
    <w:rsid w:val="00561DD1"/>
    <w:rsid w:val="00561FBC"/>
    <w:rsid w:val="00562008"/>
    <w:rsid w:val="0056209A"/>
    <w:rsid w:val="0056221D"/>
    <w:rsid w:val="005623DC"/>
    <w:rsid w:val="00562743"/>
    <w:rsid w:val="00562F06"/>
    <w:rsid w:val="00563520"/>
    <w:rsid w:val="0056353A"/>
    <w:rsid w:val="005635F1"/>
    <w:rsid w:val="005638AF"/>
    <w:rsid w:val="00563F75"/>
    <w:rsid w:val="00564471"/>
    <w:rsid w:val="00564BC2"/>
    <w:rsid w:val="00565521"/>
    <w:rsid w:val="0056594D"/>
    <w:rsid w:val="00565A68"/>
    <w:rsid w:val="0056672C"/>
    <w:rsid w:val="005669E4"/>
    <w:rsid w:val="005675A3"/>
    <w:rsid w:val="005677FD"/>
    <w:rsid w:val="005678B5"/>
    <w:rsid w:val="0057010D"/>
    <w:rsid w:val="005702E6"/>
    <w:rsid w:val="00570605"/>
    <w:rsid w:val="00570A62"/>
    <w:rsid w:val="00570B20"/>
    <w:rsid w:val="00570B82"/>
    <w:rsid w:val="005710EF"/>
    <w:rsid w:val="00571571"/>
    <w:rsid w:val="00571D5C"/>
    <w:rsid w:val="005725D7"/>
    <w:rsid w:val="00572AE2"/>
    <w:rsid w:val="00572CF7"/>
    <w:rsid w:val="00573236"/>
    <w:rsid w:val="005734DE"/>
    <w:rsid w:val="005737C2"/>
    <w:rsid w:val="00573DFF"/>
    <w:rsid w:val="00574061"/>
    <w:rsid w:val="005746E7"/>
    <w:rsid w:val="005747BE"/>
    <w:rsid w:val="005747C9"/>
    <w:rsid w:val="005754C0"/>
    <w:rsid w:val="00575676"/>
    <w:rsid w:val="005758CF"/>
    <w:rsid w:val="0057643D"/>
    <w:rsid w:val="005767F0"/>
    <w:rsid w:val="00576857"/>
    <w:rsid w:val="005768DF"/>
    <w:rsid w:val="00576BB1"/>
    <w:rsid w:val="00576E9E"/>
    <w:rsid w:val="0057721A"/>
    <w:rsid w:val="005774E1"/>
    <w:rsid w:val="00580597"/>
    <w:rsid w:val="005805BF"/>
    <w:rsid w:val="005805C2"/>
    <w:rsid w:val="005806FB"/>
    <w:rsid w:val="0058070D"/>
    <w:rsid w:val="00580827"/>
    <w:rsid w:val="00580E54"/>
    <w:rsid w:val="00581098"/>
    <w:rsid w:val="0058140D"/>
    <w:rsid w:val="00581485"/>
    <w:rsid w:val="00582065"/>
    <w:rsid w:val="005820EA"/>
    <w:rsid w:val="00582345"/>
    <w:rsid w:val="00582E94"/>
    <w:rsid w:val="005835A2"/>
    <w:rsid w:val="0058360D"/>
    <w:rsid w:val="00583614"/>
    <w:rsid w:val="00583660"/>
    <w:rsid w:val="00583742"/>
    <w:rsid w:val="00583747"/>
    <w:rsid w:val="00584164"/>
    <w:rsid w:val="00584C6B"/>
    <w:rsid w:val="005856C9"/>
    <w:rsid w:val="005862F8"/>
    <w:rsid w:val="00586ACA"/>
    <w:rsid w:val="0058709A"/>
    <w:rsid w:val="005872EF"/>
    <w:rsid w:val="00587B51"/>
    <w:rsid w:val="00587C68"/>
    <w:rsid w:val="00590081"/>
    <w:rsid w:val="00590D8D"/>
    <w:rsid w:val="00590F28"/>
    <w:rsid w:val="00591607"/>
    <w:rsid w:val="0059170A"/>
    <w:rsid w:val="00591851"/>
    <w:rsid w:val="00591982"/>
    <w:rsid w:val="005924DD"/>
    <w:rsid w:val="0059262E"/>
    <w:rsid w:val="005927E1"/>
    <w:rsid w:val="0059297F"/>
    <w:rsid w:val="00592C42"/>
    <w:rsid w:val="00592E84"/>
    <w:rsid w:val="00593209"/>
    <w:rsid w:val="005934BA"/>
    <w:rsid w:val="005935B2"/>
    <w:rsid w:val="00593822"/>
    <w:rsid w:val="00593862"/>
    <w:rsid w:val="00593963"/>
    <w:rsid w:val="00593BBE"/>
    <w:rsid w:val="00593EBA"/>
    <w:rsid w:val="005940D2"/>
    <w:rsid w:val="0059421F"/>
    <w:rsid w:val="005942DE"/>
    <w:rsid w:val="005942E4"/>
    <w:rsid w:val="00594660"/>
    <w:rsid w:val="0059469A"/>
    <w:rsid w:val="005947FC"/>
    <w:rsid w:val="00594A45"/>
    <w:rsid w:val="00594D6F"/>
    <w:rsid w:val="005950F1"/>
    <w:rsid w:val="00595B28"/>
    <w:rsid w:val="00595C51"/>
    <w:rsid w:val="005960A2"/>
    <w:rsid w:val="0059616D"/>
    <w:rsid w:val="0059663F"/>
    <w:rsid w:val="00596D54"/>
    <w:rsid w:val="0059728A"/>
    <w:rsid w:val="00597296"/>
    <w:rsid w:val="005974B2"/>
    <w:rsid w:val="00597A30"/>
    <w:rsid w:val="00597C70"/>
    <w:rsid w:val="005A0034"/>
    <w:rsid w:val="005A028F"/>
    <w:rsid w:val="005A098F"/>
    <w:rsid w:val="005A0C16"/>
    <w:rsid w:val="005A13C3"/>
    <w:rsid w:val="005A15F4"/>
    <w:rsid w:val="005A17D6"/>
    <w:rsid w:val="005A30A8"/>
    <w:rsid w:val="005A30CB"/>
    <w:rsid w:val="005A34F1"/>
    <w:rsid w:val="005A37D9"/>
    <w:rsid w:val="005A3BD8"/>
    <w:rsid w:val="005A3FF7"/>
    <w:rsid w:val="005A430F"/>
    <w:rsid w:val="005A440F"/>
    <w:rsid w:val="005A4522"/>
    <w:rsid w:val="005A4D69"/>
    <w:rsid w:val="005A4EB2"/>
    <w:rsid w:val="005A55AD"/>
    <w:rsid w:val="005A590E"/>
    <w:rsid w:val="005A5A80"/>
    <w:rsid w:val="005A5CA8"/>
    <w:rsid w:val="005A6440"/>
    <w:rsid w:val="005A653D"/>
    <w:rsid w:val="005A672B"/>
    <w:rsid w:val="005A6943"/>
    <w:rsid w:val="005A6A0C"/>
    <w:rsid w:val="005A6BA0"/>
    <w:rsid w:val="005A71DC"/>
    <w:rsid w:val="005A74B4"/>
    <w:rsid w:val="005A786D"/>
    <w:rsid w:val="005A7889"/>
    <w:rsid w:val="005A78ED"/>
    <w:rsid w:val="005A7A32"/>
    <w:rsid w:val="005A7A4D"/>
    <w:rsid w:val="005A7AC7"/>
    <w:rsid w:val="005A7B22"/>
    <w:rsid w:val="005A7D28"/>
    <w:rsid w:val="005A7E1C"/>
    <w:rsid w:val="005B01AA"/>
    <w:rsid w:val="005B023F"/>
    <w:rsid w:val="005B03C6"/>
    <w:rsid w:val="005B0490"/>
    <w:rsid w:val="005B0541"/>
    <w:rsid w:val="005B0D0F"/>
    <w:rsid w:val="005B146B"/>
    <w:rsid w:val="005B1615"/>
    <w:rsid w:val="005B19DA"/>
    <w:rsid w:val="005B1AAE"/>
    <w:rsid w:val="005B1B39"/>
    <w:rsid w:val="005B1B58"/>
    <w:rsid w:val="005B1BBF"/>
    <w:rsid w:val="005B1CB0"/>
    <w:rsid w:val="005B21DF"/>
    <w:rsid w:val="005B2262"/>
    <w:rsid w:val="005B2710"/>
    <w:rsid w:val="005B2B35"/>
    <w:rsid w:val="005B3286"/>
    <w:rsid w:val="005B3328"/>
    <w:rsid w:val="005B35D1"/>
    <w:rsid w:val="005B3739"/>
    <w:rsid w:val="005B3990"/>
    <w:rsid w:val="005B39A3"/>
    <w:rsid w:val="005B3FCF"/>
    <w:rsid w:val="005B4481"/>
    <w:rsid w:val="005B4645"/>
    <w:rsid w:val="005B49CE"/>
    <w:rsid w:val="005B4EE0"/>
    <w:rsid w:val="005B50BA"/>
    <w:rsid w:val="005B521C"/>
    <w:rsid w:val="005B58AF"/>
    <w:rsid w:val="005B5E71"/>
    <w:rsid w:val="005B5F9D"/>
    <w:rsid w:val="005B62FC"/>
    <w:rsid w:val="005B6457"/>
    <w:rsid w:val="005B651E"/>
    <w:rsid w:val="005B668E"/>
    <w:rsid w:val="005B66E9"/>
    <w:rsid w:val="005B6838"/>
    <w:rsid w:val="005B6FD6"/>
    <w:rsid w:val="005B7974"/>
    <w:rsid w:val="005B7A6B"/>
    <w:rsid w:val="005B7AA2"/>
    <w:rsid w:val="005B7B5F"/>
    <w:rsid w:val="005C0259"/>
    <w:rsid w:val="005C03E2"/>
    <w:rsid w:val="005C0584"/>
    <w:rsid w:val="005C088A"/>
    <w:rsid w:val="005C09C9"/>
    <w:rsid w:val="005C184A"/>
    <w:rsid w:val="005C1863"/>
    <w:rsid w:val="005C188A"/>
    <w:rsid w:val="005C1891"/>
    <w:rsid w:val="005C194E"/>
    <w:rsid w:val="005C1D30"/>
    <w:rsid w:val="005C1FF6"/>
    <w:rsid w:val="005C2330"/>
    <w:rsid w:val="005C291A"/>
    <w:rsid w:val="005C310C"/>
    <w:rsid w:val="005C315B"/>
    <w:rsid w:val="005C32F2"/>
    <w:rsid w:val="005C35E2"/>
    <w:rsid w:val="005C381B"/>
    <w:rsid w:val="005C3A30"/>
    <w:rsid w:val="005C4408"/>
    <w:rsid w:val="005C4A6A"/>
    <w:rsid w:val="005C4E05"/>
    <w:rsid w:val="005C4E7F"/>
    <w:rsid w:val="005C5371"/>
    <w:rsid w:val="005C556E"/>
    <w:rsid w:val="005C5ACC"/>
    <w:rsid w:val="005C5BDF"/>
    <w:rsid w:val="005C5DAB"/>
    <w:rsid w:val="005C642C"/>
    <w:rsid w:val="005C65CA"/>
    <w:rsid w:val="005C6657"/>
    <w:rsid w:val="005C7076"/>
    <w:rsid w:val="005C7267"/>
    <w:rsid w:val="005C7477"/>
    <w:rsid w:val="005C7AD3"/>
    <w:rsid w:val="005C7E09"/>
    <w:rsid w:val="005D01B2"/>
    <w:rsid w:val="005D052C"/>
    <w:rsid w:val="005D08F5"/>
    <w:rsid w:val="005D0B56"/>
    <w:rsid w:val="005D0F67"/>
    <w:rsid w:val="005D1208"/>
    <w:rsid w:val="005D18A2"/>
    <w:rsid w:val="005D1BE4"/>
    <w:rsid w:val="005D1E31"/>
    <w:rsid w:val="005D20B9"/>
    <w:rsid w:val="005D2125"/>
    <w:rsid w:val="005D274C"/>
    <w:rsid w:val="005D2DBF"/>
    <w:rsid w:val="005D2DDB"/>
    <w:rsid w:val="005D3328"/>
    <w:rsid w:val="005D33F0"/>
    <w:rsid w:val="005D39ED"/>
    <w:rsid w:val="005D3B27"/>
    <w:rsid w:val="005D42DB"/>
    <w:rsid w:val="005D452E"/>
    <w:rsid w:val="005D467B"/>
    <w:rsid w:val="005D48C3"/>
    <w:rsid w:val="005D49BA"/>
    <w:rsid w:val="005D4A5F"/>
    <w:rsid w:val="005D4C79"/>
    <w:rsid w:val="005D4EF2"/>
    <w:rsid w:val="005D587C"/>
    <w:rsid w:val="005D59CF"/>
    <w:rsid w:val="005D5F87"/>
    <w:rsid w:val="005D61AB"/>
    <w:rsid w:val="005D62E3"/>
    <w:rsid w:val="005D6531"/>
    <w:rsid w:val="005D66DE"/>
    <w:rsid w:val="005D6ABC"/>
    <w:rsid w:val="005D6DAA"/>
    <w:rsid w:val="005D6EF0"/>
    <w:rsid w:val="005D6EF4"/>
    <w:rsid w:val="005D7901"/>
    <w:rsid w:val="005D7A4B"/>
    <w:rsid w:val="005D7FA5"/>
    <w:rsid w:val="005E0BEE"/>
    <w:rsid w:val="005E125D"/>
    <w:rsid w:val="005E1268"/>
    <w:rsid w:val="005E1774"/>
    <w:rsid w:val="005E194A"/>
    <w:rsid w:val="005E2036"/>
    <w:rsid w:val="005E212B"/>
    <w:rsid w:val="005E224C"/>
    <w:rsid w:val="005E2445"/>
    <w:rsid w:val="005E2588"/>
    <w:rsid w:val="005E26C9"/>
    <w:rsid w:val="005E2CD5"/>
    <w:rsid w:val="005E3378"/>
    <w:rsid w:val="005E342F"/>
    <w:rsid w:val="005E3576"/>
    <w:rsid w:val="005E36CA"/>
    <w:rsid w:val="005E391B"/>
    <w:rsid w:val="005E3976"/>
    <w:rsid w:val="005E3AD7"/>
    <w:rsid w:val="005E3CE4"/>
    <w:rsid w:val="005E4594"/>
    <w:rsid w:val="005E4E28"/>
    <w:rsid w:val="005E4E6E"/>
    <w:rsid w:val="005E4E86"/>
    <w:rsid w:val="005E510C"/>
    <w:rsid w:val="005E53FF"/>
    <w:rsid w:val="005E589D"/>
    <w:rsid w:val="005E5CD3"/>
    <w:rsid w:val="005E67C5"/>
    <w:rsid w:val="005E68F6"/>
    <w:rsid w:val="005E6B1C"/>
    <w:rsid w:val="005E6C08"/>
    <w:rsid w:val="005E6E58"/>
    <w:rsid w:val="005E6FC7"/>
    <w:rsid w:val="005E756A"/>
    <w:rsid w:val="005E762E"/>
    <w:rsid w:val="005E7735"/>
    <w:rsid w:val="005E79D5"/>
    <w:rsid w:val="005E7C09"/>
    <w:rsid w:val="005F0844"/>
    <w:rsid w:val="005F095F"/>
    <w:rsid w:val="005F0DFA"/>
    <w:rsid w:val="005F1028"/>
    <w:rsid w:val="005F12C8"/>
    <w:rsid w:val="005F17B1"/>
    <w:rsid w:val="005F1A9D"/>
    <w:rsid w:val="005F1AB1"/>
    <w:rsid w:val="005F1CAC"/>
    <w:rsid w:val="005F255C"/>
    <w:rsid w:val="005F25B9"/>
    <w:rsid w:val="005F3176"/>
    <w:rsid w:val="005F32C1"/>
    <w:rsid w:val="005F33B3"/>
    <w:rsid w:val="005F39CA"/>
    <w:rsid w:val="005F402F"/>
    <w:rsid w:val="005F4DD7"/>
    <w:rsid w:val="005F4F29"/>
    <w:rsid w:val="005F51AD"/>
    <w:rsid w:val="005F54D7"/>
    <w:rsid w:val="005F6130"/>
    <w:rsid w:val="005F6B5E"/>
    <w:rsid w:val="005F6EE5"/>
    <w:rsid w:val="005F7688"/>
    <w:rsid w:val="005F7E2E"/>
    <w:rsid w:val="0060030D"/>
    <w:rsid w:val="00600A59"/>
    <w:rsid w:val="006016D8"/>
    <w:rsid w:val="0060189F"/>
    <w:rsid w:val="00601A0C"/>
    <w:rsid w:val="00601D45"/>
    <w:rsid w:val="00601F3B"/>
    <w:rsid w:val="006020F7"/>
    <w:rsid w:val="006021DA"/>
    <w:rsid w:val="0060224C"/>
    <w:rsid w:val="006024FC"/>
    <w:rsid w:val="006029A0"/>
    <w:rsid w:val="00602B2A"/>
    <w:rsid w:val="00602CC8"/>
    <w:rsid w:val="00602D11"/>
    <w:rsid w:val="006031C6"/>
    <w:rsid w:val="006034B7"/>
    <w:rsid w:val="00603AD8"/>
    <w:rsid w:val="00603ADC"/>
    <w:rsid w:val="006045DD"/>
    <w:rsid w:val="0060462F"/>
    <w:rsid w:val="00604B1B"/>
    <w:rsid w:val="00604DDE"/>
    <w:rsid w:val="00604FCF"/>
    <w:rsid w:val="006050DB"/>
    <w:rsid w:val="006051B2"/>
    <w:rsid w:val="0060527A"/>
    <w:rsid w:val="006056F8"/>
    <w:rsid w:val="00605CC0"/>
    <w:rsid w:val="00605EF6"/>
    <w:rsid w:val="00606A67"/>
    <w:rsid w:val="00606B7A"/>
    <w:rsid w:val="00606C0A"/>
    <w:rsid w:val="00606EBC"/>
    <w:rsid w:val="0060706C"/>
    <w:rsid w:val="00607127"/>
    <w:rsid w:val="006078E3"/>
    <w:rsid w:val="00607ADA"/>
    <w:rsid w:val="00607B6E"/>
    <w:rsid w:val="006106A7"/>
    <w:rsid w:val="00610BDB"/>
    <w:rsid w:val="00610D81"/>
    <w:rsid w:val="006111DE"/>
    <w:rsid w:val="00611215"/>
    <w:rsid w:val="00611D5B"/>
    <w:rsid w:val="00611FF2"/>
    <w:rsid w:val="006127E9"/>
    <w:rsid w:val="00612881"/>
    <w:rsid w:val="00612DC3"/>
    <w:rsid w:val="00612FB9"/>
    <w:rsid w:val="006130C2"/>
    <w:rsid w:val="006130E9"/>
    <w:rsid w:val="006131A7"/>
    <w:rsid w:val="006136B2"/>
    <w:rsid w:val="006139BB"/>
    <w:rsid w:val="00613D3C"/>
    <w:rsid w:val="00613D83"/>
    <w:rsid w:val="0061424D"/>
    <w:rsid w:val="00614442"/>
    <w:rsid w:val="00614478"/>
    <w:rsid w:val="0061478A"/>
    <w:rsid w:val="006147A7"/>
    <w:rsid w:val="006147BD"/>
    <w:rsid w:val="00614D7D"/>
    <w:rsid w:val="00615250"/>
    <w:rsid w:val="0061559E"/>
    <w:rsid w:val="00615753"/>
    <w:rsid w:val="00615D08"/>
    <w:rsid w:val="00615D0C"/>
    <w:rsid w:val="00616074"/>
    <w:rsid w:val="006161AD"/>
    <w:rsid w:val="00616567"/>
    <w:rsid w:val="00616A3F"/>
    <w:rsid w:val="00616D38"/>
    <w:rsid w:val="00616DC9"/>
    <w:rsid w:val="0061704B"/>
    <w:rsid w:val="006173F6"/>
    <w:rsid w:val="006176CE"/>
    <w:rsid w:val="006177CD"/>
    <w:rsid w:val="00620015"/>
    <w:rsid w:val="006215F0"/>
    <w:rsid w:val="00621738"/>
    <w:rsid w:val="0062188F"/>
    <w:rsid w:val="00621953"/>
    <w:rsid w:val="00621B20"/>
    <w:rsid w:val="00621C05"/>
    <w:rsid w:val="00621C1D"/>
    <w:rsid w:val="006228F9"/>
    <w:rsid w:val="00622B07"/>
    <w:rsid w:val="00623379"/>
    <w:rsid w:val="006233AD"/>
    <w:rsid w:val="00623434"/>
    <w:rsid w:val="00623A82"/>
    <w:rsid w:val="00623F7A"/>
    <w:rsid w:val="00623F8F"/>
    <w:rsid w:val="00624079"/>
    <w:rsid w:val="0062434D"/>
    <w:rsid w:val="006245B9"/>
    <w:rsid w:val="006246B1"/>
    <w:rsid w:val="006249C0"/>
    <w:rsid w:val="00624E7F"/>
    <w:rsid w:val="00624ED0"/>
    <w:rsid w:val="00624F6F"/>
    <w:rsid w:val="00625332"/>
    <w:rsid w:val="006253F5"/>
    <w:rsid w:val="006255AB"/>
    <w:rsid w:val="00625CB8"/>
    <w:rsid w:val="006260EC"/>
    <w:rsid w:val="00626DA8"/>
    <w:rsid w:val="00626E42"/>
    <w:rsid w:val="006272A4"/>
    <w:rsid w:val="006273F9"/>
    <w:rsid w:val="00627443"/>
    <w:rsid w:val="006274C0"/>
    <w:rsid w:val="00627865"/>
    <w:rsid w:val="00630755"/>
    <w:rsid w:val="00630B10"/>
    <w:rsid w:val="00630CB6"/>
    <w:rsid w:val="00630D55"/>
    <w:rsid w:val="00631115"/>
    <w:rsid w:val="00631883"/>
    <w:rsid w:val="00631A9A"/>
    <w:rsid w:val="00631AC7"/>
    <w:rsid w:val="00631BBC"/>
    <w:rsid w:val="00631E1A"/>
    <w:rsid w:val="006321BD"/>
    <w:rsid w:val="006327E0"/>
    <w:rsid w:val="0063365E"/>
    <w:rsid w:val="00633ADC"/>
    <w:rsid w:val="00633B9D"/>
    <w:rsid w:val="00633CD8"/>
    <w:rsid w:val="00633D11"/>
    <w:rsid w:val="00634758"/>
    <w:rsid w:val="00634D46"/>
    <w:rsid w:val="00635027"/>
    <w:rsid w:val="00635182"/>
    <w:rsid w:val="0063561D"/>
    <w:rsid w:val="00635ABC"/>
    <w:rsid w:val="00635E58"/>
    <w:rsid w:val="00635F60"/>
    <w:rsid w:val="00636371"/>
    <w:rsid w:val="006369E8"/>
    <w:rsid w:val="00636C2F"/>
    <w:rsid w:val="00636E96"/>
    <w:rsid w:val="006371D8"/>
    <w:rsid w:val="00637897"/>
    <w:rsid w:val="006378F7"/>
    <w:rsid w:val="0063795A"/>
    <w:rsid w:val="00637E8E"/>
    <w:rsid w:val="006409A1"/>
    <w:rsid w:val="00640A86"/>
    <w:rsid w:val="006410D5"/>
    <w:rsid w:val="00641203"/>
    <w:rsid w:val="006419BE"/>
    <w:rsid w:val="00641B08"/>
    <w:rsid w:val="00641EF6"/>
    <w:rsid w:val="00642205"/>
    <w:rsid w:val="0064246A"/>
    <w:rsid w:val="00642F2F"/>
    <w:rsid w:val="006430EE"/>
    <w:rsid w:val="00643216"/>
    <w:rsid w:val="006435DB"/>
    <w:rsid w:val="0064377B"/>
    <w:rsid w:val="00643BC6"/>
    <w:rsid w:val="00643CE4"/>
    <w:rsid w:val="006442F9"/>
    <w:rsid w:val="00644763"/>
    <w:rsid w:val="0064476F"/>
    <w:rsid w:val="00644AAB"/>
    <w:rsid w:val="00644DD0"/>
    <w:rsid w:val="00645072"/>
    <w:rsid w:val="0064528D"/>
    <w:rsid w:val="006457AF"/>
    <w:rsid w:val="00645E16"/>
    <w:rsid w:val="00645EF4"/>
    <w:rsid w:val="00645F1D"/>
    <w:rsid w:val="006462EF"/>
    <w:rsid w:val="00646393"/>
    <w:rsid w:val="006463A1"/>
    <w:rsid w:val="00646419"/>
    <w:rsid w:val="00646795"/>
    <w:rsid w:val="00646BA7"/>
    <w:rsid w:val="00646BB1"/>
    <w:rsid w:val="00647262"/>
    <w:rsid w:val="0064732F"/>
    <w:rsid w:val="00647376"/>
    <w:rsid w:val="00647725"/>
    <w:rsid w:val="006477FE"/>
    <w:rsid w:val="00647842"/>
    <w:rsid w:val="00647854"/>
    <w:rsid w:val="00650EE4"/>
    <w:rsid w:val="006510C5"/>
    <w:rsid w:val="00651105"/>
    <w:rsid w:val="006511F8"/>
    <w:rsid w:val="00651265"/>
    <w:rsid w:val="006514A0"/>
    <w:rsid w:val="006514FE"/>
    <w:rsid w:val="00651850"/>
    <w:rsid w:val="00651E13"/>
    <w:rsid w:val="00651EAF"/>
    <w:rsid w:val="00652BB9"/>
    <w:rsid w:val="00652C0C"/>
    <w:rsid w:val="00653330"/>
    <w:rsid w:val="006534EB"/>
    <w:rsid w:val="00653894"/>
    <w:rsid w:val="00653C9A"/>
    <w:rsid w:val="00653E3F"/>
    <w:rsid w:val="00653E67"/>
    <w:rsid w:val="00653F9C"/>
    <w:rsid w:val="0065406B"/>
    <w:rsid w:val="00654175"/>
    <w:rsid w:val="0065448D"/>
    <w:rsid w:val="0065476E"/>
    <w:rsid w:val="00654885"/>
    <w:rsid w:val="00655B56"/>
    <w:rsid w:val="00655F52"/>
    <w:rsid w:val="006560C6"/>
    <w:rsid w:val="006562D2"/>
    <w:rsid w:val="006567D6"/>
    <w:rsid w:val="00656945"/>
    <w:rsid w:val="00656A0D"/>
    <w:rsid w:val="00656BFF"/>
    <w:rsid w:val="00656DC2"/>
    <w:rsid w:val="00656ED9"/>
    <w:rsid w:val="00656F15"/>
    <w:rsid w:val="00656F92"/>
    <w:rsid w:val="00656FA8"/>
    <w:rsid w:val="0065715C"/>
    <w:rsid w:val="00657B6F"/>
    <w:rsid w:val="006603C9"/>
    <w:rsid w:val="00660A7B"/>
    <w:rsid w:val="00660BE9"/>
    <w:rsid w:val="00660BF9"/>
    <w:rsid w:val="0066184C"/>
    <w:rsid w:val="00661CE9"/>
    <w:rsid w:val="00661D59"/>
    <w:rsid w:val="0066256C"/>
    <w:rsid w:val="00662A54"/>
    <w:rsid w:val="00662CD9"/>
    <w:rsid w:val="00662D48"/>
    <w:rsid w:val="0066304E"/>
    <w:rsid w:val="0066368B"/>
    <w:rsid w:val="006636FD"/>
    <w:rsid w:val="006637DC"/>
    <w:rsid w:val="00663C15"/>
    <w:rsid w:val="0066453B"/>
    <w:rsid w:val="00664EE6"/>
    <w:rsid w:val="00664F8A"/>
    <w:rsid w:val="00665565"/>
    <w:rsid w:val="006656CA"/>
    <w:rsid w:val="00665A25"/>
    <w:rsid w:val="00665FFC"/>
    <w:rsid w:val="0066611C"/>
    <w:rsid w:val="00666CA8"/>
    <w:rsid w:val="00666D41"/>
    <w:rsid w:val="00670BA6"/>
    <w:rsid w:val="00670CB6"/>
    <w:rsid w:val="00670F24"/>
    <w:rsid w:val="006724EB"/>
    <w:rsid w:val="006730F5"/>
    <w:rsid w:val="006732FC"/>
    <w:rsid w:val="006733D0"/>
    <w:rsid w:val="00673412"/>
    <w:rsid w:val="00673661"/>
    <w:rsid w:val="006736BF"/>
    <w:rsid w:val="00673779"/>
    <w:rsid w:val="00673958"/>
    <w:rsid w:val="00673B4D"/>
    <w:rsid w:val="00673D49"/>
    <w:rsid w:val="00673FFE"/>
    <w:rsid w:val="0067420C"/>
    <w:rsid w:val="006742E0"/>
    <w:rsid w:val="006745FC"/>
    <w:rsid w:val="00674C8C"/>
    <w:rsid w:val="006756B2"/>
    <w:rsid w:val="00675906"/>
    <w:rsid w:val="00676188"/>
    <w:rsid w:val="00676250"/>
    <w:rsid w:val="00676434"/>
    <w:rsid w:val="00676605"/>
    <w:rsid w:val="006766F0"/>
    <w:rsid w:val="00676704"/>
    <w:rsid w:val="00676BC9"/>
    <w:rsid w:val="00676CD0"/>
    <w:rsid w:val="00676D1A"/>
    <w:rsid w:val="006776C9"/>
    <w:rsid w:val="00677774"/>
    <w:rsid w:val="00677A88"/>
    <w:rsid w:val="00677CF6"/>
    <w:rsid w:val="006812B6"/>
    <w:rsid w:val="00681519"/>
    <w:rsid w:val="00681A97"/>
    <w:rsid w:val="00681B0E"/>
    <w:rsid w:val="00681C91"/>
    <w:rsid w:val="00682646"/>
    <w:rsid w:val="0068265C"/>
    <w:rsid w:val="00682F68"/>
    <w:rsid w:val="0068337D"/>
    <w:rsid w:val="00683752"/>
    <w:rsid w:val="006837BF"/>
    <w:rsid w:val="006839E7"/>
    <w:rsid w:val="00684449"/>
    <w:rsid w:val="00684805"/>
    <w:rsid w:val="00684B86"/>
    <w:rsid w:val="00684D88"/>
    <w:rsid w:val="006857D7"/>
    <w:rsid w:val="006857FD"/>
    <w:rsid w:val="00685C89"/>
    <w:rsid w:val="00685D0D"/>
    <w:rsid w:val="00685F65"/>
    <w:rsid w:val="0068609D"/>
    <w:rsid w:val="006866F1"/>
    <w:rsid w:val="00686A48"/>
    <w:rsid w:val="006873BA"/>
    <w:rsid w:val="006878F6"/>
    <w:rsid w:val="0068792C"/>
    <w:rsid w:val="0069041E"/>
    <w:rsid w:val="006905C3"/>
    <w:rsid w:val="00690E55"/>
    <w:rsid w:val="00690F58"/>
    <w:rsid w:val="00690FDC"/>
    <w:rsid w:val="006915F4"/>
    <w:rsid w:val="006919DA"/>
    <w:rsid w:val="00691D47"/>
    <w:rsid w:val="00692057"/>
    <w:rsid w:val="0069222A"/>
    <w:rsid w:val="0069235F"/>
    <w:rsid w:val="00692DCF"/>
    <w:rsid w:val="00692F2E"/>
    <w:rsid w:val="00693189"/>
    <w:rsid w:val="00693D8A"/>
    <w:rsid w:val="00694350"/>
    <w:rsid w:val="00694463"/>
    <w:rsid w:val="006948FB"/>
    <w:rsid w:val="00694EBC"/>
    <w:rsid w:val="00694F35"/>
    <w:rsid w:val="00695B54"/>
    <w:rsid w:val="00695CD6"/>
    <w:rsid w:val="00695FFE"/>
    <w:rsid w:val="00696228"/>
    <w:rsid w:val="00696EE7"/>
    <w:rsid w:val="00697411"/>
    <w:rsid w:val="00697816"/>
    <w:rsid w:val="00697891"/>
    <w:rsid w:val="00697E7B"/>
    <w:rsid w:val="006A06E2"/>
    <w:rsid w:val="006A09A9"/>
    <w:rsid w:val="006A0AD2"/>
    <w:rsid w:val="006A0F4D"/>
    <w:rsid w:val="006A183A"/>
    <w:rsid w:val="006A19DC"/>
    <w:rsid w:val="006A1B83"/>
    <w:rsid w:val="006A2320"/>
    <w:rsid w:val="006A254C"/>
    <w:rsid w:val="006A26F8"/>
    <w:rsid w:val="006A2980"/>
    <w:rsid w:val="006A29E5"/>
    <w:rsid w:val="006A2CE6"/>
    <w:rsid w:val="006A2FC9"/>
    <w:rsid w:val="006A45AE"/>
    <w:rsid w:val="006A4888"/>
    <w:rsid w:val="006A4ABF"/>
    <w:rsid w:val="006A4BCF"/>
    <w:rsid w:val="006A5368"/>
    <w:rsid w:val="006A5B2C"/>
    <w:rsid w:val="006A5FB5"/>
    <w:rsid w:val="006A5FEC"/>
    <w:rsid w:val="006A6299"/>
    <w:rsid w:val="006A6399"/>
    <w:rsid w:val="006A642E"/>
    <w:rsid w:val="006A653A"/>
    <w:rsid w:val="006A6599"/>
    <w:rsid w:val="006A6938"/>
    <w:rsid w:val="006A6EAD"/>
    <w:rsid w:val="006A7909"/>
    <w:rsid w:val="006A7C5B"/>
    <w:rsid w:val="006A7E6B"/>
    <w:rsid w:val="006A7E8B"/>
    <w:rsid w:val="006B0645"/>
    <w:rsid w:val="006B073B"/>
    <w:rsid w:val="006B08C8"/>
    <w:rsid w:val="006B0B3B"/>
    <w:rsid w:val="006B0C0D"/>
    <w:rsid w:val="006B10EE"/>
    <w:rsid w:val="006B1286"/>
    <w:rsid w:val="006B1552"/>
    <w:rsid w:val="006B15CF"/>
    <w:rsid w:val="006B16FF"/>
    <w:rsid w:val="006B1798"/>
    <w:rsid w:val="006B1826"/>
    <w:rsid w:val="006B1A5C"/>
    <w:rsid w:val="006B1C3C"/>
    <w:rsid w:val="006B1EA1"/>
    <w:rsid w:val="006B21F1"/>
    <w:rsid w:val="006B2446"/>
    <w:rsid w:val="006B2731"/>
    <w:rsid w:val="006B27D1"/>
    <w:rsid w:val="006B2C2F"/>
    <w:rsid w:val="006B2E59"/>
    <w:rsid w:val="006B2FE7"/>
    <w:rsid w:val="006B303F"/>
    <w:rsid w:val="006B31A2"/>
    <w:rsid w:val="006B3ECF"/>
    <w:rsid w:val="006B401E"/>
    <w:rsid w:val="006B424F"/>
    <w:rsid w:val="006B4499"/>
    <w:rsid w:val="006B44A3"/>
    <w:rsid w:val="006B468B"/>
    <w:rsid w:val="006B4A72"/>
    <w:rsid w:val="006B56A3"/>
    <w:rsid w:val="006B5885"/>
    <w:rsid w:val="006B588B"/>
    <w:rsid w:val="006B5D9A"/>
    <w:rsid w:val="006B5E04"/>
    <w:rsid w:val="006B5FCF"/>
    <w:rsid w:val="006B684B"/>
    <w:rsid w:val="006B6982"/>
    <w:rsid w:val="006B6E7D"/>
    <w:rsid w:val="006B70FC"/>
    <w:rsid w:val="006B7934"/>
    <w:rsid w:val="006C00C6"/>
    <w:rsid w:val="006C02F0"/>
    <w:rsid w:val="006C03BC"/>
    <w:rsid w:val="006C0850"/>
    <w:rsid w:val="006C0A6B"/>
    <w:rsid w:val="006C0B73"/>
    <w:rsid w:val="006C0FCC"/>
    <w:rsid w:val="006C0FCE"/>
    <w:rsid w:val="006C129C"/>
    <w:rsid w:val="006C1448"/>
    <w:rsid w:val="006C20EE"/>
    <w:rsid w:val="006C21A8"/>
    <w:rsid w:val="006C2484"/>
    <w:rsid w:val="006C2616"/>
    <w:rsid w:val="006C273D"/>
    <w:rsid w:val="006C30D2"/>
    <w:rsid w:val="006C364E"/>
    <w:rsid w:val="006C37B0"/>
    <w:rsid w:val="006C3B64"/>
    <w:rsid w:val="006C40A7"/>
    <w:rsid w:val="006C4134"/>
    <w:rsid w:val="006C5224"/>
    <w:rsid w:val="006C5978"/>
    <w:rsid w:val="006C5A4A"/>
    <w:rsid w:val="006C5BD9"/>
    <w:rsid w:val="006C603B"/>
    <w:rsid w:val="006C6040"/>
    <w:rsid w:val="006C628B"/>
    <w:rsid w:val="006C62B8"/>
    <w:rsid w:val="006C6468"/>
    <w:rsid w:val="006C64E9"/>
    <w:rsid w:val="006C68E9"/>
    <w:rsid w:val="006C6B6C"/>
    <w:rsid w:val="006C6F57"/>
    <w:rsid w:val="006C7087"/>
    <w:rsid w:val="006C719D"/>
    <w:rsid w:val="006C78D1"/>
    <w:rsid w:val="006C79E3"/>
    <w:rsid w:val="006D00A5"/>
    <w:rsid w:val="006D0679"/>
    <w:rsid w:val="006D0812"/>
    <w:rsid w:val="006D0BF4"/>
    <w:rsid w:val="006D0EC5"/>
    <w:rsid w:val="006D137D"/>
    <w:rsid w:val="006D1925"/>
    <w:rsid w:val="006D197F"/>
    <w:rsid w:val="006D1DB6"/>
    <w:rsid w:val="006D21F6"/>
    <w:rsid w:val="006D22A1"/>
    <w:rsid w:val="006D22F7"/>
    <w:rsid w:val="006D285A"/>
    <w:rsid w:val="006D2D7B"/>
    <w:rsid w:val="006D300E"/>
    <w:rsid w:val="006D3249"/>
    <w:rsid w:val="006D3417"/>
    <w:rsid w:val="006D381F"/>
    <w:rsid w:val="006D3DBA"/>
    <w:rsid w:val="006D44E1"/>
    <w:rsid w:val="006D4753"/>
    <w:rsid w:val="006D523E"/>
    <w:rsid w:val="006D58EF"/>
    <w:rsid w:val="006D59C8"/>
    <w:rsid w:val="006D5E45"/>
    <w:rsid w:val="006D6565"/>
    <w:rsid w:val="006D6679"/>
    <w:rsid w:val="006D69AE"/>
    <w:rsid w:val="006D77E3"/>
    <w:rsid w:val="006D7A29"/>
    <w:rsid w:val="006D7A83"/>
    <w:rsid w:val="006E029D"/>
    <w:rsid w:val="006E05E4"/>
    <w:rsid w:val="006E0671"/>
    <w:rsid w:val="006E09CB"/>
    <w:rsid w:val="006E0EA9"/>
    <w:rsid w:val="006E12C2"/>
    <w:rsid w:val="006E1E13"/>
    <w:rsid w:val="006E2300"/>
    <w:rsid w:val="006E252B"/>
    <w:rsid w:val="006E3060"/>
    <w:rsid w:val="006E32A7"/>
    <w:rsid w:val="006E33F1"/>
    <w:rsid w:val="006E3437"/>
    <w:rsid w:val="006E3855"/>
    <w:rsid w:val="006E399F"/>
    <w:rsid w:val="006E3C94"/>
    <w:rsid w:val="006E4191"/>
    <w:rsid w:val="006E4316"/>
    <w:rsid w:val="006E4326"/>
    <w:rsid w:val="006E454D"/>
    <w:rsid w:val="006E4957"/>
    <w:rsid w:val="006E4D3A"/>
    <w:rsid w:val="006E50EF"/>
    <w:rsid w:val="006E53F0"/>
    <w:rsid w:val="006E5B32"/>
    <w:rsid w:val="006E5CDD"/>
    <w:rsid w:val="006E6075"/>
    <w:rsid w:val="006E6174"/>
    <w:rsid w:val="006E61D2"/>
    <w:rsid w:val="006E6A88"/>
    <w:rsid w:val="006E6DB0"/>
    <w:rsid w:val="006E6F95"/>
    <w:rsid w:val="006E7238"/>
    <w:rsid w:val="006E78C9"/>
    <w:rsid w:val="006E7AE2"/>
    <w:rsid w:val="006E7B42"/>
    <w:rsid w:val="006F0723"/>
    <w:rsid w:val="006F0840"/>
    <w:rsid w:val="006F0AF8"/>
    <w:rsid w:val="006F0DE2"/>
    <w:rsid w:val="006F0F24"/>
    <w:rsid w:val="006F1D27"/>
    <w:rsid w:val="006F1E35"/>
    <w:rsid w:val="006F1EC1"/>
    <w:rsid w:val="006F1F62"/>
    <w:rsid w:val="006F26CC"/>
    <w:rsid w:val="006F2A0E"/>
    <w:rsid w:val="006F36D7"/>
    <w:rsid w:val="006F37F2"/>
    <w:rsid w:val="006F39FD"/>
    <w:rsid w:val="006F3E69"/>
    <w:rsid w:val="006F4379"/>
    <w:rsid w:val="006F4686"/>
    <w:rsid w:val="006F4688"/>
    <w:rsid w:val="006F4700"/>
    <w:rsid w:val="006F576E"/>
    <w:rsid w:val="006F59C4"/>
    <w:rsid w:val="006F59FE"/>
    <w:rsid w:val="006F5CE0"/>
    <w:rsid w:val="006F61E9"/>
    <w:rsid w:val="006F61FF"/>
    <w:rsid w:val="006F65BD"/>
    <w:rsid w:val="006F694A"/>
    <w:rsid w:val="006F6E6D"/>
    <w:rsid w:val="006F7155"/>
    <w:rsid w:val="006F796C"/>
    <w:rsid w:val="006F79E2"/>
    <w:rsid w:val="006F7A26"/>
    <w:rsid w:val="006F7D1D"/>
    <w:rsid w:val="006F7D74"/>
    <w:rsid w:val="007000FA"/>
    <w:rsid w:val="00700344"/>
    <w:rsid w:val="00700559"/>
    <w:rsid w:val="00700C6F"/>
    <w:rsid w:val="00700D52"/>
    <w:rsid w:val="00700F1A"/>
    <w:rsid w:val="007012E5"/>
    <w:rsid w:val="00701505"/>
    <w:rsid w:val="00701C4A"/>
    <w:rsid w:val="00701D2E"/>
    <w:rsid w:val="007025D5"/>
    <w:rsid w:val="00702CA6"/>
    <w:rsid w:val="00703133"/>
    <w:rsid w:val="0070331C"/>
    <w:rsid w:val="0070422F"/>
    <w:rsid w:val="00704607"/>
    <w:rsid w:val="00704C27"/>
    <w:rsid w:val="00704DFD"/>
    <w:rsid w:val="007057DF"/>
    <w:rsid w:val="00705E9F"/>
    <w:rsid w:val="007061AF"/>
    <w:rsid w:val="00706773"/>
    <w:rsid w:val="00706D65"/>
    <w:rsid w:val="00707218"/>
    <w:rsid w:val="0070737D"/>
    <w:rsid w:val="00707549"/>
    <w:rsid w:val="00707FB3"/>
    <w:rsid w:val="00707FFB"/>
    <w:rsid w:val="0071086C"/>
    <w:rsid w:val="007108CF"/>
    <w:rsid w:val="00710A1A"/>
    <w:rsid w:val="00710C32"/>
    <w:rsid w:val="00710D8C"/>
    <w:rsid w:val="00710EA2"/>
    <w:rsid w:val="007111D4"/>
    <w:rsid w:val="007112B9"/>
    <w:rsid w:val="007112E6"/>
    <w:rsid w:val="00711492"/>
    <w:rsid w:val="00711626"/>
    <w:rsid w:val="00711CD8"/>
    <w:rsid w:val="00712572"/>
    <w:rsid w:val="00712676"/>
    <w:rsid w:val="0071290F"/>
    <w:rsid w:val="00712DC9"/>
    <w:rsid w:val="00712E1C"/>
    <w:rsid w:val="0071321F"/>
    <w:rsid w:val="007133CF"/>
    <w:rsid w:val="0071421E"/>
    <w:rsid w:val="007143F7"/>
    <w:rsid w:val="007144D9"/>
    <w:rsid w:val="0071459B"/>
    <w:rsid w:val="00714717"/>
    <w:rsid w:val="0071499B"/>
    <w:rsid w:val="00714A16"/>
    <w:rsid w:val="00714D3B"/>
    <w:rsid w:val="00715235"/>
    <w:rsid w:val="007153B4"/>
    <w:rsid w:val="007156AE"/>
    <w:rsid w:val="0071624F"/>
    <w:rsid w:val="00716559"/>
    <w:rsid w:val="007168E1"/>
    <w:rsid w:val="00716934"/>
    <w:rsid w:val="00716A8F"/>
    <w:rsid w:val="00717596"/>
    <w:rsid w:val="00717917"/>
    <w:rsid w:val="0072033C"/>
    <w:rsid w:val="0072070B"/>
    <w:rsid w:val="007208C1"/>
    <w:rsid w:val="00720DB1"/>
    <w:rsid w:val="00720DB5"/>
    <w:rsid w:val="00720EFF"/>
    <w:rsid w:val="00720F19"/>
    <w:rsid w:val="0072222C"/>
    <w:rsid w:val="0072251C"/>
    <w:rsid w:val="0072256D"/>
    <w:rsid w:val="007229CB"/>
    <w:rsid w:val="00723BFF"/>
    <w:rsid w:val="00723D42"/>
    <w:rsid w:val="007241D2"/>
    <w:rsid w:val="007245AB"/>
    <w:rsid w:val="00724931"/>
    <w:rsid w:val="00725132"/>
    <w:rsid w:val="00725312"/>
    <w:rsid w:val="00725983"/>
    <w:rsid w:val="00725A8C"/>
    <w:rsid w:val="0072636C"/>
    <w:rsid w:val="007267C5"/>
    <w:rsid w:val="0072689B"/>
    <w:rsid w:val="00726A26"/>
    <w:rsid w:val="00726CE7"/>
    <w:rsid w:val="00726D05"/>
    <w:rsid w:val="00726F8B"/>
    <w:rsid w:val="007273F1"/>
    <w:rsid w:val="007275C9"/>
    <w:rsid w:val="00727904"/>
    <w:rsid w:val="007279D0"/>
    <w:rsid w:val="00727C69"/>
    <w:rsid w:val="00727F43"/>
    <w:rsid w:val="00727FD3"/>
    <w:rsid w:val="007302EB"/>
    <w:rsid w:val="0073034E"/>
    <w:rsid w:val="007307D5"/>
    <w:rsid w:val="00730EE2"/>
    <w:rsid w:val="00731073"/>
    <w:rsid w:val="0073120C"/>
    <w:rsid w:val="00731378"/>
    <w:rsid w:val="00731388"/>
    <w:rsid w:val="007325D0"/>
    <w:rsid w:val="00732644"/>
    <w:rsid w:val="00732ACC"/>
    <w:rsid w:val="00733432"/>
    <w:rsid w:val="00733594"/>
    <w:rsid w:val="0073447A"/>
    <w:rsid w:val="00734649"/>
    <w:rsid w:val="00734876"/>
    <w:rsid w:val="00734D29"/>
    <w:rsid w:val="007352EA"/>
    <w:rsid w:val="007354F7"/>
    <w:rsid w:val="00735896"/>
    <w:rsid w:val="00735DA7"/>
    <w:rsid w:val="00735E4B"/>
    <w:rsid w:val="00736FFC"/>
    <w:rsid w:val="007373E7"/>
    <w:rsid w:val="00737676"/>
    <w:rsid w:val="00737C1F"/>
    <w:rsid w:val="00737C4A"/>
    <w:rsid w:val="0074026C"/>
    <w:rsid w:val="00740856"/>
    <w:rsid w:val="007409E2"/>
    <w:rsid w:val="00740CB2"/>
    <w:rsid w:val="00740D30"/>
    <w:rsid w:val="00741203"/>
    <w:rsid w:val="0074149B"/>
    <w:rsid w:val="0074157A"/>
    <w:rsid w:val="00741FED"/>
    <w:rsid w:val="00742277"/>
    <w:rsid w:val="007422FC"/>
    <w:rsid w:val="00742CE9"/>
    <w:rsid w:val="00742ECA"/>
    <w:rsid w:val="00743169"/>
    <w:rsid w:val="0074387C"/>
    <w:rsid w:val="007438AD"/>
    <w:rsid w:val="00743A30"/>
    <w:rsid w:val="00743C76"/>
    <w:rsid w:val="00743D16"/>
    <w:rsid w:val="00744488"/>
    <w:rsid w:val="0074459D"/>
    <w:rsid w:val="00744823"/>
    <w:rsid w:val="0074485B"/>
    <w:rsid w:val="00745BC8"/>
    <w:rsid w:val="00745F58"/>
    <w:rsid w:val="00746148"/>
    <w:rsid w:val="007461E7"/>
    <w:rsid w:val="00746272"/>
    <w:rsid w:val="00746676"/>
    <w:rsid w:val="0074669D"/>
    <w:rsid w:val="007466BA"/>
    <w:rsid w:val="00747545"/>
    <w:rsid w:val="00747F6B"/>
    <w:rsid w:val="0075014C"/>
    <w:rsid w:val="00750E1E"/>
    <w:rsid w:val="007516AE"/>
    <w:rsid w:val="00751800"/>
    <w:rsid w:val="00751A46"/>
    <w:rsid w:val="00751CC2"/>
    <w:rsid w:val="00751DCD"/>
    <w:rsid w:val="00751F04"/>
    <w:rsid w:val="0075211D"/>
    <w:rsid w:val="00752191"/>
    <w:rsid w:val="007526E9"/>
    <w:rsid w:val="007527E0"/>
    <w:rsid w:val="00752A00"/>
    <w:rsid w:val="00752D8F"/>
    <w:rsid w:val="00754045"/>
    <w:rsid w:val="007540F5"/>
    <w:rsid w:val="007541FC"/>
    <w:rsid w:val="007543CD"/>
    <w:rsid w:val="007544B2"/>
    <w:rsid w:val="007544E3"/>
    <w:rsid w:val="007546BD"/>
    <w:rsid w:val="00754762"/>
    <w:rsid w:val="0075478D"/>
    <w:rsid w:val="0075486C"/>
    <w:rsid w:val="00754EAD"/>
    <w:rsid w:val="00754F8B"/>
    <w:rsid w:val="007560D9"/>
    <w:rsid w:val="007561B1"/>
    <w:rsid w:val="0075626A"/>
    <w:rsid w:val="00756436"/>
    <w:rsid w:val="007566D4"/>
    <w:rsid w:val="007567D1"/>
    <w:rsid w:val="00756E33"/>
    <w:rsid w:val="00756E72"/>
    <w:rsid w:val="00756FA5"/>
    <w:rsid w:val="00757093"/>
    <w:rsid w:val="007577AE"/>
    <w:rsid w:val="00757955"/>
    <w:rsid w:val="00757B48"/>
    <w:rsid w:val="00757EB7"/>
    <w:rsid w:val="00757F36"/>
    <w:rsid w:val="007606A4"/>
    <w:rsid w:val="0076093F"/>
    <w:rsid w:val="00760F18"/>
    <w:rsid w:val="0076122A"/>
    <w:rsid w:val="00761756"/>
    <w:rsid w:val="00761BDF"/>
    <w:rsid w:val="00761C09"/>
    <w:rsid w:val="00761EEA"/>
    <w:rsid w:val="007622FA"/>
    <w:rsid w:val="007627AF"/>
    <w:rsid w:val="00762881"/>
    <w:rsid w:val="00762E07"/>
    <w:rsid w:val="00762E86"/>
    <w:rsid w:val="00763525"/>
    <w:rsid w:val="007636BC"/>
    <w:rsid w:val="007636F0"/>
    <w:rsid w:val="007637E3"/>
    <w:rsid w:val="00763EFA"/>
    <w:rsid w:val="00764039"/>
    <w:rsid w:val="00764350"/>
    <w:rsid w:val="007649A3"/>
    <w:rsid w:val="007657BE"/>
    <w:rsid w:val="00765839"/>
    <w:rsid w:val="0076587B"/>
    <w:rsid w:val="00766208"/>
    <w:rsid w:val="007664D1"/>
    <w:rsid w:val="007665B8"/>
    <w:rsid w:val="00766684"/>
    <w:rsid w:val="0076685D"/>
    <w:rsid w:val="0076688F"/>
    <w:rsid w:val="00766C42"/>
    <w:rsid w:val="00766F11"/>
    <w:rsid w:val="0076751A"/>
    <w:rsid w:val="00767A85"/>
    <w:rsid w:val="00767B38"/>
    <w:rsid w:val="00767C81"/>
    <w:rsid w:val="007702B0"/>
    <w:rsid w:val="0077081C"/>
    <w:rsid w:val="00770DA3"/>
    <w:rsid w:val="007711A2"/>
    <w:rsid w:val="00771436"/>
    <w:rsid w:val="0077146E"/>
    <w:rsid w:val="00771B0E"/>
    <w:rsid w:val="00771E5C"/>
    <w:rsid w:val="0077241E"/>
    <w:rsid w:val="007727C6"/>
    <w:rsid w:val="007728B4"/>
    <w:rsid w:val="00772B09"/>
    <w:rsid w:val="0077304A"/>
    <w:rsid w:val="007731FF"/>
    <w:rsid w:val="00773385"/>
    <w:rsid w:val="007736B1"/>
    <w:rsid w:val="00773BE4"/>
    <w:rsid w:val="00773E21"/>
    <w:rsid w:val="00773F34"/>
    <w:rsid w:val="007740E9"/>
    <w:rsid w:val="007743B1"/>
    <w:rsid w:val="00774D96"/>
    <w:rsid w:val="007758CD"/>
    <w:rsid w:val="00775ACF"/>
    <w:rsid w:val="00775CCE"/>
    <w:rsid w:val="00775CE2"/>
    <w:rsid w:val="00775DB7"/>
    <w:rsid w:val="00776A91"/>
    <w:rsid w:val="00776C6F"/>
    <w:rsid w:val="00776D93"/>
    <w:rsid w:val="00777244"/>
    <w:rsid w:val="007772FE"/>
    <w:rsid w:val="00777657"/>
    <w:rsid w:val="00777A80"/>
    <w:rsid w:val="00777B8E"/>
    <w:rsid w:val="0078045C"/>
    <w:rsid w:val="007806D0"/>
    <w:rsid w:val="00780C95"/>
    <w:rsid w:val="0078178C"/>
    <w:rsid w:val="0078190C"/>
    <w:rsid w:val="0078195C"/>
    <w:rsid w:val="00781B07"/>
    <w:rsid w:val="00781BC9"/>
    <w:rsid w:val="00781E96"/>
    <w:rsid w:val="00782076"/>
    <w:rsid w:val="00782534"/>
    <w:rsid w:val="0078264D"/>
    <w:rsid w:val="00782ADE"/>
    <w:rsid w:val="0078331F"/>
    <w:rsid w:val="00783368"/>
    <w:rsid w:val="007833F6"/>
    <w:rsid w:val="007835E4"/>
    <w:rsid w:val="00783B78"/>
    <w:rsid w:val="007841AE"/>
    <w:rsid w:val="00784206"/>
    <w:rsid w:val="00784BA8"/>
    <w:rsid w:val="00784DAD"/>
    <w:rsid w:val="0078506A"/>
    <w:rsid w:val="00785489"/>
    <w:rsid w:val="00785506"/>
    <w:rsid w:val="00785625"/>
    <w:rsid w:val="00785932"/>
    <w:rsid w:val="00785B2A"/>
    <w:rsid w:val="00785C9E"/>
    <w:rsid w:val="00785E0D"/>
    <w:rsid w:val="00785E31"/>
    <w:rsid w:val="00785E60"/>
    <w:rsid w:val="00785F28"/>
    <w:rsid w:val="0078607D"/>
    <w:rsid w:val="00786276"/>
    <w:rsid w:val="0078630A"/>
    <w:rsid w:val="00786A2F"/>
    <w:rsid w:val="00786B4C"/>
    <w:rsid w:val="00786E52"/>
    <w:rsid w:val="00787686"/>
    <w:rsid w:val="007877A3"/>
    <w:rsid w:val="00787B53"/>
    <w:rsid w:val="007901A8"/>
    <w:rsid w:val="0079031B"/>
    <w:rsid w:val="00790D2B"/>
    <w:rsid w:val="00790D6E"/>
    <w:rsid w:val="00790D94"/>
    <w:rsid w:val="00790E49"/>
    <w:rsid w:val="00791533"/>
    <w:rsid w:val="007916A0"/>
    <w:rsid w:val="00791818"/>
    <w:rsid w:val="00791972"/>
    <w:rsid w:val="00791CAD"/>
    <w:rsid w:val="00791FB4"/>
    <w:rsid w:val="00792220"/>
    <w:rsid w:val="0079271D"/>
    <w:rsid w:val="00792EAA"/>
    <w:rsid w:val="00793049"/>
    <w:rsid w:val="007930F4"/>
    <w:rsid w:val="007931F7"/>
    <w:rsid w:val="007934AB"/>
    <w:rsid w:val="007934EA"/>
    <w:rsid w:val="0079418E"/>
    <w:rsid w:val="00794376"/>
    <w:rsid w:val="00794457"/>
    <w:rsid w:val="0079490C"/>
    <w:rsid w:val="00794B44"/>
    <w:rsid w:val="00794EC4"/>
    <w:rsid w:val="00794F79"/>
    <w:rsid w:val="007953EC"/>
    <w:rsid w:val="007955A0"/>
    <w:rsid w:val="00795872"/>
    <w:rsid w:val="00795AB1"/>
    <w:rsid w:val="00795EAB"/>
    <w:rsid w:val="00796387"/>
    <w:rsid w:val="007965E2"/>
    <w:rsid w:val="007969B9"/>
    <w:rsid w:val="00796A25"/>
    <w:rsid w:val="00796B3C"/>
    <w:rsid w:val="00796D52"/>
    <w:rsid w:val="007975E6"/>
    <w:rsid w:val="00797C92"/>
    <w:rsid w:val="007A0268"/>
    <w:rsid w:val="007A0EE8"/>
    <w:rsid w:val="007A11FB"/>
    <w:rsid w:val="007A1281"/>
    <w:rsid w:val="007A14DC"/>
    <w:rsid w:val="007A15A6"/>
    <w:rsid w:val="007A15EF"/>
    <w:rsid w:val="007A1C18"/>
    <w:rsid w:val="007A1C7C"/>
    <w:rsid w:val="007A1E79"/>
    <w:rsid w:val="007A2115"/>
    <w:rsid w:val="007A22E2"/>
    <w:rsid w:val="007A26B2"/>
    <w:rsid w:val="007A2A9D"/>
    <w:rsid w:val="007A2D80"/>
    <w:rsid w:val="007A3712"/>
    <w:rsid w:val="007A37E0"/>
    <w:rsid w:val="007A3AA3"/>
    <w:rsid w:val="007A4212"/>
    <w:rsid w:val="007A430E"/>
    <w:rsid w:val="007A49C2"/>
    <w:rsid w:val="007A4B87"/>
    <w:rsid w:val="007A57DF"/>
    <w:rsid w:val="007A5F38"/>
    <w:rsid w:val="007A6145"/>
    <w:rsid w:val="007A6F4E"/>
    <w:rsid w:val="007A77DA"/>
    <w:rsid w:val="007A7C1F"/>
    <w:rsid w:val="007B0166"/>
    <w:rsid w:val="007B0195"/>
    <w:rsid w:val="007B0530"/>
    <w:rsid w:val="007B0855"/>
    <w:rsid w:val="007B08DE"/>
    <w:rsid w:val="007B0C05"/>
    <w:rsid w:val="007B0DA8"/>
    <w:rsid w:val="007B0FD9"/>
    <w:rsid w:val="007B1570"/>
    <w:rsid w:val="007B191B"/>
    <w:rsid w:val="007B1A2C"/>
    <w:rsid w:val="007B2161"/>
    <w:rsid w:val="007B248A"/>
    <w:rsid w:val="007B258F"/>
    <w:rsid w:val="007B2917"/>
    <w:rsid w:val="007B2E93"/>
    <w:rsid w:val="007B32B5"/>
    <w:rsid w:val="007B33F2"/>
    <w:rsid w:val="007B34E1"/>
    <w:rsid w:val="007B3512"/>
    <w:rsid w:val="007B36BE"/>
    <w:rsid w:val="007B375B"/>
    <w:rsid w:val="007B37F9"/>
    <w:rsid w:val="007B39B0"/>
    <w:rsid w:val="007B3A46"/>
    <w:rsid w:val="007B3BEF"/>
    <w:rsid w:val="007B3C29"/>
    <w:rsid w:val="007B3E65"/>
    <w:rsid w:val="007B3F87"/>
    <w:rsid w:val="007B4077"/>
    <w:rsid w:val="007B44A5"/>
    <w:rsid w:val="007B4895"/>
    <w:rsid w:val="007B4C8F"/>
    <w:rsid w:val="007B529C"/>
    <w:rsid w:val="007B53AE"/>
    <w:rsid w:val="007B5440"/>
    <w:rsid w:val="007B55AF"/>
    <w:rsid w:val="007B5789"/>
    <w:rsid w:val="007B57E9"/>
    <w:rsid w:val="007B72F9"/>
    <w:rsid w:val="007B766D"/>
    <w:rsid w:val="007B7680"/>
    <w:rsid w:val="007C00FF"/>
    <w:rsid w:val="007C0374"/>
    <w:rsid w:val="007C0519"/>
    <w:rsid w:val="007C0560"/>
    <w:rsid w:val="007C0798"/>
    <w:rsid w:val="007C0AD2"/>
    <w:rsid w:val="007C0CD0"/>
    <w:rsid w:val="007C0F5D"/>
    <w:rsid w:val="007C136A"/>
    <w:rsid w:val="007C155D"/>
    <w:rsid w:val="007C15C0"/>
    <w:rsid w:val="007C1787"/>
    <w:rsid w:val="007C1B4B"/>
    <w:rsid w:val="007C212D"/>
    <w:rsid w:val="007C2310"/>
    <w:rsid w:val="007C2D4D"/>
    <w:rsid w:val="007C3219"/>
    <w:rsid w:val="007C3844"/>
    <w:rsid w:val="007C3945"/>
    <w:rsid w:val="007C424F"/>
    <w:rsid w:val="007C4848"/>
    <w:rsid w:val="007C4F4E"/>
    <w:rsid w:val="007C57A5"/>
    <w:rsid w:val="007C5EE5"/>
    <w:rsid w:val="007C64B8"/>
    <w:rsid w:val="007C66ED"/>
    <w:rsid w:val="007C688D"/>
    <w:rsid w:val="007C732D"/>
    <w:rsid w:val="007C7472"/>
    <w:rsid w:val="007C76B3"/>
    <w:rsid w:val="007C7B5D"/>
    <w:rsid w:val="007C7C16"/>
    <w:rsid w:val="007C7C6A"/>
    <w:rsid w:val="007C7D45"/>
    <w:rsid w:val="007C7F19"/>
    <w:rsid w:val="007D0292"/>
    <w:rsid w:val="007D03C3"/>
    <w:rsid w:val="007D129B"/>
    <w:rsid w:val="007D16DD"/>
    <w:rsid w:val="007D1A60"/>
    <w:rsid w:val="007D1FBA"/>
    <w:rsid w:val="007D2283"/>
    <w:rsid w:val="007D24BC"/>
    <w:rsid w:val="007D27D5"/>
    <w:rsid w:val="007D28F6"/>
    <w:rsid w:val="007D2CC6"/>
    <w:rsid w:val="007D2D24"/>
    <w:rsid w:val="007D3147"/>
    <w:rsid w:val="007D32E0"/>
    <w:rsid w:val="007D381C"/>
    <w:rsid w:val="007D446F"/>
    <w:rsid w:val="007D44B8"/>
    <w:rsid w:val="007D4917"/>
    <w:rsid w:val="007D52D2"/>
    <w:rsid w:val="007D5788"/>
    <w:rsid w:val="007D5796"/>
    <w:rsid w:val="007D591C"/>
    <w:rsid w:val="007D60A2"/>
    <w:rsid w:val="007D650F"/>
    <w:rsid w:val="007D6733"/>
    <w:rsid w:val="007D699F"/>
    <w:rsid w:val="007D748A"/>
    <w:rsid w:val="007D7A38"/>
    <w:rsid w:val="007D7CDA"/>
    <w:rsid w:val="007D7D19"/>
    <w:rsid w:val="007D7ED7"/>
    <w:rsid w:val="007D7EDF"/>
    <w:rsid w:val="007D7FDE"/>
    <w:rsid w:val="007E04D9"/>
    <w:rsid w:val="007E0A8D"/>
    <w:rsid w:val="007E0D70"/>
    <w:rsid w:val="007E1185"/>
    <w:rsid w:val="007E13A9"/>
    <w:rsid w:val="007E18E8"/>
    <w:rsid w:val="007E22B7"/>
    <w:rsid w:val="007E25B0"/>
    <w:rsid w:val="007E27A6"/>
    <w:rsid w:val="007E27C9"/>
    <w:rsid w:val="007E2968"/>
    <w:rsid w:val="007E29F8"/>
    <w:rsid w:val="007E2C06"/>
    <w:rsid w:val="007E3011"/>
    <w:rsid w:val="007E35E2"/>
    <w:rsid w:val="007E3CC1"/>
    <w:rsid w:val="007E4CF6"/>
    <w:rsid w:val="007E4D3D"/>
    <w:rsid w:val="007E4E3B"/>
    <w:rsid w:val="007E4E7D"/>
    <w:rsid w:val="007E5323"/>
    <w:rsid w:val="007E5BB5"/>
    <w:rsid w:val="007E5DFC"/>
    <w:rsid w:val="007E5E2D"/>
    <w:rsid w:val="007E5EAD"/>
    <w:rsid w:val="007E5F5B"/>
    <w:rsid w:val="007E64D6"/>
    <w:rsid w:val="007E76F6"/>
    <w:rsid w:val="007E76FF"/>
    <w:rsid w:val="007E7CC2"/>
    <w:rsid w:val="007E7E0B"/>
    <w:rsid w:val="007F01FA"/>
    <w:rsid w:val="007F04D8"/>
    <w:rsid w:val="007F0566"/>
    <w:rsid w:val="007F0B3C"/>
    <w:rsid w:val="007F0BA9"/>
    <w:rsid w:val="007F1352"/>
    <w:rsid w:val="007F1733"/>
    <w:rsid w:val="007F1AA0"/>
    <w:rsid w:val="007F1FCD"/>
    <w:rsid w:val="007F26B9"/>
    <w:rsid w:val="007F2B60"/>
    <w:rsid w:val="007F2F3B"/>
    <w:rsid w:val="007F384A"/>
    <w:rsid w:val="007F3DF1"/>
    <w:rsid w:val="007F418B"/>
    <w:rsid w:val="007F4327"/>
    <w:rsid w:val="007F4462"/>
    <w:rsid w:val="007F47DD"/>
    <w:rsid w:val="007F5091"/>
    <w:rsid w:val="007F5798"/>
    <w:rsid w:val="007F7065"/>
    <w:rsid w:val="007F74A8"/>
    <w:rsid w:val="007F7587"/>
    <w:rsid w:val="007F77A7"/>
    <w:rsid w:val="007F7BF8"/>
    <w:rsid w:val="007F7CAB"/>
    <w:rsid w:val="00800010"/>
    <w:rsid w:val="0080046B"/>
    <w:rsid w:val="00800698"/>
    <w:rsid w:val="0080075F"/>
    <w:rsid w:val="00800950"/>
    <w:rsid w:val="008009C1"/>
    <w:rsid w:val="00800B17"/>
    <w:rsid w:val="00800F9C"/>
    <w:rsid w:val="0080105F"/>
    <w:rsid w:val="00801623"/>
    <w:rsid w:val="00801854"/>
    <w:rsid w:val="00801B99"/>
    <w:rsid w:val="00801D72"/>
    <w:rsid w:val="00801DCF"/>
    <w:rsid w:val="00801F71"/>
    <w:rsid w:val="008020C0"/>
    <w:rsid w:val="008021D3"/>
    <w:rsid w:val="008022A2"/>
    <w:rsid w:val="008028B8"/>
    <w:rsid w:val="008028C8"/>
    <w:rsid w:val="00802AD3"/>
    <w:rsid w:val="00802C8E"/>
    <w:rsid w:val="0080342D"/>
    <w:rsid w:val="008039B8"/>
    <w:rsid w:val="008039FD"/>
    <w:rsid w:val="00803E26"/>
    <w:rsid w:val="008042C1"/>
    <w:rsid w:val="0080430F"/>
    <w:rsid w:val="00804325"/>
    <w:rsid w:val="0080462A"/>
    <w:rsid w:val="00804904"/>
    <w:rsid w:val="00804D6D"/>
    <w:rsid w:val="008050E2"/>
    <w:rsid w:val="00805697"/>
    <w:rsid w:val="00805A4A"/>
    <w:rsid w:val="00805A7B"/>
    <w:rsid w:val="00805D62"/>
    <w:rsid w:val="00806818"/>
    <w:rsid w:val="00806B82"/>
    <w:rsid w:val="00807600"/>
    <w:rsid w:val="00807871"/>
    <w:rsid w:val="00807D11"/>
    <w:rsid w:val="008102B4"/>
    <w:rsid w:val="008107BC"/>
    <w:rsid w:val="00810ADF"/>
    <w:rsid w:val="00811A96"/>
    <w:rsid w:val="00811CA2"/>
    <w:rsid w:val="00812055"/>
    <w:rsid w:val="0081237C"/>
    <w:rsid w:val="0081281A"/>
    <w:rsid w:val="00812A56"/>
    <w:rsid w:val="00812BE2"/>
    <w:rsid w:val="00812D5C"/>
    <w:rsid w:val="00813039"/>
    <w:rsid w:val="00813064"/>
    <w:rsid w:val="00813774"/>
    <w:rsid w:val="00813A7A"/>
    <w:rsid w:val="00813AE8"/>
    <w:rsid w:val="00813CD7"/>
    <w:rsid w:val="00813E97"/>
    <w:rsid w:val="008141EF"/>
    <w:rsid w:val="00814244"/>
    <w:rsid w:val="0081433B"/>
    <w:rsid w:val="008143FB"/>
    <w:rsid w:val="008147DD"/>
    <w:rsid w:val="00815970"/>
    <w:rsid w:val="00815C32"/>
    <w:rsid w:val="00816151"/>
    <w:rsid w:val="00816881"/>
    <w:rsid w:val="00816E31"/>
    <w:rsid w:val="00816E61"/>
    <w:rsid w:val="00816F4C"/>
    <w:rsid w:val="008170BC"/>
    <w:rsid w:val="008173D9"/>
    <w:rsid w:val="00817A1A"/>
    <w:rsid w:val="00817D97"/>
    <w:rsid w:val="00817E9A"/>
    <w:rsid w:val="008200FC"/>
    <w:rsid w:val="008201AF"/>
    <w:rsid w:val="008204D5"/>
    <w:rsid w:val="00820A3B"/>
    <w:rsid w:val="00820C9E"/>
    <w:rsid w:val="00820F32"/>
    <w:rsid w:val="00820F99"/>
    <w:rsid w:val="00820FE7"/>
    <w:rsid w:val="008214DF"/>
    <w:rsid w:val="008217CB"/>
    <w:rsid w:val="00821E0E"/>
    <w:rsid w:val="00821F21"/>
    <w:rsid w:val="00822892"/>
    <w:rsid w:val="00822F0C"/>
    <w:rsid w:val="008239B3"/>
    <w:rsid w:val="00823F89"/>
    <w:rsid w:val="0082426A"/>
    <w:rsid w:val="00824313"/>
    <w:rsid w:val="008245C8"/>
    <w:rsid w:val="0082466D"/>
    <w:rsid w:val="008248DC"/>
    <w:rsid w:val="00824C7B"/>
    <w:rsid w:val="00824EDF"/>
    <w:rsid w:val="00825079"/>
    <w:rsid w:val="00825102"/>
    <w:rsid w:val="008258DF"/>
    <w:rsid w:val="00825BC3"/>
    <w:rsid w:val="00825D50"/>
    <w:rsid w:val="00825DC3"/>
    <w:rsid w:val="00825E85"/>
    <w:rsid w:val="00825F7F"/>
    <w:rsid w:val="0082664E"/>
    <w:rsid w:val="00826BAE"/>
    <w:rsid w:val="00826F8D"/>
    <w:rsid w:val="00826F94"/>
    <w:rsid w:val="008270CC"/>
    <w:rsid w:val="00827406"/>
    <w:rsid w:val="008274DE"/>
    <w:rsid w:val="00827563"/>
    <w:rsid w:val="0082779E"/>
    <w:rsid w:val="008278BB"/>
    <w:rsid w:val="00827A19"/>
    <w:rsid w:val="00827EE6"/>
    <w:rsid w:val="0083047C"/>
    <w:rsid w:val="0083073E"/>
    <w:rsid w:val="00830761"/>
    <w:rsid w:val="0083087A"/>
    <w:rsid w:val="008309BD"/>
    <w:rsid w:val="00830D9E"/>
    <w:rsid w:val="00831484"/>
    <w:rsid w:val="0083153B"/>
    <w:rsid w:val="00831919"/>
    <w:rsid w:val="00831AF8"/>
    <w:rsid w:val="00831B15"/>
    <w:rsid w:val="00831DA1"/>
    <w:rsid w:val="00831DA7"/>
    <w:rsid w:val="00831E75"/>
    <w:rsid w:val="00831F0D"/>
    <w:rsid w:val="008325F9"/>
    <w:rsid w:val="00832D69"/>
    <w:rsid w:val="00832F03"/>
    <w:rsid w:val="0083315A"/>
    <w:rsid w:val="00833278"/>
    <w:rsid w:val="008336ED"/>
    <w:rsid w:val="00834311"/>
    <w:rsid w:val="00834C0A"/>
    <w:rsid w:val="008353B9"/>
    <w:rsid w:val="008353CF"/>
    <w:rsid w:val="0083569E"/>
    <w:rsid w:val="00835D9F"/>
    <w:rsid w:val="00836149"/>
    <w:rsid w:val="008363B5"/>
    <w:rsid w:val="008368C1"/>
    <w:rsid w:val="00836969"/>
    <w:rsid w:val="00836B2E"/>
    <w:rsid w:val="00836EAD"/>
    <w:rsid w:val="008371FC"/>
    <w:rsid w:val="00837312"/>
    <w:rsid w:val="0083773C"/>
    <w:rsid w:val="00837CB7"/>
    <w:rsid w:val="0084004F"/>
    <w:rsid w:val="0084013A"/>
    <w:rsid w:val="00840157"/>
    <w:rsid w:val="0084032B"/>
    <w:rsid w:val="0084042D"/>
    <w:rsid w:val="0084057E"/>
    <w:rsid w:val="00840799"/>
    <w:rsid w:val="008407CA"/>
    <w:rsid w:val="00841029"/>
    <w:rsid w:val="0084179B"/>
    <w:rsid w:val="00841DFE"/>
    <w:rsid w:val="00842062"/>
    <w:rsid w:val="00842112"/>
    <w:rsid w:val="008421D8"/>
    <w:rsid w:val="008425AC"/>
    <w:rsid w:val="00842734"/>
    <w:rsid w:val="0084280D"/>
    <w:rsid w:val="0084297E"/>
    <w:rsid w:val="00842A89"/>
    <w:rsid w:val="00842B03"/>
    <w:rsid w:val="00842BAB"/>
    <w:rsid w:val="00842DD2"/>
    <w:rsid w:val="00842EF0"/>
    <w:rsid w:val="00842F20"/>
    <w:rsid w:val="0084301D"/>
    <w:rsid w:val="00843020"/>
    <w:rsid w:val="008432E9"/>
    <w:rsid w:val="008433F4"/>
    <w:rsid w:val="00843407"/>
    <w:rsid w:val="008434DB"/>
    <w:rsid w:val="00843894"/>
    <w:rsid w:val="00844125"/>
    <w:rsid w:val="00844AD4"/>
    <w:rsid w:val="0084504B"/>
    <w:rsid w:val="0084515C"/>
    <w:rsid w:val="008457AA"/>
    <w:rsid w:val="00845A0A"/>
    <w:rsid w:val="00845A4E"/>
    <w:rsid w:val="00845D4A"/>
    <w:rsid w:val="00845FF8"/>
    <w:rsid w:val="00846038"/>
    <w:rsid w:val="008462EA"/>
    <w:rsid w:val="0084651C"/>
    <w:rsid w:val="00846709"/>
    <w:rsid w:val="008468B7"/>
    <w:rsid w:val="00846D28"/>
    <w:rsid w:val="008474C9"/>
    <w:rsid w:val="00847ED5"/>
    <w:rsid w:val="00847FDF"/>
    <w:rsid w:val="008501CA"/>
    <w:rsid w:val="008502D1"/>
    <w:rsid w:val="0085054A"/>
    <w:rsid w:val="008505AD"/>
    <w:rsid w:val="008507E9"/>
    <w:rsid w:val="00850E8D"/>
    <w:rsid w:val="0085116A"/>
    <w:rsid w:val="0085118A"/>
    <w:rsid w:val="0085121B"/>
    <w:rsid w:val="00851C9C"/>
    <w:rsid w:val="00852186"/>
    <w:rsid w:val="00852635"/>
    <w:rsid w:val="0085278B"/>
    <w:rsid w:val="008532B3"/>
    <w:rsid w:val="008532CF"/>
    <w:rsid w:val="00853855"/>
    <w:rsid w:val="008543A2"/>
    <w:rsid w:val="0085515E"/>
    <w:rsid w:val="00855314"/>
    <w:rsid w:val="008558AD"/>
    <w:rsid w:val="00856333"/>
    <w:rsid w:val="0085653C"/>
    <w:rsid w:val="008567AD"/>
    <w:rsid w:val="008576D1"/>
    <w:rsid w:val="00857C6B"/>
    <w:rsid w:val="00857EF2"/>
    <w:rsid w:val="00857FD5"/>
    <w:rsid w:val="00860163"/>
    <w:rsid w:val="00860252"/>
    <w:rsid w:val="00860AFA"/>
    <w:rsid w:val="00860BE2"/>
    <w:rsid w:val="00860C7E"/>
    <w:rsid w:val="00861277"/>
    <w:rsid w:val="0086138E"/>
    <w:rsid w:val="008616A1"/>
    <w:rsid w:val="008616DF"/>
    <w:rsid w:val="00861756"/>
    <w:rsid w:val="00861BC5"/>
    <w:rsid w:val="00862A01"/>
    <w:rsid w:val="00862A5C"/>
    <w:rsid w:val="00862B91"/>
    <w:rsid w:val="00863061"/>
    <w:rsid w:val="0086318C"/>
    <w:rsid w:val="0086355A"/>
    <w:rsid w:val="00863644"/>
    <w:rsid w:val="00863688"/>
    <w:rsid w:val="008638AB"/>
    <w:rsid w:val="00863AA0"/>
    <w:rsid w:val="00863D42"/>
    <w:rsid w:val="00864055"/>
    <w:rsid w:val="00864660"/>
    <w:rsid w:val="008649FD"/>
    <w:rsid w:val="00864A1F"/>
    <w:rsid w:val="00865213"/>
    <w:rsid w:val="00865229"/>
    <w:rsid w:val="00865329"/>
    <w:rsid w:val="008653E6"/>
    <w:rsid w:val="0086541A"/>
    <w:rsid w:val="00865801"/>
    <w:rsid w:val="00865B47"/>
    <w:rsid w:val="00865D82"/>
    <w:rsid w:val="00866383"/>
    <w:rsid w:val="00866420"/>
    <w:rsid w:val="00866488"/>
    <w:rsid w:val="008666B3"/>
    <w:rsid w:val="00866B63"/>
    <w:rsid w:val="00867319"/>
    <w:rsid w:val="008675C4"/>
    <w:rsid w:val="0086774A"/>
    <w:rsid w:val="00867BD2"/>
    <w:rsid w:val="00867D1C"/>
    <w:rsid w:val="00867D6D"/>
    <w:rsid w:val="008701E3"/>
    <w:rsid w:val="00870230"/>
    <w:rsid w:val="00870338"/>
    <w:rsid w:val="00870384"/>
    <w:rsid w:val="00870D75"/>
    <w:rsid w:val="00870F73"/>
    <w:rsid w:val="0087105A"/>
    <w:rsid w:val="008710F3"/>
    <w:rsid w:val="008712B2"/>
    <w:rsid w:val="00871487"/>
    <w:rsid w:val="00871671"/>
    <w:rsid w:val="00871723"/>
    <w:rsid w:val="00871DE3"/>
    <w:rsid w:val="00871EBD"/>
    <w:rsid w:val="00872264"/>
    <w:rsid w:val="00872991"/>
    <w:rsid w:val="008731BD"/>
    <w:rsid w:val="008731DB"/>
    <w:rsid w:val="0087350A"/>
    <w:rsid w:val="00873562"/>
    <w:rsid w:val="008739FB"/>
    <w:rsid w:val="00873EEB"/>
    <w:rsid w:val="00873FE1"/>
    <w:rsid w:val="00873FF5"/>
    <w:rsid w:val="008741DA"/>
    <w:rsid w:val="00874C5B"/>
    <w:rsid w:val="00875041"/>
    <w:rsid w:val="0087589D"/>
    <w:rsid w:val="0087599D"/>
    <w:rsid w:val="00875A29"/>
    <w:rsid w:val="00875B5E"/>
    <w:rsid w:val="00875EF6"/>
    <w:rsid w:val="00875F56"/>
    <w:rsid w:val="008766AA"/>
    <w:rsid w:val="008768E9"/>
    <w:rsid w:val="00876A87"/>
    <w:rsid w:val="00876D42"/>
    <w:rsid w:val="00876F2D"/>
    <w:rsid w:val="00876F5F"/>
    <w:rsid w:val="00877FF3"/>
    <w:rsid w:val="008807AF"/>
    <w:rsid w:val="008813B2"/>
    <w:rsid w:val="00881465"/>
    <w:rsid w:val="00881594"/>
    <w:rsid w:val="008815DF"/>
    <w:rsid w:val="00881716"/>
    <w:rsid w:val="008821BF"/>
    <w:rsid w:val="00882A7B"/>
    <w:rsid w:val="00882DE0"/>
    <w:rsid w:val="00883588"/>
    <w:rsid w:val="00883914"/>
    <w:rsid w:val="00883AB0"/>
    <w:rsid w:val="00883CFB"/>
    <w:rsid w:val="00883EEC"/>
    <w:rsid w:val="008840E5"/>
    <w:rsid w:val="00884BF5"/>
    <w:rsid w:val="00884CE1"/>
    <w:rsid w:val="00884FBB"/>
    <w:rsid w:val="00886484"/>
    <w:rsid w:val="008865D9"/>
    <w:rsid w:val="008868E4"/>
    <w:rsid w:val="00886BC6"/>
    <w:rsid w:val="00886FD4"/>
    <w:rsid w:val="0088711E"/>
    <w:rsid w:val="008874BA"/>
    <w:rsid w:val="00887503"/>
    <w:rsid w:val="00887A37"/>
    <w:rsid w:val="00887AA8"/>
    <w:rsid w:val="00887B2E"/>
    <w:rsid w:val="00887CEA"/>
    <w:rsid w:val="008905CF"/>
    <w:rsid w:val="00890B41"/>
    <w:rsid w:val="00891621"/>
    <w:rsid w:val="0089196C"/>
    <w:rsid w:val="00891B7F"/>
    <w:rsid w:val="008921FD"/>
    <w:rsid w:val="00892F2A"/>
    <w:rsid w:val="0089310B"/>
    <w:rsid w:val="00893852"/>
    <w:rsid w:val="00893933"/>
    <w:rsid w:val="00893C2F"/>
    <w:rsid w:val="00893FA7"/>
    <w:rsid w:val="00894091"/>
    <w:rsid w:val="008947F9"/>
    <w:rsid w:val="00894C3D"/>
    <w:rsid w:val="00894E03"/>
    <w:rsid w:val="008952DA"/>
    <w:rsid w:val="00895592"/>
    <w:rsid w:val="00895719"/>
    <w:rsid w:val="00895F60"/>
    <w:rsid w:val="0089607C"/>
    <w:rsid w:val="008966F4"/>
    <w:rsid w:val="008968FC"/>
    <w:rsid w:val="00896CAC"/>
    <w:rsid w:val="00897277"/>
    <w:rsid w:val="00897496"/>
    <w:rsid w:val="008975E6"/>
    <w:rsid w:val="00897936"/>
    <w:rsid w:val="00897937"/>
    <w:rsid w:val="00897C2F"/>
    <w:rsid w:val="00897EFB"/>
    <w:rsid w:val="008A00A9"/>
    <w:rsid w:val="008A017E"/>
    <w:rsid w:val="008A01F4"/>
    <w:rsid w:val="008A0207"/>
    <w:rsid w:val="008A02B3"/>
    <w:rsid w:val="008A03C5"/>
    <w:rsid w:val="008A0D89"/>
    <w:rsid w:val="008A1188"/>
    <w:rsid w:val="008A1296"/>
    <w:rsid w:val="008A1D75"/>
    <w:rsid w:val="008A2170"/>
    <w:rsid w:val="008A2A84"/>
    <w:rsid w:val="008A2B6F"/>
    <w:rsid w:val="008A30EE"/>
    <w:rsid w:val="008A316E"/>
    <w:rsid w:val="008A35D7"/>
    <w:rsid w:val="008A3621"/>
    <w:rsid w:val="008A3805"/>
    <w:rsid w:val="008A434A"/>
    <w:rsid w:val="008A4443"/>
    <w:rsid w:val="008A4C83"/>
    <w:rsid w:val="008A578A"/>
    <w:rsid w:val="008A622E"/>
    <w:rsid w:val="008A6E05"/>
    <w:rsid w:val="008A75CD"/>
    <w:rsid w:val="008A7CB1"/>
    <w:rsid w:val="008A7CF2"/>
    <w:rsid w:val="008A7D00"/>
    <w:rsid w:val="008B0066"/>
    <w:rsid w:val="008B033F"/>
    <w:rsid w:val="008B0649"/>
    <w:rsid w:val="008B0799"/>
    <w:rsid w:val="008B0BF5"/>
    <w:rsid w:val="008B0F8E"/>
    <w:rsid w:val="008B14B8"/>
    <w:rsid w:val="008B1563"/>
    <w:rsid w:val="008B160F"/>
    <w:rsid w:val="008B17B8"/>
    <w:rsid w:val="008B1B03"/>
    <w:rsid w:val="008B1B75"/>
    <w:rsid w:val="008B1DA7"/>
    <w:rsid w:val="008B201F"/>
    <w:rsid w:val="008B2034"/>
    <w:rsid w:val="008B23C4"/>
    <w:rsid w:val="008B27FA"/>
    <w:rsid w:val="008B2EFE"/>
    <w:rsid w:val="008B342F"/>
    <w:rsid w:val="008B39EF"/>
    <w:rsid w:val="008B3FF4"/>
    <w:rsid w:val="008B4036"/>
    <w:rsid w:val="008B5101"/>
    <w:rsid w:val="008B55AC"/>
    <w:rsid w:val="008B5A56"/>
    <w:rsid w:val="008B5C5F"/>
    <w:rsid w:val="008B60D0"/>
    <w:rsid w:val="008B6553"/>
    <w:rsid w:val="008B6B3F"/>
    <w:rsid w:val="008B6BAE"/>
    <w:rsid w:val="008B718B"/>
    <w:rsid w:val="008B7838"/>
    <w:rsid w:val="008B7A64"/>
    <w:rsid w:val="008B7DAA"/>
    <w:rsid w:val="008C00F3"/>
    <w:rsid w:val="008C078B"/>
    <w:rsid w:val="008C07BC"/>
    <w:rsid w:val="008C07CC"/>
    <w:rsid w:val="008C0DB7"/>
    <w:rsid w:val="008C0FEC"/>
    <w:rsid w:val="008C1115"/>
    <w:rsid w:val="008C11FF"/>
    <w:rsid w:val="008C1734"/>
    <w:rsid w:val="008C173A"/>
    <w:rsid w:val="008C1780"/>
    <w:rsid w:val="008C22A2"/>
    <w:rsid w:val="008C2D54"/>
    <w:rsid w:val="008C2DD5"/>
    <w:rsid w:val="008C325B"/>
    <w:rsid w:val="008C33AC"/>
    <w:rsid w:val="008C3458"/>
    <w:rsid w:val="008C36B4"/>
    <w:rsid w:val="008C37A5"/>
    <w:rsid w:val="008C3DCB"/>
    <w:rsid w:val="008C3E05"/>
    <w:rsid w:val="008C43AD"/>
    <w:rsid w:val="008C458D"/>
    <w:rsid w:val="008C5936"/>
    <w:rsid w:val="008C5FD6"/>
    <w:rsid w:val="008C63B3"/>
    <w:rsid w:val="008C6888"/>
    <w:rsid w:val="008C696E"/>
    <w:rsid w:val="008C7122"/>
    <w:rsid w:val="008C7396"/>
    <w:rsid w:val="008C779A"/>
    <w:rsid w:val="008C7911"/>
    <w:rsid w:val="008C7E18"/>
    <w:rsid w:val="008C7E61"/>
    <w:rsid w:val="008C7FAE"/>
    <w:rsid w:val="008D0A27"/>
    <w:rsid w:val="008D0ABA"/>
    <w:rsid w:val="008D1220"/>
    <w:rsid w:val="008D12C7"/>
    <w:rsid w:val="008D16D8"/>
    <w:rsid w:val="008D18CB"/>
    <w:rsid w:val="008D2007"/>
    <w:rsid w:val="008D25D0"/>
    <w:rsid w:val="008D2DE1"/>
    <w:rsid w:val="008D2DF6"/>
    <w:rsid w:val="008D2EF4"/>
    <w:rsid w:val="008D34A8"/>
    <w:rsid w:val="008D3DF1"/>
    <w:rsid w:val="008D43E4"/>
    <w:rsid w:val="008D4C5B"/>
    <w:rsid w:val="008D4D08"/>
    <w:rsid w:val="008D513B"/>
    <w:rsid w:val="008D526B"/>
    <w:rsid w:val="008D536E"/>
    <w:rsid w:val="008D54C7"/>
    <w:rsid w:val="008D568E"/>
    <w:rsid w:val="008D660F"/>
    <w:rsid w:val="008D71FF"/>
    <w:rsid w:val="008D7513"/>
    <w:rsid w:val="008D7527"/>
    <w:rsid w:val="008D7DBF"/>
    <w:rsid w:val="008E0108"/>
    <w:rsid w:val="008E0768"/>
    <w:rsid w:val="008E0A2C"/>
    <w:rsid w:val="008E0D45"/>
    <w:rsid w:val="008E0E2D"/>
    <w:rsid w:val="008E1654"/>
    <w:rsid w:val="008E16E4"/>
    <w:rsid w:val="008E1CB1"/>
    <w:rsid w:val="008E2A1E"/>
    <w:rsid w:val="008E2BEF"/>
    <w:rsid w:val="008E321C"/>
    <w:rsid w:val="008E3331"/>
    <w:rsid w:val="008E3499"/>
    <w:rsid w:val="008E3A6C"/>
    <w:rsid w:val="008E3C5D"/>
    <w:rsid w:val="008E3C77"/>
    <w:rsid w:val="008E3C7C"/>
    <w:rsid w:val="008E3CA4"/>
    <w:rsid w:val="008E4032"/>
    <w:rsid w:val="008E41FB"/>
    <w:rsid w:val="008E4539"/>
    <w:rsid w:val="008E47D5"/>
    <w:rsid w:val="008E4882"/>
    <w:rsid w:val="008E49E5"/>
    <w:rsid w:val="008E4A6F"/>
    <w:rsid w:val="008E50AF"/>
    <w:rsid w:val="008E5373"/>
    <w:rsid w:val="008E57DE"/>
    <w:rsid w:val="008E583E"/>
    <w:rsid w:val="008E5964"/>
    <w:rsid w:val="008E5972"/>
    <w:rsid w:val="008E5A52"/>
    <w:rsid w:val="008E5A9B"/>
    <w:rsid w:val="008E5E4F"/>
    <w:rsid w:val="008E6022"/>
    <w:rsid w:val="008E61AD"/>
    <w:rsid w:val="008E66EA"/>
    <w:rsid w:val="008E67C8"/>
    <w:rsid w:val="008E69D5"/>
    <w:rsid w:val="008E6C04"/>
    <w:rsid w:val="008E6C07"/>
    <w:rsid w:val="008E6C78"/>
    <w:rsid w:val="008E6F46"/>
    <w:rsid w:val="008E703B"/>
    <w:rsid w:val="008E70AC"/>
    <w:rsid w:val="008E70D8"/>
    <w:rsid w:val="008E7746"/>
    <w:rsid w:val="008E7BB8"/>
    <w:rsid w:val="008E7F9D"/>
    <w:rsid w:val="008F0157"/>
    <w:rsid w:val="008F0500"/>
    <w:rsid w:val="008F0AAA"/>
    <w:rsid w:val="008F0CD9"/>
    <w:rsid w:val="008F0D1E"/>
    <w:rsid w:val="008F0FC4"/>
    <w:rsid w:val="008F1524"/>
    <w:rsid w:val="008F180B"/>
    <w:rsid w:val="008F1AC5"/>
    <w:rsid w:val="008F1B27"/>
    <w:rsid w:val="008F1F7A"/>
    <w:rsid w:val="008F2686"/>
    <w:rsid w:val="008F271A"/>
    <w:rsid w:val="008F2738"/>
    <w:rsid w:val="008F27A8"/>
    <w:rsid w:val="008F2A42"/>
    <w:rsid w:val="008F2C75"/>
    <w:rsid w:val="008F302D"/>
    <w:rsid w:val="008F32C5"/>
    <w:rsid w:val="008F33AE"/>
    <w:rsid w:val="008F39C9"/>
    <w:rsid w:val="008F39CA"/>
    <w:rsid w:val="008F3C1B"/>
    <w:rsid w:val="008F3F43"/>
    <w:rsid w:val="008F464C"/>
    <w:rsid w:val="008F4D5A"/>
    <w:rsid w:val="008F52A9"/>
    <w:rsid w:val="008F5774"/>
    <w:rsid w:val="008F59CC"/>
    <w:rsid w:val="008F5C5A"/>
    <w:rsid w:val="008F6391"/>
    <w:rsid w:val="008F674A"/>
    <w:rsid w:val="008F684B"/>
    <w:rsid w:val="008F6A0F"/>
    <w:rsid w:val="008F6D1E"/>
    <w:rsid w:val="008F6DB7"/>
    <w:rsid w:val="008F72B8"/>
    <w:rsid w:val="008F7773"/>
    <w:rsid w:val="008F7C26"/>
    <w:rsid w:val="00900388"/>
    <w:rsid w:val="00900493"/>
    <w:rsid w:val="00900598"/>
    <w:rsid w:val="00900D52"/>
    <w:rsid w:val="0090117F"/>
    <w:rsid w:val="009016C3"/>
    <w:rsid w:val="0090173C"/>
    <w:rsid w:val="009018C5"/>
    <w:rsid w:val="00901B13"/>
    <w:rsid w:val="00901E9A"/>
    <w:rsid w:val="00902BAD"/>
    <w:rsid w:val="009031A1"/>
    <w:rsid w:val="00903250"/>
    <w:rsid w:val="00903681"/>
    <w:rsid w:val="00904097"/>
    <w:rsid w:val="009040A6"/>
    <w:rsid w:val="0090428C"/>
    <w:rsid w:val="00904671"/>
    <w:rsid w:val="009047A4"/>
    <w:rsid w:val="00904808"/>
    <w:rsid w:val="0090492A"/>
    <w:rsid w:val="00904AC2"/>
    <w:rsid w:val="00904B47"/>
    <w:rsid w:val="009058FC"/>
    <w:rsid w:val="00905BA7"/>
    <w:rsid w:val="00906803"/>
    <w:rsid w:val="00906982"/>
    <w:rsid w:val="00906B09"/>
    <w:rsid w:val="00906B0D"/>
    <w:rsid w:val="00906BD2"/>
    <w:rsid w:val="00907229"/>
    <w:rsid w:val="009072C1"/>
    <w:rsid w:val="009074BB"/>
    <w:rsid w:val="009077C9"/>
    <w:rsid w:val="00907935"/>
    <w:rsid w:val="009100D9"/>
    <w:rsid w:val="009100F3"/>
    <w:rsid w:val="009105E7"/>
    <w:rsid w:val="00910C15"/>
    <w:rsid w:val="00910CB8"/>
    <w:rsid w:val="009117CF"/>
    <w:rsid w:val="00911808"/>
    <w:rsid w:val="00911E5A"/>
    <w:rsid w:val="009124E5"/>
    <w:rsid w:val="009125C9"/>
    <w:rsid w:val="00912602"/>
    <w:rsid w:val="00912833"/>
    <w:rsid w:val="00912AAB"/>
    <w:rsid w:val="00912BA1"/>
    <w:rsid w:val="009133DB"/>
    <w:rsid w:val="00913B0F"/>
    <w:rsid w:val="00913BB1"/>
    <w:rsid w:val="00913DE1"/>
    <w:rsid w:val="00914EDC"/>
    <w:rsid w:val="00915265"/>
    <w:rsid w:val="00915A34"/>
    <w:rsid w:val="00915C67"/>
    <w:rsid w:val="009163D0"/>
    <w:rsid w:val="0091661A"/>
    <w:rsid w:val="00916EC3"/>
    <w:rsid w:val="009172A9"/>
    <w:rsid w:val="009179A5"/>
    <w:rsid w:val="00917B40"/>
    <w:rsid w:val="00917BB1"/>
    <w:rsid w:val="00920078"/>
    <w:rsid w:val="0092044D"/>
    <w:rsid w:val="00920A5A"/>
    <w:rsid w:val="00920CE6"/>
    <w:rsid w:val="00920DD2"/>
    <w:rsid w:val="00920F8E"/>
    <w:rsid w:val="00921BD2"/>
    <w:rsid w:val="00921C6C"/>
    <w:rsid w:val="00921C9A"/>
    <w:rsid w:val="00921F10"/>
    <w:rsid w:val="00922509"/>
    <w:rsid w:val="009228BC"/>
    <w:rsid w:val="00922A0C"/>
    <w:rsid w:val="00922C8D"/>
    <w:rsid w:val="009237A3"/>
    <w:rsid w:val="00923E70"/>
    <w:rsid w:val="009240C5"/>
    <w:rsid w:val="009242EA"/>
    <w:rsid w:val="00924562"/>
    <w:rsid w:val="009245E9"/>
    <w:rsid w:val="00924C45"/>
    <w:rsid w:val="00924D1B"/>
    <w:rsid w:val="00924DB9"/>
    <w:rsid w:val="00924DC4"/>
    <w:rsid w:val="00924F41"/>
    <w:rsid w:val="00925257"/>
    <w:rsid w:val="00925522"/>
    <w:rsid w:val="009259A6"/>
    <w:rsid w:val="009266E9"/>
    <w:rsid w:val="00926911"/>
    <w:rsid w:val="00926B00"/>
    <w:rsid w:val="00926BA2"/>
    <w:rsid w:val="00926C02"/>
    <w:rsid w:val="00927292"/>
    <w:rsid w:val="009272FE"/>
    <w:rsid w:val="00927431"/>
    <w:rsid w:val="009277EC"/>
    <w:rsid w:val="00927BEA"/>
    <w:rsid w:val="00927E08"/>
    <w:rsid w:val="009303A8"/>
    <w:rsid w:val="009304B1"/>
    <w:rsid w:val="009307BA"/>
    <w:rsid w:val="009307F2"/>
    <w:rsid w:val="009308F0"/>
    <w:rsid w:val="0093098E"/>
    <w:rsid w:val="00930BC7"/>
    <w:rsid w:val="00930FE5"/>
    <w:rsid w:val="00931462"/>
    <w:rsid w:val="00931952"/>
    <w:rsid w:val="00931CBF"/>
    <w:rsid w:val="00931EED"/>
    <w:rsid w:val="00932414"/>
    <w:rsid w:val="009325CB"/>
    <w:rsid w:val="0093290C"/>
    <w:rsid w:val="00932A48"/>
    <w:rsid w:val="00932EC4"/>
    <w:rsid w:val="00933388"/>
    <w:rsid w:val="00933AEA"/>
    <w:rsid w:val="00933B91"/>
    <w:rsid w:val="00933D57"/>
    <w:rsid w:val="00933D5F"/>
    <w:rsid w:val="00933F34"/>
    <w:rsid w:val="00934052"/>
    <w:rsid w:val="00934190"/>
    <w:rsid w:val="009341FA"/>
    <w:rsid w:val="00934232"/>
    <w:rsid w:val="009342AF"/>
    <w:rsid w:val="009344DF"/>
    <w:rsid w:val="00934542"/>
    <w:rsid w:val="00934767"/>
    <w:rsid w:val="0093487A"/>
    <w:rsid w:val="00934959"/>
    <w:rsid w:val="00934967"/>
    <w:rsid w:val="00934CE7"/>
    <w:rsid w:val="00934EAB"/>
    <w:rsid w:val="0093538A"/>
    <w:rsid w:val="009355F3"/>
    <w:rsid w:val="00935AB3"/>
    <w:rsid w:val="00935AC6"/>
    <w:rsid w:val="00935CD1"/>
    <w:rsid w:val="00935D55"/>
    <w:rsid w:val="00935DD9"/>
    <w:rsid w:val="00935E5F"/>
    <w:rsid w:val="0093607B"/>
    <w:rsid w:val="009364C9"/>
    <w:rsid w:val="00936D50"/>
    <w:rsid w:val="00936EB0"/>
    <w:rsid w:val="009379E6"/>
    <w:rsid w:val="00937BDD"/>
    <w:rsid w:val="009401D4"/>
    <w:rsid w:val="00941152"/>
    <w:rsid w:val="00941257"/>
    <w:rsid w:val="009412DA"/>
    <w:rsid w:val="00941924"/>
    <w:rsid w:val="009421B2"/>
    <w:rsid w:val="009427F9"/>
    <w:rsid w:val="00942BA2"/>
    <w:rsid w:val="00942CF3"/>
    <w:rsid w:val="00942F93"/>
    <w:rsid w:val="00943B06"/>
    <w:rsid w:val="00943B50"/>
    <w:rsid w:val="00943E5E"/>
    <w:rsid w:val="00943E78"/>
    <w:rsid w:val="00943F5C"/>
    <w:rsid w:val="00944448"/>
    <w:rsid w:val="00944787"/>
    <w:rsid w:val="00944BB4"/>
    <w:rsid w:val="00945022"/>
    <w:rsid w:val="009450EE"/>
    <w:rsid w:val="009451CA"/>
    <w:rsid w:val="00945431"/>
    <w:rsid w:val="0094551C"/>
    <w:rsid w:val="0094558D"/>
    <w:rsid w:val="00945A6F"/>
    <w:rsid w:val="00946018"/>
    <w:rsid w:val="00946023"/>
    <w:rsid w:val="009464A8"/>
    <w:rsid w:val="009467F2"/>
    <w:rsid w:val="00946878"/>
    <w:rsid w:val="00946C46"/>
    <w:rsid w:val="009473B2"/>
    <w:rsid w:val="00947461"/>
    <w:rsid w:val="009476F9"/>
    <w:rsid w:val="0094789F"/>
    <w:rsid w:val="00947A2C"/>
    <w:rsid w:val="00947C5E"/>
    <w:rsid w:val="009502F3"/>
    <w:rsid w:val="00950C08"/>
    <w:rsid w:val="00950DD6"/>
    <w:rsid w:val="00951134"/>
    <w:rsid w:val="009511E5"/>
    <w:rsid w:val="00951261"/>
    <w:rsid w:val="009513B7"/>
    <w:rsid w:val="00951436"/>
    <w:rsid w:val="00951749"/>
    <w:rsid w:val="009517CE"/>
    <w:rsid w:val="009520C0"/>
    <w:rsid w:val="009520EF"/>
    <w:rsid w:val="00952503"/>
    <w:rsid w:val="00952B0F"/>
    <w:rsid w:val="00953191"/>
    <w:rsid w:val="0095324E"/>
    <w:rsid w:val="00953756"/>
    <w:rsid w:val="00953B6A"/>
    <w:rsid w:val="00954174"/>
    <w:rsid w:val="0095477F"/>
    <w:rsid w:val="00954BEA"/>
    <w:rsid w:val="0095513C"/>
    <w:rsid w:val="00955AC8"/>
    <w:rsid w:val="00955FB8"/>
    <w:rsid w:val="0095609A"/>
    <w:rsid w:val="0095668E"/>
    <w:rsid w:val="009567F0"/>
    <w:rsid w:val="009568B9"/>
    <w:rsid w:val="00956DF4"/>
    <w:rsid w:val="00957827"/>
    <w:rsid w:val="00957BC5"/>
    <w:rsid w:val="00957CFF"/>
    <w:rsid w:val="00957E7A"/>
    <w:rsid w:val="00957E9D"/>
    <w:rsid w:val="009608F0"/>
    <w:rsid w:val="00961052"/>
    <w:rsid w:val="0096122E"/>
    <w:rsid w:val="009619D6"/>
    <w:rsid w:val="00961BC3"/>
    <w:rsid w:val="00961D0B"/>
    <w:rsid w:val="00961D15"/>
    <w:rsid w:val="00961E35"/>
    <w:rsid w:val="00961E54"/>
    <w:rsid w:val="00961F0C"/>
    <w:rsid w:val="00962027"/>
    <w:rsid w:val="009620A9"/>
    <w:rsid w:val="009624DC"/>
    <w:rsid w:val="00962A01"/>
    <w:rsid w:val="00963017"/>
    <w:rsid w:val="009633E6"/>
    <w:rsid w:val="00963470"/>
    <w:rsid w:val="00963940"/>
    <w:rsid w:val="00963B2A"/>
    <w:rsid w:val="00963C43"/>
    <w:rsid w:val="00963DBD"/>
    <w:rsid w:val="0096414B"/>
    <w:rsid w:val="0096448F"/>
    <w:rsid w:val="0096464E"/>
    <w:rsid w:val="0096470C"/>
    <w:rsid w:val="00964A02"/>
    <w:rsid w:val="009650CF"/>
    <w:rsid w:val="00965410"/>
    <w:rsid w:val="0096550E"/>
    <w:rsid w:val="00965F84"/>
    <w:rsid w:val="0096601A"/>
    <w:rsid w:val="00966763"/>
    <w:rsid w:val="00966898"/>
    <w:rsid w:val="00966CAB"/>
    <w:rsid w:val="00966F24"/>
    <w:rsid w:val="00970165"/>
    <w:rsid w:val="00970317"/>
    <w:rsid w:val="0097047F"/>
    <w:rsid w:val="00970567"/>
    <w:rsid w:val="00970581"/>
    <w:rsid w:val="00970660"/>
    <w:rsid w:val="00970B2E"/>
    <w:rsid w:val="00970DED"/>
    <w:rsid w:val="00970FD0"/>
    <w:rsid w:val="00971907"/>
    <w:rsid w:val="00971ACA"/>
    <w:rsid w:val="009724CA"/>
    <w:rsid w:val="0097251D"/>
    <w:rsid w:val="00972856"/>
    <w:rsid w:val="00973901"/>
    <w:rsid w:val="00973DFE"/>
    <w:rsid w:val="00973F13"/>
    <w:rsid w:val="00974000"/>
    <w:rsid w:val="0097474F"/>
    <w:rsid w:val="00974D7C"/>
    <w:rsid w:val="00974FE5"/>
    <w:rsid w:val="009757DF"/>
    <w:rsid w:val="0097598A"/>
    <w:rsid w:val="009760D5"/>
    <w:rsid w:val="0097632E"/>
    <w:rsid w:val="009766E8"/>
    <w:rsid w:val="00976907"/>
    <w:rsid w:val="00976A40"/>
    <w:rsid w:val="00976B65"/>
    <w:rsid w:val="00976C83"/>
    <w:rsid w:val="00976DE3"/>
    <w:rsid w:val="00977A24"/>
    <w:rsid w:val="00977EA2"/>
    <w:rsid w:val="00977F6A"/>
    <w:rsid w:val="00980248"/>
    <w:rsid w:val="009807FB"/>
    <w:rsid w:val="009810D3"/>
    <w:rsid w:val="009815A3"/>
    <w:rsid w:val="009815AF"/>
    <w:rsid w:val="00981AAA"/>
    <w:rsid w:val="00981B06"/>
    <w:rsid w:val="00981E51"/>
    <w:rsid w:val="009826FC"/>
    <w:rsid w:val="00982713"/>
    <w:rsid w:val="0098275D"/>
    <w:rsid w:val="00982B2F"/>
    <w:rsid w:val="0098326A"/>
    <w:rsid w:val="009832E0"/>
    <w:rsid w:val="00983568"/>
    <w:rsid w:val="009836AB"/>
    <w:rsid w:val="00983951"/>
    <w:rsid w:val="0098399F"/>
    <w:rsid w:val="00983F3D"/>
    <w:rsid w:val="00984121"/>
    <w:rsid w:val="00984446"/>
    <w:rsid w:val="00984A22"/>
    <w:rsid w:val="0098562B"/>
    <w:rsid w:val="009858AE"/>
    <w:rsid w:val="00985BE3"/>
    <w:rsid w:val="009865B6"/>
    <w:rsid w:val="00986A94"/>
    <w:rsid w:val="00986E7C"/>
    <w:rsid w:val="00986F46"/>
    <w:rsid w:val="0098715B"/>
    <w:rsid w:val="0098763A"/>
    <w:rsid w:val="00987EC9"/>
    <w:rsid w:val="009901F0"/>
    <w:rsid w:val="00990978"/>
    <w:rsid w:val="009909E5"/>
    <w:rsid w:val="00990CDE"/>
    <w:rsid w:val="00990D9F"/>
    <w:rsid w:val="00990E20"/>
    <w:rsid w:val="00990E60"/>
    <w:rsid w:val="00990F16"/>
    <w:rsid w:val="00991F61"/>
    <w:rsid w:val="009920BF"/>
    <w:rsid w:val="00992183"/>
    <w:rsid w:val="0099228C"/>
    <w:rsid w:val="0099243F"/>
    <w:rsid w:val="00992824"/>
    <w:rsid w:val="00992C72"/>
    <w:rsid w:val="00992D3A"/>
    <w:rsid w:val="00992E10"/>
    <w:rsid w:val="009932BE"/>
    <w:rsid w:val="0099356A"/>
    <w:rsid w:val="00993914"/>
    <w:rsid w:val="00993CB5"/>
    <w:rsid w:val="0099403B"/>
    <w:rsid w:val="009948E5"/>
    <w:rsid w:val="009958B2"/>
    <w:rsid w:val="00995A2A"/>
    <w:rsid w:val="00995B94"/>
    <w:rsid w:val="009968FE"/>
    <w:rsid w:val="00996D01"/>
    <w:rsid w:val="00997507"/>
    <w:rsid w:val="009975C3"/>
    <w:rsid w:val="00997CE7"/>
    <w:rsid w:val="009A013C"/>
    <w:rsid w:val="009A04A5"/>
    <w:rsid w:val="009A06CF"/>
    <w:rsid w:val="009A087C"/>
    <w:rsid w:val="009A0B96"/>
    <w:rsid w:val="009A0BEB"/>
    <w:rsid w:val="009A11C8"/>
    <w:rsid w:val="009A1703"/>
    <w:rsid w:val="009A1B09"/>
    <w:rsid w:val="009A225E"/>
    <w:rsid w:val="009A2A20"/>
    <w:rsid w:val="009A2B30"/>
    <w:rsid w:val="009A2BEF"/>
    <w:rsid w:val="009A3943"/>
    <w:rsid w:val="009A3B3B"/>
    <w:rsid w:val="009A3C63"/>
    <w:rsid w:val="009A3FDE"/>
    <w:rsid w:val="009A45ED"/>
    <w:rsid w:val="009A47DE"/>
    <w:rsid w:val="009A4850"/>
    <w:rsid w:val="009A4DC7"/>
    <w:rsid w:val="009A4E0B"/>
    <w:rsid w:val="009A50B2"/>
    <w:rsid w:val="009A50D2"/>
    <w:rsid w:val="009A5288"/>
    <w:rsid w:val="009A5897"/>
    <w:rsid w:val="009A5CE8"/>
    <w:rsid w:val="009A630F"/>
    <w:rsid w:val="009A6B73"/>
    <w:rsid w:val="009A6C40"/>
    <w:rsid w:val="009A6D77"/>
    <w:rsid w:val="009A71AD"/>
    <w:rsid w:val="009A7DA6"/>
    <w:rsid w:val="009B091F"/>
    <w:rsid w:val="009B097C"/>
    <w:rsid w:val="009B1A43"/>
    <w:rsid w:val="009B1BBA"/>
    <w:rsid w:val="009B1FCD"/>
    <w:rsid w:val="009B269D"/>
    <w:rsid w:val="009B26F2"/>
    <w:rsid w:val="009B2766"/>
    <w:rsid w:val="009B287B"/>
    <w:rsid w:val="009B2ADA"/>
    <w:rsid w:val="009B2B48"/>
    <w:rsid w:val="009B2BE1"/>
    <w:rsid w:val="009B315E"/>
    <w:rsid w:val="009B31C7"/>
    <w:rsid w:val="009B33DD"/>
    <w:rsid w:val="009B3502"/>
    <w:rsid w:val="009B357C"/>
    <w:rsid w:val="009B3A7A"/>
    <w:rsid w:val="009B4045"/>
    <w:rsid w:val="009B476D"/>
    <w:rsid w:val="009B4A26"/>
    <w:rsid w:val="009B4BE2"/>
    <w:rsid w:val="009B4E9D"/>
    <w:rsid w:val="009B5200"/>
    <w:rsid w:val="009B567E"/>
    <w:rsid w:val="009B5720"/>
    <w:rsid w:val="009B5F56"/>
    <w:rsid w:val="009B62DB"/>
    <w:rsid w:val="009B6412"/>
    <w:rsid w:val="009B667C"/>
    <w:rsid w:val="009B677C"/>
    <w:rsid w:val="009B6B62"/>
    <w:rsid w:val="009B6FA1"/>
    <w:rsid w:val="009B76F5"/>
    <w:rsid w:val="009B7770"/>
    <w:rsid w:val="009B7FD5"/>
    <w:rsid w:val="009C00E2"/>
    <w:rsid w:val="009C0DD3"/>
    <w:rsid w:val="009C0F41"/>
    <w:rsid w:val="009C1952"/>
    <w:rsid w:val="009C19FD"/>
    <w:rsid w:val="009C1C43"/>
    <w:rsid w:val="009C1D4A"/>
    <w:rsid w:val="009C1F93"/>
    <w:rsid w:val="009C2112"/>
    <w:rsid w:val="009C227C"/>
    <w:rsid w:val="009C2370"/>
    <w:rsid w:val="009C2DA1"/>
    <w:rsid w:val="009C318A"/>
    <w:rsid w:val="009C3239"/>
    <w:rsid w:val="009C3294"/>
    <w:rsid w:val="009C3326"/>
    <w:rsid w:val="009C33F4"/>
    <w:rsid w:val="009C3440"/>
    <w:rsid w:val="009C364C"/>
    <w:rsid w:val="009C3B29"/>
    <w:rsid w:val="009C3BCF"/>
    <w:rsid w:val="009C3F0F"/>
    <w:rsid w:val="009C4666"/>
    <w:rsid w:val="009C4F52"/>
    <w:rsid w:val="009C5085"/>
    <w:rsid w:val="009C55A3"/>
    <w:rsid w:val="009C57BD"/>
    <w:rsid w:val="009C636C"/>
    <w:rsid w:val="009C690E"/>
    <w:rsid w:val="009C6A44"/>
    <w:rsid w:val="009C6CBA"/>
    <w:rsid w:val="009C6DAB"/>
    <w:rsid w:val="009C6E83"/>
    <w:rsid w:val="009C712A"/>
    <w:rsid w:val="009C7217"/>
    <w:rsid w:val="009C72BE"/>
    <w:rsid w:val="009C7403"/>
    <w:rsid w:val="009C7573"/>
    <w:rsid w:val="009C7830"/>
    <w:rsid w:val="009C78EB"/>
    <w:rsid w:val="009C798E"/>
    <w:rsid w:val="009C7AD8"/>
    <w:rsid w:val="009D0190"/>
    <w:rsid w:val="009D0A22"/>
    <w:rsid w:val="009D0FA6"/>
    <w:rsid w:val="009D10D6"/>
    <w:rsid w:val="009D139A"/>
    <w:rsid w:val="009D1400"/>
    <w:rsid w:val="009D1734"/>
    <w:rsid w:val="009D1996"/>
    <w:rsid w:val="009D1B26"/>
    <w:rsid w:val="009D22E6"/>
    <w:rsid w:val="009D25FE"/>
    <w:rsid w:val="009D29A2"/>
    <w:rsid w:val="009D2A00"/>
    <w:rsid w:val="009D2B04"/>
    <w:rsid w:val="009D31D2"/>
    <w:rsid w:val="009D31E2"/>
    <w:rsid w:val="009D349C"/>
    <w:rsid w:val="009D3A39"/>
    <w:rsid w:val="009D3DCD"/>
    <w:rsid w:val="009D3EE1"/>
    <w:rsid w:val="009D44E5"/>
    <w:rsid w:val="009D45D3"/>
    <w:rsid w:val="009D471D"/>
    <w:rsid w:val="009D49F2"/>
    <w:rsid w:val="009D4A7E"/>
    <w:rsid w:val="009D54D8"/>
    <w:rsid w:val="009D5506"/>
    <w:rsid w:val="009D5541"/>
    <w:rsid w:val="009D570E"/>
    <w:rsid w:val="009D589E"/>
    <w:rsid w:val="009D5A6B"/>
    <w:rsid w:val="009D5B59"/>
    <w:rsid w:val="009D5C50"/>
    <w:rsid w:val="009D5D56"/>
    <w:rsid w:val="009D5DCB"/>
    <w:rsid w:val="009D6718"/>
    <w:rsid w:val="009D67BB"/>
    <w:rsid w:val="009D6EF4"/>
    <w:rsid w:val="009D708E"/>
    <w:rsid w:val="009D7276"/>
    <w:rsid w:val="009D73DE"/>
    <w:rsid w:val="009D752C"/>
    <w:rsid w:val="009D7688"/>
    <w:rsid w:val="009D78B4"/>
    <w:rsid w:val="009D79C3"/>
    <w:rsid w:val="009D7CC4"/>
    <w:rsid w:val="009D7FE8"/>
    <w:rsid w:val="009E0365"/>
    <w:rsid w:val="009E05B5"/>
    <w:rsid w:val="009E129C"/>
    <w:rsid w:val="009E1947"/>
    <w:rsid w:val="009E1B02"/>
    <w:rsid w:val="009E1C37"/>
    <w:rsid w:val="009E1F70"/>
    <w:rsid w:val="009E2015"/>
    <w:rsid w:val="009E232E"/>
    <w:rsid w:val="009E255A"/>
    <w:rsid w:val="009E269B"/>
    <w:rsid w:val="009E27D4"/>
    <w:rsid w:val="009E28C8"/>
    <w:rsid w:val="009E2920"/>
    <w:rsid w:val="009E2A31"/>
    <w:rsid w:val="009E2C8C"/>
    <w:rsid w:val="009E2CF4"/>
    <w:rsid w:val="009E35A8"/>
    <w:rsid w:val="009E3A01"/>
    <w:rsid w:val="009E3A65"/>
    <w:rsid w:val="009E3F49"/>
    <w:rsid w:val="009E4001"/>
    <w:rsid w:val="009E42D6"/>
    <w:rsid w:val="009E4472"/>
    <w:rsid w:val="009E4BBC"/>
    <w:rsid w:val="009E4D0B"/>
    <w:rsid w:val="009E505B"/>
    <w:rsid w:val="009E5188"/>
    <w:rsid w:val="009E52ED"/>
    <w:rsid w:val="009E5878"/>
    <w:rsid w:val="009E5B3C"/>
    <w:rsid w:val="009E5CFA"/>
    <w:rsid w:val="009E606A"/>
    <w:rsid w:val="009E6371"/>
    <w:rsid w:val="009E6695"/>
    <w:rsid w:val="009E6961"/>
    <w:rsid w:val="009E6FCF"/>
    <w:rsid w:val="009E722A"/>
    <w:rsid w:val="009E75B0"/>
    <w:rsid w:val="009E7646"/>
    <w:rsid w:val="009E7917"/>
    <w:rsid w:val="009F0057"/>
    <w:rsid w:val="009F011F"/>
    <w:rsid w:val="009F019E"/>
    <w:rsid w:val="009F025C"/>
    <w:rsid w:val="009F08F3"/>
    <w:rsid w:val="009F0BD9"/>
    <w:rsid w:val="009F12F8"/>
    <w:rsid w:val="009F1350"/>
    <w:rsid w:val="009F1C0E"/>
    <w:rsid w:val="009F1DF9"/>
    <w:rsid w:val="009F211D"/>
    <w:rsid w:val="009F22CB"/>
    <w:rsid w:val="009F307D"/>
    <w:rsid w:val="009F37FE"/>
    <w:rsid w:val="009F39C1"/>
    <w:rsid w:val="009F3BF5"/>
    <w:rsid w:val="009F41D3"/>
    <w:rsid w:val="009F4C0E"/>
    <w:rsid w:val="009F4EA5"/>
    <w:rsid w:val="009F4F08"/>
    <w:rsid w:val="009F4FB2"/>
    <w:rsid w:val="009F516C"/>
    <w:rsid w:val="009F530E"/>
    <w:rsid w:val="009F58C5"/>
    <w:rsid w:val="009F5CDD"/>
    <w:rsid w:val="009F607C"/>
    <w:rsid w:val="009F615A"/>
    <w:rsid w:val="009F6E27"/>
    <w:rsid w:val="009F70E3"/>
    <w:rsid w:val="009F711F"/>
    <w:rsid w:val="009F724D"/>
    <w:rsid w:val="009F737B"/>
    <w:rsid w:val="009F7550"/>
    <w:rsid w:val="009F7870"/>
    <w:rsid w:val="009F7B07"/>
    <w:rsid w:val="009F7D18"/>
    <w:rsid w:val="00A006A7"/>
    <w:rsid w:val="00A0098E"/>
    <w:rsid w:val="00A00D89"/>
    <w:rsid w:val="00A010E7"/>
    <w:rsid w:val="00A021A5"/>
    <w:rsid w:val="00A0240C"/>
    <w:rsid w:val="00A0243A"/>
    <w:rsid w:val="00A0391E"/>
    <w:rsid w:val="00A03AAF"/>
    <w:rsid w:val="00A03AFD"/>
    <w:rsid w:val="00A03B8F"/>
    <w:rsid w:val="00A03BF0"/>
    <w:rsid w:val="00A03C1A"/>
    <w:rsid w:val="00A03C79"/>
    <w:rsid w:val="00A04225"/>
    <w:rsid w:val="00A044BA"/>
    <w:rsid w:val="00A05750"/>
    <w:rsid w:val="00A0596B"/>
    <w:rsid w:val="00A06343"/>
    <w:rsid w:val="00A0679C"/>
    <w:rsid w:val="00A070FB"/>
    <w:rsid w:val="00A07557"/>
    <w:rsid w:val="00A07687"/>
    <w:rsid w:val="00A07BD9"/>
    <w:rsid w:val="00A07FA3"/>
    <w:rsid w:val="00A10038"/>
    <w:rsid w:val="00A100A7"/>
    <w:rsid w:val="00A103D2"/>
    <w:rsid w:val="00A10576"/>
    <w:rsid w:val="00A10670"/>
    <w:rsid w:val="00A108EC"/>
    <w:rsid w:val="00A10C6B"/>
    <w:rsid w:val="00A10DE6"/>
    <w:rsid w:val="00A113AE"/>
    <w:rsid w:val="00A114D6"/>
    <w:rsid w:val="00A11800"/>
    <w:rsid w:val="00A118CF"/>
    <w:rsid w:val="00A11B72"/>
    <w:rsid w:val="00A120AB"/>
    <w:rsid w:val="00A120D9"/>
    <w:rsid w:val="00A122A5"/>
    <w:rsid w:val="00A122F4"/>
    <w:rsid w:val="00A1233D"/>
    <w:rsid w:val="00A12443"/>
    <w:rsid w:val="00A1312E"/>
    <w:rsid w:val="00A1322F"/>
    <w:rsid w:val="00A132F9"/>
    <w:rsid w:val="00A134BF"/>
    <w:rsid w:val="00A14134"/>
    <w:rsid w:val="00A141DF"/>
    <w:rsid w:val="00A142A2"/>
    <w:rsid w:val="00A1435C"/>
    <w:rsid w:val="00A14428"/>
    <w:rsid w:val="00A14D21"/>
    <w:rsid w:val="00A152CF"/>
    <w:rsid w:val="00A15A74"/>
    <w:rsid w:val="00A15AF1"/>
    <w:rsid w:val="00A15B26"/>
    <w:rsid w:val="00A15CFE"/>
    <w:rsid w:val="00A1629F"/>
    <w:rsid w:val="00A1631D"/>
    <w:rsid w:val="00A164D7"/>
    <w:rsid w:val="00A1719A"/>
    <w:rsid w:val="00A177C4"/>
    <w:rsid w:val="00A178AD"/>
    <w:rsid w:val="00A17D4F"/>
    <w:rsid w:val="00A17F3B"/>
    <w:rsid w:val="00A2021A"/>
    <w:rsid w:val="00A204DB"/>
    <w:rsid w:val="00A2068A"/>
    <w:rsid w:val="00A2097E"/>
    <w:rsid w:val="00A20BB1"/>
    <w:rsid w:val="00A21605"/>
    <w:rsid w:val="00A21948"/>
    <w:rsid w:val="00A21949"/>
    <w:rsid w:val="00A219E1"/>
    <w:rsid w:val="00A22116"/>
    <w:rsid w:val="00A22D56"/>
    <w:rsid w:val="00A22F79"/>
    <w:rsid w:val="00A23047"/>
    <w:rsid w:val="00A23116"/>
    <w:rsid w:val="00A2325B"/>
    <w:rsid w:val="00A234DD"/>
    <w:rsid w:val="00A23788"/>
    <w:rsid w:val="00A23993"/>
    <w:rsid w:val="00A23A36"/>
    <w:rsid w:val="00A23B50"/>
    <w:rsid w:val="00A23E24"/>
    <w:rsid w:val="00A23EC0"/>
    <w:rsid w:val="00A241CB"/>
    <w:rsid w:val="00A245A3"/>
    <w:rsid w:val="00A24777"/>
    <w:rsid w:val="00A249C5"/>
    <w:rsid w:val="00A24ACB"/>
    <w:rsid w:val="00A24B6C"/>
    <w:rsid w:val="00A24E19"/>
    <w:rsid w:val="00A24EE4"/>
    <w:rsid w:val="00A25716"/>
    <w:rsid w:val="00A25AE0"/>
    <w:rsid w:val="00A25C3B"/>
    <w:rsid w:val="00A25C85"/>
    <w:rsid w:val="00A25E0B"/>
    <w:rsid w:val="00A2718F"/>
    <w:rsid w:val="00A275A0"/>
    <w:rsid w:val="00A275BB"/>
    <w:rsid w:val="00A27637"/>
    <w:rsid w:val="00A27AD7"/>
    <w:rsid w:val="00A303E5"/>
    <w:rsid w:val="00A30796"/>
    <w:rsid w:val="00A30874"/>
    <w:rsid w:val="00A30CF8"/>
    <w:rsid w:val="00A30E8A"/>
    <w:rsid w:val="00A30F1B"/>
    <w:rsid w:val="00A30F77"/>
    <w:rsid w:val="00A310E1"/>
    <w:rsid w:val="00A31A53"/>
    <w:rsid w:val="00A31AFA"/>
    <w:rsid w:val="00A3202F"/>
    <w:rsid w:val="00A3252B"/>
    <w:rsid w:val="00A328A8"/>
    <w:rsid w:val="00A32927"/>
    <w:rsid w:val="00A32A2C"/>
    <w:rsid w:val="00A32E6E"/>
    <w:rsid w:val="00A33053"/>
    <w:rsid w:val="00A335AC"/>
    <w:rsid w:val="00A335FE"/>
    <w:rsid w:val="00A33898"/>
    <w:rsid w:val="00A3389E"/>
    <w:rsid w:val="00A338BE"/>
    <w:rsid w:val="00A33A4B"/>
    <w:rsid w:val="00A33B44"/>
    <w:rsid w:val="00A33CC7"/>
    <w:rsid w:val="00A34064"/>
    <w:rsid w:val="00A34302"/>
    <w:rsid w:val="00A343AC"/>
    <w:rsid w:val="00A34728"/>
    <w:rsid w:val="00A348C5"/>
    <w:rsid w:val="00A34AF0"/>
    <w:rsid w:val="00A35A7D"/>
    <w:rsid w:val="00A3638D"/>
    <w:rsid w:val="00A36B08"/>
    <w:rsid w:val="00A36BB5"/>
    <w:rsid w:val="00A36CB1"/>
    <w:rsid w:val="00A37040"/>
    <w:rsid w:val="00A37167"/>
    <w:rsid w:val="00A37757"/>
    <w:rsid w:val="00A37EF0"/>
    <w:rsid w:val="00A37FBC"/>
    <w:rsid w:val="00A37FDA"/>
    <w:rsid w:val="00A400EF"/>
    <w:rsid w:val="00A40511"/>
    <w:rsid w:val="00A4071E"/>
    <w:rsid w:val="00A40A51"/>
    <w:rsid w:val="00A414AC"/>
    <w:rsid w:val="00A4250E"/>
    <w:rsid w:val="00A426D9"/>
    <w:rsid w:val="00A42D34"/>
    <w:rsid w:val="00A42D3E"/>
    <w:rsid w:val="00A432F1"/>
    <w:rsid w:val="00A43962"/>
    <w:rsid w:val="00A43A39"/>
    <w:rsid w:val="00A43BEC"/>
    <w:rsid w:val="00A43D63"/>
    <w:rsid w:val="00A43D6C"/>
    <w:rsid w:val="00A43EF5"/>
    <w:rsid w:val="00A43F4E"/>
    <w:rsid w:val="00A44112"/>
    <w:rsid w:val="00A4462C"/>
    <w:rsid w:val="00A447E4"/>
    <w:rsid w:val="00A44928"/>
    <w:rsid w:val="00A44ABE"/>
    <w:rsid w:val="00A45073"/>
    <w:rsid w:val="00A45300"/>
    <w:rsid w:val="00A4551D"/>
    <w:rsid w:val="00A4560A"/>
    <w:rsid w:val="00A4569F"/>
    <w:rsid w:val="00A46876"/>
    <w:rsid w:val="00A46A04"/>
    <w:rsid w:val="00A46FA2"/>
    <w:rsid w:val="00A4711F"/>
    <w:rsid w:val="00A478ED"/>
    <w:rsid w:val="00A47A25"/>
    <w:rsid w:val="00A47C8A"/>
    <w:rsid w:val="00A47CF5"/>
    <w:rsid w:val="00A505AE"/>
    <w:rsid w:val="00A506E7"/>
    <w:rsid w:val="00A50937"/>
    <w:rsid w:val="00A50C9E"/>
    <w:rsid w:val="00A50D2E"/>
    <w:rsid w:val="00A510B9"/>
    <w:rsid w:val="00A5255D"/>
    <w:rsid w:val="00A52DD4"/>
    <w:rsid w:val="00A52E2D"/>
    <w:rsid w:val="00A52E38"/>
    <w:rsid w:val="00A5301E"/>
    <w:rsid w:val="00A5322D"/>
    <w:rsid w:val="00A53306"/>
    <w:rsid w:val="00A5394C"/>
    <w:rsid w:val="00A53A4F"/>
    <w:rsid w:val="00A53ED6"/>
    <w:rsid w:val="00A53FC0"/>
    <w:rsid w:val="00A543F4"/>
    <w:rsid w:val="00A54BD7"/>
    <w:rsid w:val="00A55054"/>
    <w:rsid w:val="00A55123"/>
    <w:rsid w:val="00A55350"/>
    <w:rsid w:val="00A55A72"/>
    <w:rsid w:val="00A55F43"/>
    <w:rsid w:val="00A563C8"/>
    <w:rsid w:val="00A5641B"/>
    <w:rsid w:val="00A56546"/>
    <w:rsid w:val="00A56887"/>
    <w:rsid w:val="00A5697D"/>
    <w:rsid w:val="00A56B85"/>
    <w:rsid w:val="00A56FEB"/>
    <w:rsid w:val="00A57499"/>
    <w:rsid w:val="00A575CE"/>
    <w:rsid w:val="00A577CC"/>
    <w:rsid w:val="00A57DD4"/>
    <w:rsid w:val="00A57FDE"/>
    <w:rsid w:val="00A57FE4"/>
    <w:rsid w:val="00A60255"/>
    <w:rsid w:val="00A613D9"/>
    <w:rsid w:val="00A61451"/>
    <w:rsid w:val="00A61580"/>
    <w:rsid w:val="00A61612"/>
    <w:rsid w:val="00A61A32"/>
    <w:rsid w:val="00A61BC7"/>
    <w:rsid w:val="00A6203B"/>
    <w:rsid w:val="00A62253"/>
    <w:rsid w:val="00A62BC5"/>
    <w:rsid w:val="00A62C8C"/>
    <w:rsid w:val="00A62CEB"/>
    <w:rsid w:val="00A632B0"/>
    <w:rsid w:val="00A6348D"/>
    <w:rsid w:val="00A63674"/>
    <w:rsid w:val="00A637E9"/>
    <w:rsid w:val="00A63A6E"/>
    <w:rsid w:val="00A63A84"/>
    <w:rsid w:val="00A63B38"/>
    <w:rsid w:val="00A63B48"/>
    <w:rsid w:val="00A63BDE"/>
    <w:rsid w:val="00A642B7"/>
    <w:rsid w:val="00A643B9"/>
    <w:rsid w:val="00A64CF3"/>
    <w:rsid w:val="00A64DA4"/>
    <w:rsid w:val="00A64DB8"/>
    <w:rsid w:val="00A656BD"/>
    <w:rsid w:val="00A65EAA"/>
    <w:rsid w:val="00A6697F"/>
    <w:rsid w:val="00A66B4D"/>
    <w:rsid w:val="00A66C3C"/>
    <w:rsid w:val="00A66CD0"/>
    <w:rsid w:val="00A66FE6"/>
    <w:rsid w:val="00A671BC"/>
    <w:rsid w:val="00A67348"/>
    <w:rsid w:val="00A679CF"/>
    <w:rsid w:val="00A7004B"/>
    <w:rsid w:val="00A71637"/>
    <w:rsid w:val="00A716BA"/>
    <w:rsid w:val="00A71977"/>
    <w:rsid w:val="00A71BB0"/>
    <w:rsid w:val="00A720AD"/>
    <w:rsid w:val="00A72534"/>
    <w:rsid w:val="00A72C44"/>
    <w:rsid w:val="00A72CFA"/>
    <w:rsid w:val="00A7322E"/>
    <w:rsid w:val="00A7386E"/>
    <w:rsid w:val="00A73FCE"/>
    <w:rsid w:val="00A74286"/>
    <w:rsid w:val="00A745C5"/>
    <w:rsid w:val="00A7497C"/>
    <w:rsid w:val="00A74A8E"/>
    <w:rsid w:val="00A74D0C"/>
    <w:rsid w:val="00A7503A"/>
    <w:rsid w:val="00A752EA"/>
    <w:rsid w:val="00A7541C"/>
    <w:rsid w:val="00A7576B"/>
    <w:rsid w:val="00A75790"/>
    <w:rsid w:val="00A76231"/>
    <w:rsid w:val="00A765B0"/>
    <w:rsid w:val="00A7685E"/>
    <w:rsid w:val="00A76CA4"/>
    <w:rsid w:val="00A770BE"/>
    <w:rsid w:val="00A77663"/>
    <w:rsid w:val="00A77FDF"/>
    <w:rsid w:val="00A80006"/>
    <w:rsid w:val="00A80165"/>
    <w:rsid w:val="00A801E1"/>
    <w:rsid w:val="00A8029E"/>
    <w:rsid w:val="00A80456"/>
    <w:rsid w:val="00A804A7"/>
    <w:rsid w:val="00A805FD"/>
    <w:rsid w:val="00A808F7"/>
    <w:rsid w:val="00A809F7"/>
    <w:rsid w:val="00A80B44"/>
    <w:rsid w:val="00A80FAC"/>
    <w:rsid w:val="00A81640"/>
    <w:rsid w:val="00A816FD"/>
    <w:rsid w:val="00A81C55"/>
    <w:rsid w:val="00A81C7A"/>
    <w:rsid w:val="00A81C9D"/>
    <w:rsid w:val="00A8273A"/>
    <w:rsid w:val="00A82948"/>
    <w:rsid w:val="00A82CA1"/>
    <w:rsid w:val="00A83171"/>
    <w:rsid w:val="00A8375E"/>
    <w:rsid w:val="00A83C75"/>
    <w:rsid w:val="00A83CDD"/>
    <w:rsid w:val="00A83CE3"/>
    <w:rsid w:val="00A83DD8"/>
    <w:rsid w:val="00A8402F"/>
    <w:rsid w:val="00A840EF"/>
    <w:rsid w:val="00A8415E"/>
    <w:rsid w:val="00A8426B"/>
    <w:rsid w:val="00A842F3"/>
    <w:rsid w:val="00A849EF"/>
    <w:rsid w:val="00A85E75"/>
    <w:rsid w:val="00A86677"/>
    <w:rsid w:val="00A86682"/>
    <w:rsid w:val="00A8765E"/>
    <w:rsid w:val="00A876AA"/>
    <w:rsid w:val="00A87988"/>
    <w:rsid w:val="00A9005B"/>
    <w:rsid w:val="00A9029F"/>
    <w:rsid w:val="00A90988"/>
    <w:rsid w:val="00A909F7"/>
    <w:rsid w:val="00A90B5A"/>
    <w:rsid w:val="00A90DAF"/>
    <w:rsid w:val="00A90DCA"/>
    <w:rsid w:val="00A91143"/>
    <w:rsid w:val="00A916B6"/>
    <w:rsid w:val="00A9185D"/>
    <w:rsid w:val="00A919E4"/>
    <w:rsid w:val="00A91B99"/>
    <w:rsid w:val="00A91C8F"/>
    <w:rsid w:val="00A92431"/>
    <w:rsid w:val="00A9284D"/>
    <w:rsid w:val="00A92903"/>
    <w:rsid w:val="00A92FD9"/>
    <w:rsid w:val="00A930EC"/>
    <w:rsid w:val="00A93172"/>
    <w:rsid w:val="00A93353"/>
    <w:rsid w:val="00A93D96"/>
    <w:rsid w:val="00A93EBD"/>
    <w:rsid w:val="00A9434E"/>
    <w:rsid w:val="00A9447D"/>
    <w:rsid w:val="00A94717"/>
    <w:rsid w:val="00A94896"/>
    <w:rsid w:val="00A949DE"/>
    <w:rsid w:val="00A94F6A"/>
    <w:rsid w:val="00A9561E"/>
    <w:rsid w:val="00A95760"/>
    <w:rsid w:val="00A961BE"/>
    <w:rsid w:val="00A96414"/>
    <w:rsid w:val="00A96B8D"/>
    <w:rsid w:val="00A96C1F"/>
    <w:rsid w:val="00A97136"/>
    <w:rsid w:val="00A973F2"/>
    <w:rsid w:val="00A9747A"/>
    <w:rsid w:val="00A975DA"/>
    <w:rsid w:val="00A9773D"/>
    <w:rsid w:val="00A979FF"/>
    <w:rsid w:val="00AA0143"/>
    <w:rsid w:val="00AA025C"/>
    <w:rsid w:val="00AA05C0"/>
    <w:rsid w:val="00AA0BCB"/>
    <w:rsid w:val="00AA0C89"/>
    <w:rsid w:val="00AA0CD7"/>
    <w:rsid w:val="00AA0DBB"/>
    <w:rsid w:val="00AA0EB4"/>
    <w:rsid w:val="00AA0ED4"/>
    <w:rsid w:val="00AA124F"/>
    <w:rsid w:val="00AA1F38"/>
    <w:rsid w:val="00AA1F93"/>
    <w:rsid w:val="00AA20F7"/>
    <w:rsid w:val="00AA2480"/>
    <w:rsid w:val="00AA2D32"/>
    <w:rsid w:val="00AA2F52"/>
    <w:rsid w:val="00AA2F74"/>
    <w:rsid w:val="00AA3C0E"/>
    <w:rsid w:val="00AA46FC"/>
    <w:rsid w:val="00AA51C0"/>
    <w:rsid w:val="00AA5547"/>
    <w:rsid w:val="00AA5876"/>
    <w:rsid w:val="00AA63CD"/>
    <w:rsid w:val="00AA6782"/>
    <w:rsid w:val="00AA67A9"/>
    <w:rsid w:val="00AA68ED"/>
    <w:rsid w:val="00AA69A9"/>
    <w:rsid w:val="00AA6DC9"/>
    <w:rsid w:val="00AA6E60"/>
    <w:rsid w:val="00AA76F3"/>
    <w:rsid w:val="00AA778E"/>
    <w:rsid w:val="00AA79DC"/>
    <w:rsid w:val="00AA7CD5"/>
    <w:rsid w:val="00AB0257"/>
    <w:rsid w:val="00AB13E5"/>
    <w:rsid w:val="00AB1431"/>
    <w:rsid w:val="00AB197B"/>
    <w:rsid w:val="00AB1A06"/>
    <w:rsid w:val="00AB2307"/>
    <w:rsid w:val="00AB24C6"/>
    <w:rsid w:val="00AB24EC"/>
    <w:rsid w:val="00AB2644"/>
    <w:rsid w:val="00AB27F1"/>
    <w:rsid w:val="00AB2E4F"/>
    <w:rsid w:val="00AB3302"/>
    <w:rsid w:val="00AB362E"/>
    <w:rsid w:val="00AB3D0F"/>
    <w:rsid w:val="00AB3E34"/>
    <w:rsid w:val="00AB3F72"/>
    <w:rsid w:val="00AB4601"/>
    <w:rsid w:val="00AB471C"/>
    <w:rsid w:val="00AB49ED"/>
    <w:rsid w:val="00AB4B76"/>
    <w:rsid w:val="00AB548D"/>
    <w:rsid w:val="00AB5583"/>
    <w:rsid w:val="00AB5745"/>
    <w:rsid w:val="00AB5ACA"/>
    <w:rsid w:val="00AB5F80"/>
    <w:rsid w:val="00AB6087"/>
    <w:rsid w:val="00AB60EE"/>
    <w:rsid w:val="00AB6312"/>
    <w:rsid w:val="00AB69F2"/>
    <w:rsid w:val="00AB6BC9"/>
    <w:rsid w:val="00AB6EC3"/>
    <w:rsid w:val="00AB766C"/>
    <w:rsid w:val="00AB7CEF"/>
    <w:rsid w:val="00AC00A6"/>
    <w:rsid w:val="00AC0321"/>
    <w:rsid w:val="00AC0776"/>
    <w:rsid w:val="00AC09EF"/>
    <w:rsid w:val="00AC0ADC"/>
    <w:rsid w:val="00AC0AEB"/>
    <w:rsid w:val="00AC0B13"/>
    <w:rsid w:val="00AC0FBB"/>
    <w:rsid w:val="00AC14DC"/>
    <w:rsid w:val="00AC167B"/>
    <w:rsid w:val="00AC1859"/>
    <w:rsid w:val="00AC18A6"/>
    <w:rsid w:val="00AC1AF2"/>
    <w:rsid w:val="00AC1B2D"/>
    <w:rsid w:val="00AC1E03"/>
    <w:rsid w:val="00AC225E"/>
    <w:rsid w:val="00AC267B"/>
    <w:rsid w:val="00AC2842"/>
    <w:rsid w:val="00AC2B1A"/>
    <w:rsid w:val="00AC305F"/>
    <w:rsid w:val="00AC30AE"/>
    <w:rsid w:val="00AC3536"/>
    <w:rsid w:val="00AC3691"/>
    <w:rsid w:val="00AC36A3"/>
    <w:rsid w:val="00AC3FDD"/>
    <w:rsid w:val="00AC4430"/>
    <w:rsid w:val="00AC452E"/>
    <w:rsid w:val="00AC457A"/>
    <w:rsid w:val="00AC4646"/>
    <w:rsid w:val="00AC58B6"/>
    <w:rsid w:val="00AC5BEA"/>
    <w:rsid w:val="00AC603C"/>
    <w:rsid w:val="00AC60FE"/>
    <w:rsid w:val="00AC645E"/>
    <w:rsid w:val="00AC668A"/>
    <w:rsid w:val="00AC6A0C"/>
    <w:rsid w:val="00AC6ADA"/>
    <w:rsid w:val="00AC6C33"/>
    <w:rsid w:val="00AC6C60"/>
    <w:rsid w:val="00AC6CE3"/>
    <w:rsid w:val="00AC6D4A"/>
    <w:rsid w:val="00AC6ECA"/>
    <w:rsid w:val="00AC76A4"/>
    <w:rsid w:val="00AC788C"/>
    <w:rsid w:val="00AC7E0A"/>
    <w:rsid w:val="00AD036B"/>
    <w:rsid w:val="00AD0790"/>
    <w:rsid w:val="00AD0A85"/>
    <w:rsid w:val="00AD0E3F"/>
    <w:rsid w:val="00AD1153"/>
    <w:rsid w:val="00AD11DC"/>
    <w:rsid w:val="00AD1CBA"/>
    <w:rsid w:val="00AD2708"/>
    <w:rsid w:val="00AD2B9F"/>
    <w:rsid w:val="00AD2CA0"/>
    <w:rsid w:val="00AD313F"/>
    <w:rsid w:val="00AD3774"/>
    <w:rsid w:val="00AD3D3B"/>
    <w:rsid w:val="00AD41B2"/>
    <w:rsid w:val="00AD43D4"/>
    <w:rsid w:val="00AD4F75"/>
    <w:rsid w:val="00AD55BD"/>
    <w:rsid w:val="00AD5A1E"/>
    <w:rsid w:val="00AD5DAA"/>
    <w:rsid w:val="00AD5F38"/>
    <w:rsid w:val="00AD6667"/>
    <w:rsid w:val="00AD6B84"/>
    <w:rsid w:val="00AD7973"/>
    <w:rsid w:val="00AD7BC1"/>
    <w:rsid w:val="00AD7E61"/>
    <w:rsid w:val="00AE0606"/>
    <w:rsid w:val="00AE0892"/>
    <w:rsid w:val="00AE0972"/>
    <w:rsid w:val="00AE0B1A"/>
    <w:rsid w:val="00AE0CEA"/>
    <w:rsid w:val="00AE1098"/>
    <w:rsid w:val="00AE1385"/>
    <w:rsid w:val="00AE172C"/>
    <w:rsid w:val="00AE179A"/>
    <w:rsid w:val="00AE20A8"/>
    <w:rsid w:val="00AE289E"/>
    <w:rsid w:val="00AE2962"/>
    <w:rsid w:val="00AE2C3D"/>
    <w:rsid w:val="00AE33DB"/>
    <w:rsid w:val="00AE3521"/>
    <w:rsid w:val="00AE370D"/>
    <w:rsid w:val="00AE387F"/>
    <w:rsid w:val="00AE391A"/>
    <w:rsid w:val="00AE3A2B"/>
    <w:rsid w:val="00AE4239"/>
    <w:rsid w:val="00AE475A"/>
    <w:rsid w:val="00AE4F02"/>
    <w:rsid w:val="00AE4F69"/>
    <w:rsid w:val="00AE4FA0"/>
    <w:rsid w:val="00AE526B"/>
    <w:rsid w:val="00AE54A9"/>
    <w:rsid w:val="00AE5C89"/>
    <w:rsid w:val="00AE5F4A"/>
    <w:rsid w:val="00AE6671"/>
    <w:rsid w:val="00AE67DE"/>
    <w:rsid w:val="00AE6F36"/>
    <w:rsid w:val="00AE74B0"/>
    <w:rsid w:val="00AE7AFB"/>
    <w:rsid w:val="00AE7BFD"/>
    <w:rsid w:val="00AF0543"/>
    <w:rsid w:val="00AF05F0"/>
    <w:rsid w:val="00AF10E5"/>
    <w:rsid w:val="00AF11D4"/>
    <w:rsid w:val="00AF14FA"/>
    <w:rsid w:val="00AF1672"/>
    <w:rsid w:val="00AF1F2F"/>
    <w:rsid w:val="00AF20E2"/>
    <w:rsid w:val="00AF22C3"/>
    <w:rsid w:val="00AF2437"/>
    <w:rsid w:val="00AF259A"/>
    <w:rsid w:val="00AF28D2"/>
    <w:rsid w:val="00AF2EC5"/>
    <w:rsid w:val="00AF3A30"/>
    <w:rsid w:val="00AF3B68"/>
    <w:rsid w:val="00AF3FBA"/>
    <w:rsid w:val="00AF401B"/>
    <w:rsid w:val="00AF4AE6"/>
    <w:rsid w:val="00AF546D"/>
    <w:rsid w:val="00AF5610"/>
    <w:rsid w:val="00AF5AB7"/>
    <w:rsid w:val="00AF5D39"/>
    <w:rsid w:val="00AF63FB"/>
    <w:rsid w:val="00AF6DAC"/>
    <w:rsid w:val="00AF7DFC"/>
    <w:rsid w:val="00B00120"/>
    <w:rsid w:val="00B009B1"/>
    <w:rsid w:val="00B00AC9"/>
    <w:rsid w:val="00B00BB4"/>
    <w:rsid w:val="00B00BF2"/>
    <w:rsid w:val="00B00E64"/>
    <w:rsid w:val="00B01437"/>
    <w:rsid w:val="00B01674"/>
    <w:rsid w:val="00B0187E"/>
    <w:rsid w:val="00B01B65"/>
    <w:rsid w:val="00B01D4F"/>
    <w:rsid w:val="00B01E7F"/>
    <w:rsid w:val="00B02125"/>
    <w:rsid w:val="00B0220E"/>
    <w:rsid w:val="00B028B1"/>
    <w:rsid w:val="00B028D4"/>
    <w:rsid w:val="00B02F9F"/>
    <w:rsid w:val="00B03787"/>
    <w:rsid w:val="00B0423D"/>
    <w:rsid w:val="00B04818"/>
    <w:rsid w:val="00B0528F"/>
    <w:rsid w:val="00B05AE2"/>
    <w:rsid w:val="00B05DA9"/>
    <w:rsid w:val="00B06A70"/>
    <w:rsid w:val="00B06C1B"/>
    <w:rsid w:val="00B0711B"/>
    <w:rsid w:val="00B072C9"/>
    <w:rsid w:val="00B0760D"/>
    <w:rsid w:val="00B10011"/>
    <w:rsid w:val="00B101E7"/>
    <w:rsid w:val="00B1038F"/>
    <w:rsid w:val="00B106BD"/>
    <w:rsid w:val="00B10B3C"/>
    <w:rsid w:val="00B10D33"/>
    <w:rsid w:val="00B11B4E"/>
    <w:rsid w:val="00B11C5F"/>
    <w:rsid w:val="00B12352"/>
    <w:rsid w:val="00B12429"/>
    <w:rsid w:val="00B12857"/>
    <w:rsid w:val="00B12C27"/>
    <w:rsid w:val="00B12D80"/>
    <w:rsid w:val="00B12ED2"/>
    <w:rsid w:val="00B1315A"/>
    <w:rsid w:val="00B1346B"/>
    <w:rsid w:val="00B134F1"/>
    <w:rsid w:val="00B14219"/>
    <w:rsid w:val="00B14487"/>
    <w:rsid w:val="00B144BC"/>
    <w:rsid w:val="00B14D1C"/>
    <w:rsid w:val="00B1523A"/>
    <w:rsid w:val="00B15332"/>
    <w:rsid w:val="00B15668"/>
    <w:rsid w:val="00B15976"/>
    <w:rsid w:val="00B1629F"/>
    <w:rsid w:val="00B16DCF"/>
    <w:rsid w:val="00B171E7"/>
    <w:rsid w:val="00B174DF"/>
    <w:rsid w:val="00B174F7"/>
    <w:rsid w:val="00B1763C"/>
    <w:rsid w:val="00B17CF7"/>
    <w:rsid w:val="00B17F24"/>
    <w:rsid w:val="00B2026A"/>
    <w:rsid w:val="00B202A2"/>
    <w:rsid w:val="00B20303"/>
    <w:rsid w:val="00B20572"/>
    <w:rsid w:val="00B20709"/>
    <w:rsid w:val="00B20EC7"/>
    <w:rsid w:val="00B210B8"/>
    <w:rsid w:val="00B212BE"/>
    <w:rsid w:val="00B222C6"/>
    <w:rsid w:val="00B229D3"/>
    <w:rsid w:val="00B22B77"/>
    <w:rsid w:val="00B22FC3"/>
    <w:rsid w:val="00B23255"/>
    <w:rsid w:val="00B23476"/>
    <w:rsid w:val="00B23FBC"/>
    <w:rsid w:val="00B23FED"/>
    <w:rsid w:val="00B24C26"/>
    <w:rsid w:val="00B2576E"/>
    <w:rsid w:val="00B25AF3"/>
    <w:rsid w:val="00B2648F"/>
    <w:rsid w:val="00B265CC"/>
    <w:rsid w:val="00B26C90"/>
    <w:rsid w:val="00B271AB"/>
    <w:rsid w:val="00B273F3"/>
    <w:rsid w:val="00B2767A"/>
    <w:rsid w:val="00B303FF"/>
    <w:rsid w:val="00B305D9"/>
    <w:rsid w:val="00B308A1"/>
    <w:rsid w:val="00B309F3"/>
    <w:rsid w:val="00B30B18"/>
    <w:rsid w:val="00B30D9C"/>
    <w:rsid w:val="00B30F34"/>
    <w:rsid w:val="00B31307"/>
    <w:rsid w:val="00B31CA5"/>
    <w:rsid w:val="00B31E85"/>
    <w:rsid w:val="00B3217D"/>
    <w:rsid w:val="00B32528"/>
    <w:rsid w:val="00B3255F"/>
    <w:rsid w:val="00B3257C"/>
    <w:rsid w:val="00B32A66"/>
    <w:rsid w:val="00B334F9"/>
    <w:rsid w:val="00B33749"/>
    <w:rsid w:val="00B33AF5"/>
    <w:rsid w:val="00B34066"/>
    <w:rsid w:val="00B3447E"/>
    <w:rsid w:val="00B344CC"/>
    <w:rsid w:val="00B345FA"/>
    <w:rsid w:val="00B348CC"/>
    <w:rsid w:val="00B34FFC"/>
    <w:rsid w:val="00B3515D"/>
    <w:rsid w:val="00B35215"/>
    <w:rsid w:val="00B35A26"/>
    <w:rsid w:val="00B35AEA"/>
    <w:rsid w:val="00B3619A"/>
    <w:rsid w:val="00B365F8"/>
    <w:rsid w:val="00B36940"/>
    <w:rsid w:val="00B369CF"/>
    <w:rsid w:val="00B37448"/>
    <w:rsid w:val="00B37579"/>
    <w:rsid w:val="00B376FB"/>
    <w:rsid w:val="00B37A47"/>
    <w:rsid w:val="00B37FDA"/>
    <w:rsid w:val="00B4049E"/>
    <w:rsid w:val="00B40953"/>
    <w:rsid w:val="00B40E72"/>
    <w:rsid w:val="00B416C2"/>
    <w:rsid w:val="00B41FA7"/>
    <w:rsid w:val="00B42026"/>
    <w:rsid w:val="00B42075"/>
    <w:rsid w:val="00B420F0"/>
    <w:rsid w:val="00B4328C"/>
    <w:rsid w:val="00B43406"/>
    <w:rsid w:val="00B434BC"/>
    <w:rsid w:val="00B43C8E"/>
    <w:rsid w:val="00B4526C"/>
    <w:rsid w:val="00B45465"/>
    <w:rsid w:val="00B45509"/>
    <w:rsid w:val="00B45A90"/>
    <w:rsid w:val="00B45DCC"/>
    <w:rsid w:val="00B45DED"/>
    <w:rsid w:val="00B46123"/>
    <w:rsid w:val="00B46691"/>
    <w:rsid w:val="00B46705"/>
    <w:rsid w:val="00B46762"/>
    <w:rsid w:val="00B46C57"/>
    <w:rsid w:val="00B46D23"/>
    <w:rsid w:val="00B47202"/>
    <w:rsid w:val="00B478A6"/>
    <w:rsid w:val="00B47D7C"/>
    <w:rsid w:val="00B50498"/>
    <w:rsid w:val="00B50555"/>
    <w:rsid w:val="00B50750"/>
    <w:rsid w:val="00B51782"/>
    <w:rsid w:val="00B51D31"/>
    <w:rsid w:val="00B52454"/>
    <w:rsid w:val="00B527FE"/>
    <w:rsid w:val="00B528E0"/>
    <w:rsid w:val="00B528FF"/>
    <w:rsid w:val="00B529BC"/>
    <w:rsid w:val="00B52CF3"/>
    <w:rsid w:val="00B53A20"/>
    <w:rsid w:val="00B53A7C"/>
    <w:rsid w:val="00B54370"/>
    <w:rsid w:val="00B5495D"/>
    <w:rsid w:val="00B54C3F"/>
    <w:rsid w:val="00B5503A"/>
    <w:rsid w:val="00B5517B"/>
    <w:rsid w:val="00B55548"/>
    <w:rsid w:val="00B5573A"/>
    <w:rsid w:val="00B55B5B"/>
    <w:rsid w:val="00B55CDD"/>
    <w:rsid w:val="00B56664"/>
    <w:rsid w:val="00B573AB"/>
    <w:rsid w:val="00B579BE"/>
    <w:rsid w:val="00B57A02"/>
    <w:rsid w:val="00B6020B"/>
    <w:rsid w:val="00B60372"/>
    <w:rsid w:val="00B606C1"/>
    <w:rsid w:val="00B60792"/>
    <w:rsid w:val="00B60A16"/>
    <w:rsid w:val="00B60CC9"/>
    <w:rsid w:val="00B60DEF"/>
    <w:rsid w:val="00B60E96"/>
    <w:rsid w:val="00B60F8F"/>
    <w:rsid w:val="00B60FC5"/>
    <w:rsid w:val="00B610A8"/>
    <w:rsid w:val="00B61C27"/>
    <w:rsid w:val="00B61C2E"/>
    <w:rsid w:val="00B62411"/>
    <w:rsid w:val="00B6268C"/>
    <w:rsid w:val="00B6270D"/>
    <w:rsid w:val="00B627DA"/>
    <w:rsid w:val="00B629FB"/>
    <w:rsid w:val="00B62ECF"/>
    <w:rsid w:val="00B62FA8"/>
    <w:rsid w:val="00B63707"/>
    <w:rsid w:val="00B639E3"/>
    <w:rsid w:val="00B63B66"/>
    <w:rsid w:val="00B646AC"/>
    <w:rsid w:val="00B646E3"/>
    <w:rsid w:val="00B647F0"/>
    <w:rsid w:val="00B6485D"/>
    <w:rsid w:val="00B64CED"/>
    <w:rsid w:val="00B653FC"/>
    <w:rsid w:val="00B65747"/>
    <w:rsid w:val="00B65AD0"/>
    <w:rsid w:val="00B65B21"/>
    <w:rsid w:val="00B65F83"/>
    <w:rsid w:val="00B66301"/>
    <w:rsid w:val="00B6631D"/>
    <w:rsid w:val="00B663AD"/>
    <w:rsid w:val="00B668C4"/>
    <w:rsid w:val="00B668F9"/>
    <w:rsid w:val="00B670E8"/>
    <w:rsid w:val="00B671E4"/>
    <w:rsid w:val="00B67219"/>
    <w:rsid w:val="00B6777B"/>
    <w:rsid w:val="00B67F60"/>
    <w:rsid w:val="00B70417"/>
    <w:rsid w:val="00B7051B"/>
    <w:rsid w:val="00B70987"/>
    <w:rsid w:val="00B71117"/>
    <w:rsid w:val="00B7129C"/>
    <w:rsid w:val="00B713A6"/>
    <w:rsid w:val="00B713EB"/>
    <w:rsid w:val="00B71446"/>
    <w:rsid w:val="00B717E2"/>
    <w:rsid w:val="00B7198D"/>
    <w:rsid w:val="00B71EBC"/>
    <w:rsid w:val="00B72750"/>
    <w:rsid w:val="00B72EAB"/>
    <w:rsid w:val="00B72EC9"/>
    <w:rsid w:val="00B72F97"/>
    <w:rsid w:val="00B73539"/>
    <w:rsid w:val="00B7394D"/>
    <w:rsid w:val="00B74463"/>
    <w:rsid w:val="00B74735"/>
    <w:rsid w:val="00B74B79"/>
    <w:rsid w:val="00B74E31"/>
    <w:rsid w:val="00B7528A"/>
    <w:rsid w:val="00B75673"/>
    <w:rsid w:val="00B7587A"/>
    <w:rsid w:val="00B75CC5"/>
    <w:rsid w:val="00B75D6A"/>
    <w:rsid w:val="00B76105"/>
    <w:rsid w:val="00B76368"/>
    <w:rsid w:val="00B76448"/>
    <w:rsid w:val="00B764E8"/>
    <w:rsid w:val="00B76697"/>
    <w:rsid w:val="00B7695E"/>
    <w:rsid w:val="00B76B33"/>
    <w:rsid w:val="00B76D90"/>
    <w:rsid w:val="00B76E4C"/>
    <w:rsid w:val="00B77083"/>
    <w:rsid w:val="00B77B42"/>
    <w:rsid w:val="00B77C82"/>
    <w:rsid w:val="00B77ECD"/>
    <w:rsid w:val="00B80663"/>
    <w:rsid w:val="00B80721"/>
    <w:rsid w:val="00B80787"/>
    <w:rsid w:val="00B80BA1"/>
    <w:rsid w:val="00B80D3B"/>
    <w:rsid w:val="00B80DC6"/>
    <w:rsid w:val="00B81083"/>
    <w:rsid w:val="00B8138A"/>
    <w:rsid w:val="00B81665"/>
    <w:rsid w:val="00B81CEC"/>
    <w:rsid w:val="00B81E07"/>
    <w:rsid w:val="00B81EC0"/>
    <w:rsid w:val="00B81F88"/>
    <w:rsid w:val="00B8224F"/>
    <w:rsid w:val="00B823DE"/>
    <w:rsid w:val="00B82592"/>
    <w:rsid w:val="00B82642"/>
    <w:rsid w:val="00B8292F"/>
    <w:rsid w:val="00B82C5E"/>
    <w:rsid w:val="00B82DC0"/>
    <w:rsid w:val="00B83046"/>
    <w:rsid w:val="00B8326B"/>
    <w:rsid w:val="00B833B2"/>
    <w:rsid w:val="00B83837"/>
    <w:rsid w:val="00B83C90"/>
    <w:rsid w:val="00B83C93"/>
    <w:rsid w:val="00B84128"/>
    <w:rsid w:val="00B84279"/>
    <w:rsid w:val="00B84BE2"/>
    <w:rsid w:val="00B84C5D"/>
    <w:rsid w:val="00B854AA"/>
    <w:rsid w:val="00B857B7"/>
    <w:rsid w:val="00B85921"/>
    <w:rsid w:val="00B8601D"/>
    <w:rsid w:val="00B86114"/>
    <w:rsid w:val="00B86154"/>
    <w:rsid w:val="00B86332"/>
    <w:rsid w:val="00B8691A"/>
    <w:rsid w:val="00B869B9"/>
    <w:rsid w:val="00B86DC0"/>
    <w:rsid w:val="00B87B39"/>
    <w:rsid w:val="00B87BBD"/>
    <w:rsid w:val="00B87CF7"/>
    <w:rsid w:val="00B90005"/>
    <w:rsid w:val="00B901AD"/>
    <w:rsid w:val="00B9020B"/>
    <w:rsid w:val="00B903A5"/>
    <w:rsid w:val="00B90407"/>
    <w:rsid w:val="00B905D5"/>
    <w:rsid w:val="00B90A64"/>
    <w:rsid w:val="00B90B3F"/>
    <w:rsid w:val="00B90B74"/>
    <w:rsid w:val="00B90C9E"/>
    <w:rsid w:val="00B913DE"/>
    <w:rsid w:val="00B91C62"/>
    <w:rsid w:val="00B91F14"/>
    <w:rsid w:val="00B9222A"/>
    <w:rsid w:val="00B92A7E"/>
    <w:rsid w:val="00B92F0E"/>
    <w:rsid w:val="00B93002"/>
    <w:rsid w:val="00B9312C"/>
    <w:rsid w:val="00B9353B"/>
    <w:rsid w:val="00B939F2"/>
    <w:rsid w:val="00B93DBC"/>
    <w:rsid w:val="00B94397"/>
    <w:rsid w:val="00B943FC"/>
    <w:rsid w:val="00B94794"/>
    <w:rsid w:val="00B94A57"/>
    <w:rsid w:val="00B94D72"/>
    <w:rsid w:val="00B953E2"/>
    <w:rsid w:val="00B95425"/>
    <w:rsid w:val="00B9572A"/>
    <w:rsid w:val="00B95A88"/>
    <w:rsid w:val="00B95D65"/>
    <w:rsid w:val="00B967F2"/>
    <w:rsid w:val="00B969CB"/>
    <w:rsid w:val="00B97153"/>
    <w:rsid w:val="00B972EF"/>
    <w:rsid w:val="00B9791E"/>
    <w:rsid w:val="00B97E5E"/>
    <w:rsid w:val="00B97EAB"/>
    <w:rsid w:val="00BA0384"/>
    <w:rsid w:val="00BA0692"/>
    <w:rsid w:val="00BA11D3"/>
    <w:rsid w:val="00BA126D"/>
    <w:rsid w:val="00BA13F7"/>
    <w:rsid w:val="00BA14DF"/>
    <w:rsid w:val="00BA1B52"/>
    <w:rsid w:val="00BA1F1D"/>
    <w:rsid w:val="00BA2C9C"/>
    <w:rsid w:val="00BA2D66"/>
    <w:rsid w:val="00BA2E7F"/>
    <w:rsid w:val="00BA34E4"/>
    <w:rsid w:val="00BA41EA"/>
    <w:rsid w:val="00BA4349"/>
    <w:rsid w:val="00BA496B"/>
    <w:rsid w:val="00BA507F"/>
    <w:rsid w:val="00BA53AC"/>
    <w:rsid w:val="00BA5604"/>
    <w:rsid w:val="00BA5CDC"/>
    <w:rsid w:val="00BA69DB"/>
    <w:rsid w:val="00BA73A5"/>
    <w:rsid w:val="00BA779F"/>
    <w:rsid w:val="00BA7A88"/>
    <w:rsid w:val="00BA7EBB"/>
    <w:rsid w:val="00BB02AE"/>
    <w:rsid w:val="00BB0408"/>
    <w:rsid w:val="00BB0811"/>
    <w:rsid w:val="00BB087D"/>
    <w:rsid w:val="00BB08CD"/>
    <w:rsid w:val="00BB0920"/>
    <w:rsid w:val="00BB096E"/>
    <w:rsid w:val="00BB0A8A"/>
    <w:rsid w:val="00BB0D84"/>
    <w:rsid w:val="00BB1272"/>
    <w:rsid w:val="00BB12C6"/>
    <w:rsid w:val="00BB1361"/>
    <w:rsid w:val="00BB13C1"/>
    <w:rsid w:val="00BB18A9"/>
    <w:rsid w:val="00BB1B52"/>
    <w:rsid w:val="00BB1F11"/>
    <w:rsid w:val="00BB2553"/>
    <w:rsid w:val="00BB284B"/>
    <w:rsid w:val="00BB2A54"/>
    <w:rsid w:val="00BB32C1"/>
    <w:rsid w:val="00BB3AC3"/>
    <w:rsid w:val="00BB44C6"/>
    <w:rsid w:val="00BB46B1"/>
    <w:rsid w:val="00BB4E64"/>
    <w:rsid w:val="00BB4F09"/>
    <w:rsid w:val="00BB51E9"/>
    <w:rsid w:val="00BB5478"/>
    <w:rsid w:val="00BB598E"/>
    <w:rsid w:val="00BB5C47"/>
    <w:rsid w:val="00BB5F2F"/>
    <w:rsid w:val="00BB6114"/>
    <w:rsid w:val="00BB6979"/>
    <w:rsid w:val="00BB7E5C"/>
    <w:rsid w:val="00BB7FDF"/>
    <w:rsid w:val="00BC016A"/>
    <w:rsid w:val="00BC12BD"/>
    <w:rsid w:val="00BC1420"/>
    <w:rsid w:val="00BC15C7"/>
    <w:rsid w:val="00BC20F7"/>
    <w:rsid w:val="00BC2868"/>
    <w:rsid w:val="00BC2BB6"/>
    <w:rsid w:val="00BC2D7D"/>
    <w:rsid w:val="00BC31BE"/>
    <w:rsid w:val="00BC35BB"/>
    <w:rsid w:val="00BC38E0"/>
    <w:rsid w:val="00BC3AA2"/>
    <w:rsid w:val="00BC453A"/>
    <w:rsid w:val="00BC4AFC"/>
    <w:rsid w:val="00BC4BE8"/>
    <w:rsid w:val="00BC4D53"/>
    <w:rsid w:val="00BC545D"/>
    <w:rsid w:val="00BC59FD"/>
    <w:rsid w:val="00BC5AF1"/>
    <w:rsid w:val="00BC5C32"/>
    <w:rsid w:val="00BC5C42"/>
    <w:rsid w:val="00BC5F82"/>
    <w:rsid w:val="00BC6091"/>
    <w:rsid w:val="00BC656E"/>
    <w:rsid w:val="00BC67D9"/>
    <w:rsid w:val="00BC695E"/>
    <w:rsid w:val="00BC730C"/>
    <w:rsid w:val="00BC7344"/>
    <w:rsid w:val="00BC737E"/>
    <w:rsid w:val="00BC758E"/>
    <w:rsid w:val="00BC7647"/>
    <w:rsid w:val="00BC7A63"/>
    <w:rsid w:val="00BC7AF4"/>
    <w:rsid w:val="00BC7EB6"/>
    <w:rsid w:val="00BC7EBD"/>
    <w:rsid w:val="00BD0068"/>
    <w:rsid w:val="00BD0126"/>
    <w:rsid w:val="00BD0912"/>
    <w:rsid w:val="00BD0A72"/>
    <w:rsid w:val="00BD0C65"/>
    <w:rsid w:val="00BD12A6"/>
    <w:rsid w:val="00BD158B"/>
    <w:rsid w:val="00BD180F"/>
    <w:rsid w:val="00BD19D4"/>
    <w:rsid w:val="00BD1FDC"/>
    <w:rsid w:val="00BD22AF"/>
    <w:rsid w:val="00BD24C1"/>
    <w:rsid w:val="00BD25B8"/>
    <w:rsid w:val="00BD2AF9"/>
    <w:rsid w:val="00BD3105"/>
    <w:rsid w:val="00BD33D6"/>
    <w:rsid w:val="00BD34FC"/>
    <w:rsid w:val="00BD3596"/>
    <w:rsid w:val="00BD3D13"/>
    <w:rsid w:val="00BD41D7"/>
    <w:rsid w:val="00BD4603"/>
    <w:rsid w:val="00BD46BA"/>
    <w:rsid w:val="00BD4A43"/>
    <w:rsid w:val="00BD4B2D"/>
    <w:rsid w:val="00BD5507"/>
    <w:rsid w:val="00BD707D"/>
    <w:rsid w:val="00BD70F5"/>
    <w:rsid w:val="00BD76C5"/>
    <w:rsid w:val="00BD783F"/>
    <w:rsid w:val="00BD7ED0"/>
    <w:rsid w:val="00BE0489"/>
    <w:rsid w:val="00BE090C"/>
    <w:rsid w:val="00BE09A1"/>
    <w:rsid w:val="00BE0C7F"/>
    <w:rsid w:val="00BE0D73"/>
    <w:rsid w:val="00BE0DD4"/>
    <w:rsid w:val="00BE1152"/>
    <w:rsid w:val="00BE1366"/>
    <w:rsid w:val="00BE1A25"/>
    <w:rsid w:val="00BE220B"/>
    <w:rsid w:val="00BE2386"/>
    <w:rsid w:val="00BE2561"/>
    <w:rsid w:val="00BE2864"/>
    <w:rsid w:val="00BE2ABB"/>
    <w:rsid w:val="00BE2E90"/>
    <w:rsid w:val="00BE327B"/>
    <w:rsid w:val="00BE339D"/>
    <w:rsid w:val="00BE348A"/>
    <w:rsid w:val="00BE3501"/>
    <w:rsid w:val="00BE3BBC"/>
    <w:rsid w:val="00BE3BE4"/>
    <w:rsid w:val="00BE4108"/>
    <w:rsid w:val="00BE471B"/>
    <w:rsid w:val="00BE496C"/>
    <w:rsid w:val="00BE4B94"/>
    <w:rsid w:val="00BE4BF9"/>
    <w:rsid w:val="00BE4C32"/>
    <w:rsid w:val="00BE569C"/>
    <w:rsid w:val="00BE5FC5"/>
    <w:rsid w:val="00BE60BB"/>
    <w:rsid w:val="00BE6205"/>
    <w:rsid w:val="00BE6323"/>
    <w:rsid w:val="00BE63B1"/>
    <w:rsid w:val="00BE6F23"/>
    <w:rsid w:val="00BE7153"/>
    <w:rsid w:val="00BE71B3"/>
    <w:rsid w:val="00BE7328"/>
    <w:rsid w:val="00BE747B"/>
    <w:rsid w:val="00BF0080"/>
    <w:rsid w:val="00BF0389"/>
    <w:rsid w:val="00BF06A8"/>
    <w:rsid w:val="00BF0A07"/>
    <w:rsid w:val="00BF0FE4"/>
    <w:rsid w:val="00BF1974"/>
    <w:rsid w:val="00BF2212"/>
    <w:rsid w:val="00BF2283"/>
    <w:rsid w:val="00BF229D"/>
    <w:rsid w:val="00BF2435"/>
    <w:rsid w:val="00BF26D8"/>
    <w:rsid w:val="00BF277E"/>
    <w:rsid w:val="00BF2CAC"/>
    <w:rsid w:val="00BF2E2B"/>
    <w:rsid w:val="00BF341F"/>
    <w:rsid w:val="00BF3514"/>
    <w:rsid w:val="00BF36F2"/>
    <w:rsid w:val="00BF38A9"/>
    <w:rsid w:val="00BF3C6A"/>
    <w:rsid w:val="00BF3F79"/>
    <w:rsid w:val="00BF3FDE"/>
    <w:rsid w:val="00BF436C"/>
    <w:rsid w:val="00BF4462"/>
    <w:rsid w:val="00BF4765"/>
    <w:rsid w:val="00BF484A"/>
    <w:rsid w:val="00BF5021"/>
    <w:rsid w:val="00BF5188"/>
    <w:rsid w:val="00BF5461"/>
    <w:rsid w:val="00BF5564"/>
    <w:rsid w:val="00BF57A2"/>
    <w:rsid w:val="00BF58E4"/>
    <w:rsid w:val="00BF5979"/>
    <w:rsid w:val="00BF6267"/>
    <w:rsid w:val="00BF641D"/>
    <w:rsid w:val="00BF6732"/>
    <w:rsid w:val="00BF76ED"/>
    <w:rsid w:val="00BF78A2"/>
    <w:rsid w:val="00BF79F3"/>
    <w:rsid w:val="00BF7B56"/>
    <w:rsid w:val="00C000A7"/>
    <w:rsid w:val="00C002AA"/>
    <w:rsid w:val="00C0052D"/>
    <w:rsid w:val="00C00BDE"/>
    <w:rsid w:val="00C00CFB"/>
    <w:rsid w:val="00C00EA0"/>
    <w:rsid w:val="00C01041"/>
    <w:rsid w:val="00C0170A"/>
    <w:rsid w:val="00C01FEB"/>
    <w:rsid w:val="00C027B3"/>
    <w:rsid w:val="00C028CA"/>
    <w:rsid w:val="00C029FF"/>
    <w:rsid w:val="00C02A7E"/>
    <w:rsid w:val="00C02AF5"/>
    <w:rsid w:val="00C033EC"/>
    <w:rsid w:val="00C0379B"/>
    <w:rsid w:val="00C03CCA"/>
    <w:rsid w:val="00C03D8A"/>
    <w:rsid w:val="00C03DA0"/>
    <w:rsid w:val="00C0409C"/>
    <w:rsid w:val="00C04168"/>
    <w:rsid w:val="00C04922"/>
    <w:rsid w:val="00C049FF"/>
    <w:rsid w:val="00C050C2"/>
    <w:rsid w:val="00C05742"/>
    <w:rsid w:val="00C05835"/>
    <w:rsid w:val="00C05BD5"/>
    <w:rsid w:val="00C05C7C"/>
    <w:rsid w:val="00C05E6B"/>
    <w:rsid w:val="00C05FE5"/>
    <w:rsid w:val="00C068FD"/>
    <w:rsid w:val="00C06BFB"/>
    <w:rsid w:val="00C06C59"/>
    <w:rsid w:val="00C06E43"/>
    <w:rsid w:val="00C0737E"/>
    <w:rsid w:val="00C074BC"/>
    <w:rsid w:val="00C0751B"/>
    <w:rsid w:val="00C0795B"/>
    <w:rsid w:val="00C07C6A"/>
    <w:rsid w:val="00C07E4E"/>
    <w:rsid w:val="00C10389"/>
    <w:rsid w:val="00C10571"/>
    <w:rsid w:val="00C10822"/>
    <w:rsid w:val="00C10E4D"/>
    <w:rsid w:val="00C110FE"/>
    <w:rsid w:val="00C113FD"/>
    <w:rsid w:val="00C11721"/>
    <w:rsid w:val="00C128D0"/>
    <w:rsid w:val="00C12D59"/>
    <w:rsid w:val="00C132F7"/>
    <w:rsid w:val="00C134B9"/>
    <w:rsid w:val="00C13EE0"/>
    <w:rsid w:val="00C143E8"/>
    <w:rsid w:val="00C1446A"/>
    <w:rsid w:val="00C146C0"/>
    <w:rsid w:val="00C16170"/>
    <w:rsid w:val="00C16D14"/>
    <w:rsid w:val="00C17609"/>
    <w:rsid w:val="00C17958"/>
    <w:rsid w:val="00C17CB0"/>
    <w:rsid w:val="00C17F8A"/>
    <w:rsid w:val="00C17FD4"/>
    <w:rsid w:val="00C20098"/>
    <w:rsid w:val="00C206D5"/>
    <w:rsid w:val="00C207D9"/>
    <w:rsid w:val="00C20F92"/>
    <w:rsid w:val="00C20F99"/>
    <w:rsid w:val="00C2122B"/>
    <w:rsid w:val="00C2141F"/>
    <w:rsid w:val="00C21555"/>
    <w:rsid w:val="00C2166C"/>
    <w:rsid w:val="00C21BDB"/>
    <w:rsid w:val="00C21EBD"/>
    <w:rsid w:val="00C225A7"/>
    <w:rsid w:val="00C225E8"/>
    <w:rsid w:val="00C22744"/>
    <w:rsid w:val="00C2378A"/>
    <w:rsid w:val="00C237F6"/>
    <w:rsid w:val="00C23A0D"/>
    <w:rsid w:val="00C23D88"/>
    <w:rsid w:val="00C23E3A"/>
    <w:rsid w:val="00C2403B"/>
    <w:rsid w:val="00C241D7"/>
    <w:rsid w:val="00C24814"/>
    <w:rsid w:val="00C24A5E"/>
    <w:rsid w:val="00C252F2"/>
    <w:rsid w:val="00C2534E"/>
    <w:rsid w:val="00C253E4"/>
    <w:rsid w:val="00C256DD"/>
    <w:rsid w:val="00C25C6B"/>
    <w:rsid w:val="00C26051"/>
    <w:rsid w:val="00C262BE"/>
    <w:rsid w:val="00C267F7"/>
    <w:rsid w:val="00C26AFD"/>
    <w:rsid w:val="00C27026"/>
    <w:rsid w:val="00C27337"/>
    <w:rsid w:val="00C2797D"/>
    <w:rsid w:val="00C279A5"/>
    <w:rsid w:val="00C27B55"/>
    <w:rsid w:val="00C27C73"/>
    <w:rsid w:val="00C305FE"/>
    <w:rsid w:val="00C30921"/>
    <w:rsid w:val="00C30D39"/>
    <w:rsid w:val="00C314A9"/>
    <w:rsid w:val="00C3157C"/>
    <w:rsid w:val="00C31A31"/>
    <w:rsid w:val="00C31C84"/>
    <w:rsid w:val="00C31ECC"/>
    <w:rsid w:val="00C320D7"/>
    <w:rsid w:val="00C32ADC"/>
    <w:rsid w:val="00C32CF5"/>
    <w:rsid w:val="00C32F18"/>
    <w:rsid w:val="00C32F9F"/>
    <w:rsid w:val="00C32FD8"/>
    <w:rsid w:val="00C33D18"/>
    <w:rsid w:val="00C33FBE"/>
    <w:rsid w:val="00C341DD"/>
    <w:rsid w:val="00C347B8"/>
    <w:rsid w:val="00C3481D"/>
    <w:rsid w:val="00C348C3"/>
    <w:rsid w:val="00C34BA3"/>
    <w:rsid w:val="00C34CD4"/>
    <w:rsid w:val="00C3503F"/>
    <w:rsid w:val="00C35403"/>
    <w:rsid w:val="00C35C25"/>
    <w:rsid w:val="00C35DE7"/>
    <w:rsid w:val="00C35F0E"/>
    <w:rsid w:val="00C36442"/>
    <w:rsid w:val="00C36813"/>
    <w:rsid w:val="00C36CA4"/>
    <w:rsid w:val="00C370C1"/>
    <w:rsid w:val="00C378BA"/>
    <w:rsid w:val="00C37B29"/>
    <w:rsid w:val="00C37BCC"/>
    <w:rsid w:val="00C37D31"/>
    <w:rsid w:val="00C37F1E"/>
    <w:rsid w:val="00C37F92"/>
    <w:rsid w:val="00C37FC0"/>
    <w:rsid w:val="00C40B0A"/>
    <w:rsid w:val="00C40DC5"/>
    <w:rsid w:val="00C41576"/>
    <w:rsid w:val="00C4167E"/>
    <w:rsid w:val="00C416E8"/>
    <w:rsid w:val="00C41704"/>
    <w:rsid w:val="00C4182D"/>
    <w:rsid w:val="00C42712"/>
    <w:rsid w:val="00C42799"/>
    <w:rsid w:val="00C427CD"/>
    <w:rsid w:val="00C42812"/>
    <w:rsid w:val="00C42853"/>
    <w:rsid w:val="00C42905"/>
    <w:rsid w:val="00C42F23"/>
    <w:rsid w:val="00C42F4F"/>
    <w:rsid w:val="00C430F9"/>
    <w:rsid w:val="00C43AC9"/>
    <w:rsid w:val="00C440FE"/>
    <w:rsid w:val="00C4439E"/>
    <w:rsid w:val="00C44517"/>
    <w:rsid w:val="00C448B0"/>
    <w:rsid w:val="00C44BF9"/>
    <w:rsid w:val="00C44C3F"/>
    <w:rsid w:val="00C44FC4"/>
    <w:rsid w:val="00C4517D"/>
    <w:rsid w:val="00C45216"/>
    <w:rsid w:val="00C454E9"/>
    <w:rsid w:val="00C45A63"/>
    <w:rsid w:val="00C4603F"/>
    <w:rsid w:val="00C460AA"/>
    <w:rsid w:val="00C461FF"/>
    <w:rsid w:val="00C46304"/>
    <w:rsid w:val="00C46538"/>
    <w:rsid w:val="00C46D60"/>
    <w:rsid w:val="00C47409"/>
    <w:rsid w:val="00C4745B"/>
    <w:rsid w:val="00C475EF"/>
    <w:rsid w:val="00C478ED"/>
    <w:rsid w:val="00C50238"/>
    <w:rsid w:val="00C50348"/>
    <w:rsid w:val="00C50528"/>
    <w:rsid w:val="00C50800"/>
    <w:rsid w:val="00C50EC0"/>
    <w:rsid w:val="00C50ECB"/>
    <w:rsid w:val="00C510DA"/>
    <w:rsid w:val="00C5157D"/>
    <w:rsid w:val="00C5182B"/>
    <w:rsid w:val="00C51938"/>
    <w:rsid w:val="00C5289E"/>
    <w:rsid w:val="00C52924"/>
    <w:rsid w:val="00C536D6"/>
    <w:rsid w:val="00C53AAB"/>
    <w:rsid w:val="00C53D7D"/>
    <w:rsid w:val="00C53DA5"/>
    <w:rsid w:val="00C53EE2"/>
    <w:rsid w:val="00C543B8"/>
    <w:rsid w:val="00C54890"/>
    <w:rsid w:val="00C549CC"/>
    <w:rsid w:val="00C54D2E"/>
    <w:rsid w:val="00C54F52"/>
    <w:rsid w:val="00C55664"/>
    <w:rsid w:val="00C556A5"/>
    <w:rsid w:val="00C55B1D"/>
    <w:rsid w:val="00C561B8"/>
    <w:rsid w:val="00C56598"/>
    <w:rsid w:val="00C569B2"/>
    <w:rsid w:val="00C56BF7"/>
    <w:rsid w:val="00C56EA7"/>
    <w:rsid w:val="00C56F42"/>
    <w:rsid w:val="00C57112"/>
    <w:rsid w:val="00C5736E"/>
    <w:rsid w:val="00C60200"/>
    <w:rsid w:val="00C6040F"/>
    <w:rsid w:val="00C607FD"/>
    <w:rsid w:val="00C6087E"/>
    <w:rsid w:val="00C609C0"/>
    <w:rsid w:val="00C60A56"/>
    <w:rsid w:val="00C60C46"/>
    <w:rsid w:val="00C60EB1"/>
    <w:rsid w:val="00C614F7"/>
    <w:rsid w:val="00C61B2B"/>
    <w:rsid w:val="00C62407"/>
    <w:rsid w:val="00C62622"/>
    <w:rsid w:val="00C62F69"/>
    <w:rsid w:val="00C630E3"/>
    <w:rsid w:val="00C636B1"/>
    <w:rsid w:val="00C638A9"/>
    <w:rsid w:val="00C639FF"/>
    <w:rsid w:val="00C63C8D"/>
    <w:rsid w:val="00C640C8"/>
    <w:rsid w:val="00C64592"/>
    <w:rsid w:val="00C64722"/>
    <w:rsid w:val="00C6483D"/>
    <w:rsid w:val="00C64C07"/>
    <w:rsid w:val="00C65225"/>
    <w:rsid w:val="00C656A5"/>
    <w:rsid w:val="00C65797"/>
    <w:rsid w:val="00C6581F"/>
    <w:rsid w:val="00C66027"/>
    <w:rsid w:val="00C660D0"/>
    <w:rsid w:val="00C6665D"/>
    <w:rsid w:val="00C66B1E"/>
    <w:rsid w:val="00C66BBB"/>
    <w:rsid w:val="00C66F4E"/>
    <w:rsid w:val="00C671FC"/>
    <w:rsid w:val="00C6764E"/>
    <w:rsid w:val="00C7017E"/>
    <w:rsid w:val="00C70943"/>
    <w:rsid w:val="00C710B9"/>
    <w:rsid w:val="00C71512"/>
    <w:rsid w:val="00C71979"/>
    <w:rsid w:val="00C71B6D"/>
    <w:rsid w:val="00C720EF"/>
    <w:rsid w:val="00C72222"/>
    <w:rsid w:val="00C72476"/>
    <w:rsid w:val="00C7249D"/>
    <w:rsid w:val="00C72764"/>
    <w:rsid w:val="00C7281B"/>
    <w:rsid w:val="00C7285F"/>
    <w:rsid w:val="00C72A44"/>
    <w:rsid w:val="00C72F93"/>
    <w:rsid w:val="00C7312E"/>
    <w:rsid w:val="00C73306"/>
    <w:rsid w:val="00C73364"/>
    <w:rsid w:val="00C73A1D"/>
    <w:rsid w:val="00C7440F"/>
    <w:rsid w:val="00C747B3"/>
    <w:rsid w:val="00C749E3"/>
    <w:rsid w:val="00C74C76"/>
    <w:rsid w:val="00C74C90"/>
    <w:rsid w:val="00C75206"/>
    <w:rsid w:val="00C75410"/>
    <w:rsid w:val="00C75DC1"/>
    <w:rsid w:val="00C760AC"/>
    <w:rsid w:val="00C762A3"/>
    <w:rsid w:val="00C7660B"/>
    <w:rsid w:val="00C76D36"/>
    <w:rsid w:val="00C76DF2"/>
    <w:rsid w:val="00C77012"/>
    <w:rsid w:val="00C7701C"/>
    <w:rsid w:val="00C77064"/>
    <w:rsid w:val="00C77842"/>
    <w:rsid w:val="00C77A55"/>
    <w:rsid w:val="00C800C5"/>
    <w:rsid w:val="00C800FD"/>
    <w:rsid w:val="00C80A27"/>
    <w:rsid w:val="00C80B70"/>
    <w:rsid w:val="00C813C9"/>
    <w:rsid w:val="00C813D0"/>
    <w:rsid w:val="00C8159A"/>
    <w:rsid w:val="00C8166D"/>
    <w:rsid w:val="00C819AF"/>
    <w:rsid w:val="00C81A67"/>
    <w:rsid w:val="00C81C1C"/>
    <w:rsid w:val="00C81DA9"/>
    <w:rsid w:val="00C82795"/>
    <w:rsid w:val="00C82874"/>
    <w:rsid w:val="00C8288E"/>
    <w:rsid w:val="00C829B6"/>
    <w:rsid w:val="00C82A26"/>
    <w:rsid w:val="00C82C8E"/>
    <w:rsid w:val="00C83131"/>
    <w:rsid w:val="00C83676"/>
    <w:rsid w:val="00C838B3"/>
    <w:rsid w:val="00C839D0"/>
    <w:rsid w:val="00C83A84"/>
    <w:rsid w:val="00C83B7E"/>
    <w:rsid w:val="00C83B9D"/>
    <w:rsid w:val="00C83FAE"/>
    <w:rsid w:val="00C8420A"/>
    <w:rsid w:val="00C846A6"/>
    <w:rsid w:val="00C846AB"/>
    <w:rsid w:val="00C84B62"/>
    <w:rsid w:val="00C84BA5"/>
    <w:rsid w:val="00C85D6A"/>
    <w:rsid w:val="00C85DB3"/>
    <w:rsid w:val="00C862D7"/>
    <w:rsid w:val="00C86576"/>
    <w:rsid w:val="00C86B27"/>
    <w:rsid w:val="00C86C67"/>
    <w:rsid w:val="00C87642"/>
    <w:rsid w:val="00C9001F"/>
    <w:rsid w:val="00C901E7"/>
    <w:rsid w:val="00C906B5"/>
    <w:rsid w:val="00C908A8"/>
    <w:rsid w:val="00C90B52"/>
    <w:rsid w:val="00C90C6F"/>
    <w:rsid w:val="00C920C9"/>
    <w:rsid w:val="00C9231C"/>
    <w:rsid w:val="00C9281B"/>
    <w:rsid w:val="00C928BE"/>
    <w:rsid w:val="00C932AA"/>
    <w:rsid w:val="00C93490"/>
    <w:rsid w:val="00C93606"/>
    <w:rsid w:val="00C93B7C"/>
    <w:rsid w:val="00C93CA1"/>
    <w:rsid w:val="00C946C1"/>
    <w:rsid w:val="00C946CA"/>
    <w:rsid w:val="00C94903"/>
    <w:rsid w:val="00C94940"/>
    <w:rsid w:val="00C94B1D"/>
    <w:rsid w:val="00C94B41"/>
    <w:rsid w:val="00C94EED"/>
    <w:rsid w:val="00C96467"/>
    <w:rsid w:val="00C965E6"/>
    <w:rsid w:val="00C9681E"/>
    <w:rsid w:val="00C96919"/>
    <w:rsid w:val="00C96A46"/>
    <w:rsid w:val="00C96F79"/>
    <w:rsid w:val="00C970AC"/>
    <w:rsid w:val="00C972E7"/>
    <w:rsid w:val="00C97A37"/>
    <w:rsid w:val="00CA00EC"/>
    <w:rsid w:val="00CA07D3"/>
    <w:rsid w:val="00CA0928"/>
    <w:rsid w:val="00CA0E7F"/>
    <w:rsid w:val="00CA1077"/>
    <w:rsid w:val="00CA1078"/>
    <w:rsid w:val="00CA1146"/>
    <w:rsid w:val="00CA131C"/>
    <w:rsid w:val="00CA13DD"/>
    <w:rsid w:val="00CA1411"/>
    <w:rsid w:val="00CA16D7"/>
    <w:rsid w:val="00CA1DE8"/>
    <w:rsid w:val="00CA205F"/>
    <w:rsid w:val="00CA2357"/>
    <w:rsid w:val="00CA2D6E"/>
    <w:rsid w:val="00CA36C0"/>
    <w:rsid w:val="00CA3943"/>
    <w:rsid w:val="00CA4258"/>
    <w:rsid w:val="00CA4310"/>
    <w:rsid w:val="00CA43F5"/>
    <w:rsid w:val="00CA4D9F"/>
    <w:rsid w:val="00CA5025"/>
    <w:rsid w:val="00CA503C"/>
    <w:rsid w:val="00CA509B"/>
    <w:rsid w:val="00CA50EB"/>
    <w:rsid w:val="00CA5802"/>
    <w:rsid w:val="00CA592C"/>
    <w:rsid w:val="00CA5B9C"/>
    <w:rsid w:val="00CA5C0B"/>
    <w:rsid w:val="00CA5DDA"/>
    <w:rsid w:val="00CA5EC6"/>
    <w:rsid w:val="00CA639B"/>
    <w:rsid w:val="00CA63ED"/>
    <w:rsid w:val="00CA65E8"/>
    <w:rsid w:val="00CA667A"/>
    <w:rsid w:val="00CA66F6"/>
    <w:rsid w:val="00CA6764"/>
    <w:rsid w:val="00CA6A12"/>
    <w:rsid w:val="00CA6C5C"/>
    <w:rsid w:val="00CA7366"/>
    <w:rsid w:val="00CA7592"/>
    <w:rsid w:val="00CA76CB"/>
    <w:rsid w:val="00CA77D6"/>
    <w:rsid w:val="00CA78FA"/>
    <w:rsid w:val="00CA7AF2"/>
    <w:rsid w:val="00CA7E73"/>
    <w:rsid w:val="00CA7EA9"/>
    <w:rsid w:val="00CB0141"/>
    <w:rsid w:val="00CB023A"/>
    <w:rsid w:val="00CB0910"/>
    <w:rsid w:val="00CB0A9A"/>
    <w:rsid w:val="00CB0CA8"/>
    <w:rsid w:val="00CB117C"/>
    <w:rsid w:val="00CB1566"/>
    <w:rsid w:val="00CB1AD8"/>
    <w:rsid w:val="00CB21C5"/>
    <w:rsid w:val="00CB27AD"/>
    <w:rsid w:val="00CB2BF7"/>
    <w:rsid w:val="00CB2D2C"/>
    <w:rsid w:val="00CB2F95"/>
    <w:rsid w:val="00CB3AAE"/>
    <w:rsid w:val="00CB3BB9"/>
    <w:rsid w:val="00CB45BF"/>
    <w:rsid w:val="00CB47E7"/>
    <w:rsid w:val="00CB4EC8"/>
    <w:rsid w:val="00CB4EE4"/>
    <w:rsid w:val="00CB540B"/>
    <w:rsid w:val="00CB561E"/>
    <w:rsid w:val="00CB5CA2"/>
    <w:rsid w:val="00CB5D5E"/>
    <w:rsid w:val="00CB5F07"/>
    <w:rsid w:val="00CB5FDB"/>
    <w:rsid w:val="00CB6059"/>
    <w:rsid w:val="00CB60CF"/>
    <w:rsid w:val="00CB62D1"/>
    <w:rsid w:val="00CB645C"/>
    <w:rsid w:val="00CB6850"/>
    <w:rsid w:val="00CB68B6"/>
    <w:rsid w:val="00CB6CA6"/>
    <w:rsid w:val="00CB7103"/>
    <w:rsid w:val="00CB723B"/>
    <w:rsid w:val="00CB75E9"/>
    <w:rsid w:val="00CB7A80"/>
    <w:rsid w:val="00CB7F01"/>
    <w:rsid w:val="00CB7F75"/>
    <w:rsid w:val="00CC019F"/>
    <w:rsid w:val="00CC0228"/>
    <w:rsid w:val="00CC0591"/>
    <w:rsid w:val="00CC07CB"/>
    <w:rsid w:val="00CC14AD"/>
    <w:rsid w:val="00CC15B3"/>
    <w:rsid w:val="00CC268B"/>
    <w:rsid w:val="00CC2A94"/>
    <w:rsid w:val="00CC2CF9"/>
    <w:rsid w:val="00CC2E50"/>
    <w:rsid w:val="00CC2EB2"/>
    <w:rsid w:val="00CC2F84"/>
    <w:rsid w:val="00CC3010"/>
    <w:rsid w:val="00CC328A"/>
    <w:rsid w:val="00CC3530"/>
    <w:rsid w:val="00CC360B"/>
    <w:rsid w:val="00CC38AF"/>
    <w:rsid w:val="00CC3EF3"/>
    <w:rsid w:val="00CC3FBA"/>
    <w:rsid w:val="00CC4B3A"/>
    <w:rsid w:val="00CC520A"/>
    <w:rsid w:val="00CC5520"/>
    <w:rsid w:val="00CC57E4"/>
    <w:rsid w:val="00CC58B2"/>
    <w:rsid w:val="00CC5E43"/>
    <w:rsid w:val="00CC601E"/>
    <w:rsid w:val="00CC61DF"/>
    <w:rsid w:val="00CC6488"/>
    <w:rsid w:val="00CC6781"/>
    <w:rsid w:val="00CC6A19"/>
    <w:rsid w:val="00CC6DAF"/>
    <w:rsid w:val="00CC6E5C"/>
    <w:rsid w:val="00CC71A8"/>
    <w:rsid w:val="00CC721F"/>
    <w:rsid w:val="00CC7565"/>
    <w:rsid w:val="00CC7793"/>
    <w:rsid w:val="00CC78A7"/>
    <w:rsid w:val="00CC7ACC"/>
    <w:rsid w:val="00CC7FC0"/>
    <w:rsid w:val="00CD048F"/>
    <w:rsid w:val="00CD06DD"/>
    <w:rsid w:val="00CD086A"/>
    <w:rsid w:val="00CD09EE"/>
    <w:rsid w:val="00CD15F9"/>
    <w:rsid w:val="00CD17F3"/>
    <w:rsid w:val="00CD1892"/>
    <w:rsid w:val="00CD1B11"/>
    <w:rsid w:val="00CD2239"/>
    <w:rsid w:val="00CD22EF"/>
    <w:rsid w:val="00CD28D4"/>
    <w:rsid w:val="00CD2900"/>
    <w:rsid w:val="00CD2A99"/>
    <w:rsid w:val="00CD2C59"/>
    <w:rsid w:val="00CD2FD4"/>
    <w:rsid w:val="00CD308C"/>
    <w:rsid w:val="00CD33B4"/>
    <w:rsid w:val="00CD3876"/>
    <w:rsid w:val="00CD45D6"/>
    <w:rsid w:val="00CD497C"/>
    <w:rsid w:val="00CD4D34"/>
    <w:rsid w:val="00CD4F90"/>
    <w:rsid w:val="00CD52E5"/>
    <w:rsid w:val="00CD5F3B"/>
    <w:rsid w:val="00CD5F5B"/>
    <w:rsid w:val="00CD6331"/>
    <w:rsid w:val="00CD70EF"/>
    <w:rsid w:val="00CD73DB"/>
    <w:rsid w:val="00CD7797"/>
    <w:rsid w:val="00CD7B4B"/>
    <w:rsid w:val="00CD7EE9"/>
    <w:rsid w:val="00CE0249"/>
    <w:rsid w:val="00CE0B1D"/>
    <w:rsid w:val="00CE115C"/>
    <w:rsid w:val="00CE1E70"/>
    <w:rsid w:val="00CE20E7"/>
    <w:rsid w:val="00CE2886"/>
    <w:rsid w:val="00CE2EBC"/>
    <w:rsid w:val="00CE3695"/>
    <w:rsid w:val="00CE37E9"/>
    <w:rsid w:val="00CE3928"/>
    <w:rsid w:val="00CE4195"/>
    <w:rsid w:val="00CE457C"/>
    <w:rsid w:val="00CE4AC2"/>
    <w:rsid w:val="00CE4CA5"/>
    <w:rsid w:val="00CE4CFB"/>
    <w:rsid w:val="00CE4E89"/>
    <w:rsid w:val="00CE533C"/>
    <w:rsid w:val="00CE53CC"/>
    <w:rsid w:val="00CE5E40"/>
    <w:rsid w:val="00CE5F4F"/>
    <w:rsid w:val="00CE6DAA"/>
    <w:rsid w:val="00CE6EDC"/>
    <w:rsid w:val="00CE72ED"/>
    <w:rsid w:val="00CE7398"/>
    <w:rsid w:val="00CE7506"/>
    <w:rsid w:val="00CE7AB5"/>
    <w:rsid w:val="00CE7F67"/>
    <w:rsid w:val="00CE7FA2"/>
    <w:rsid w:val="00CF031B"/>
    <w:rsid w:val="00CF09F6"/>
    <w:rsid w:val="00CF1173"/>
    <w:rsid w:val="00CF1550"/>
    <w:rsid w:val="00CF1E05"/>
    <w:rsid w:val="00CF20D0"/>
    <w:rsid w:val="00CF21C6"/>
    <w:rsid w:val="00CF231F"/>
    <w:rsid w:val="00CF2452"/>
    <w:rsid w:val="00CF2461"/>
    <w:rsid w:val="00CF248D"/>
    <w:rsid w:val="00CF25DC"/>
    <w:rsid w:val="00CF348B"/>
    <w:rsid w:val="00CF3650"/>
    <w:rsid w:val="00CF36C1"/>
    <w:rsid w:val="00CF466F"/>
    <w:rsid w:val="00CF4796"/>
    <w:rsid w:val="00CF493A"/>
    <w:rsid w:val="00CF4A77"/>
    <w:rsid w:val="00CF4E2D"/>
    <w:rsid w:val="00CF4F96"/>
    <w:rsid w:val="00CF5538"/>
    <w:rsid w:val="00CF5933"/>
    <w:rsid w:val="00CF59C9"/>
    <w:rsid w:val="00CF5C7A"/>
    <w:rsid w:val="00CF5D7B"/>
    <w:rsid w:val="00CF60DE"/>
    <w:rsid w:val="00CF60FC"/>
    <w:rsid w:val="00CF6368"/>
    <w:rsid w:val="00CF65B5"/>
    <w:rsid w:val="00CF665C"/>
    <w:rsid w:val="00CF6810"/>
    <w:rsid w:val="00CF68B3"/>
    <w:rsid w:val="00CF6AE5"/>
    <w:rsid w:val="00CF6BC2"/>
    <w:rsid w:val="00CF6D68"/>
    <w:rsid w:val="00CF6FE9"/>
    <w:rsid w:val="00CF7A8E"/>
    <w:rsid w:val="00CF7FF3"/>
    <w:rsid w:val="00D00602"/>
    <w:rsid w:val="00D006C8"/>
    <w:rsid w:val="00D00F8C"/>
    <w:rsid w:val="00D013C6"/>
    <w:rsid w:val="00D01AAE"/>
    <w:rsid w:val="00D01BC4"/>
    <w:rsid w:val="00D01FC5"/>
    <w:rsid w:val="00D02196"/>
    <w:rsid w:val="00D0227F"/>
    <w:rsid w:val="00D02311"/>
    <w:rsid w:val="00D02404"/>
    <w:rsid w:val="00D02662"/>
    <w:rsid w:val="00D026CC"/>
    <w:rsid w:val="00D02BEB"/>
    <w:rsid w:val="00D02BF1"/>
    <w:rsid w:val="00D02EC5"/>
    <w:rsid w:val="00D032F8"/>
    <w:rsid w:val="00D03598"/>
    <w:rsid w:val="00D0384F"/>
    <w:rsid w:val="00D0394A"/>
    <w:rsid w:val="00D039C1"/>
    <w:rsid w:val="00D04284"/>
    <w:rsid w:val="00D04979"/>
    <w:rsid w:val="00D04B07"/>
    <w:rsid w:val="00D04DB2"/>
    <w:rsid w:val="00D04EF0"/>
    <w:rsid w:val="00D06616"/>
    <w:rsid w:val="00D06CCE"/>
    <w:rsid w:val="00D06D03"/>
    <w:rsid w:val="00D06F21"/>
    <w:rsid w:val="00D07127"/>
    <w:rsid w:val="00D0721D"/>
    <w:rsid w:val="00D072F2"/>
    <w:rsid w:val="00D073C5"/>
    <w:rsid w:val="00D07462"/>
    <w:rsid w:val="00D077D2"/>
    <w:rsid w:val="00D07806"/>
    <w:rsid w:val="00D078F4"/>
    <w:rsid w:val="00D105AE"/>
    <w:rsid w:val="00D10C39"/>
    <w:rsid w:val="00D10DA5"/>
    <w:rsid w:val="00D112EE"/>
    <w:rsid w:val="00D11355"/>
    <w:rsid w:val="00D113D8"/>
    <w:rsid w:val="00D118A6"/>
    <w:rsid w:val="00D11F75"/>
    <w:rsid w:val="00D12217"/>
    <w:rsid w:val="00D12ACC"/>
    <w:rsid w:val="00D12C08"/>
    <w:rsid w:val="00D130D4"/>
    <w:rsid w:val="00D131B2"/>
    <w:rsid w:val="00D131CA"/>
    <w:rsid w:val="00D13611"/>
    <w:rsid w:val="00D13781"/>
    <w:rsid w:val="00D140EB"/>
    <w:rsid w:val="00D14405"/>
    <w:rsid w:val="00D14B03"/>
    <w:rsid w:val="00D14CE5"/>
    <w:rsid w:val="00D151DD"/>
    <w:rsid w:val="00D1547D"/>
    <w:rsid w:val="00D1561E"/>
    <w:rsid w:val="00D15965"/>
    <w:rsid w:val="00D159EB"/>
    <w:rsid w:val="00D15B41"/>
    <w:rsid w:val="00D15E9E"/>
    <w:rsid w:val="00D161B7"/>
    <w:rsid w:val="00D164E7"/>
    <w:rsid w:val="00D16763"/>
    <w:rsid w:val="00D16A71"/>
    <w:rsid w:val="00D175F8"/>
    <w:rsid w:val="00D1769C"/>
    <w:rsid w:val="00D17853"/>
    <w:rsid w:val="00D17B3A"/>
    <w:rsid w:val="00D17E79"/>
    <w:rsid w:val="00D21261"/>
    <w:rsid w:val="00D216BE"/>
    <w:rsid w:val="00D21958"/>
    <w:rsid w:val="00D219AC"/>
    <w:rsid w:val="00D21C6A"/>
    <w:rsid w:val="00D21CBB"/>
    <w:rsid w:val="00D21D5D"/>
    <w:rsid w:val="00D22401"/>
    <w:rsid w:val="00D22453"/>
    <w:rsid w:val="00D226BF"/>
    <w:rsid w:val="00D22F74"/>
    <w:rsid w:val="00D23CDA"/>
    <w:rsid w:val="00D2437C"/>
    <w:rsid w:val="00D248EC"/>
    <w:rsid w:val="00D24C31"/>
    <w:rsid w:val="00D24D15"/>
    <w:rsid w:val="00D254B5"/>
    <w:rsid w:val="00D256FA"/>
    <w:rsid w:val="00D25B2D"/>
    <w:rsid w:val="00D26874"/>
    <w:rsid w:val="00D2691D"/>
    <w:rsid w:val="00D26D1D"/>
    <w:rsid w:val="00D26E78"/>
    <w:rsid w:val="00D270A9"/>
    <w:rsid w:val="00D271BC"/>
    <w:rsid w:val="00D279CD"/>
    <w:rsid w:val="00D27EF5"/>
    <w:rsid w:val="00D3023A"/>
    <w:rsid w:val="00D305BA"/>
    <w:rsid w:val="00D30C17"/>
    <w:rsid w:val="00D30F92"/>
    <w:rsid w:val="00D311E1"/>
    <w:rsid w:val="00D31AAA"/>
    <w:rsid w:val="00D321BC"/>
    <w:rsid w:val="00D32376"/>
    <w:rsid w:val="00D3293D"/>
    <w:rsid w:val="00D32AB6"/>
    <w:rsid w:val="00D32D26"/>
    <w:rsid w:val="00D32DB3"/>
    <w:rsid w:val="00D330A0"/>
    <w:rsid w:val="00D333B1"/>
    <w:rsid w:val="00D334AC"/>
    <w:rsid w:val="00D3351F"/>
    <w:rsid w:val="00D33DF1"/>
    <w:rsid w:val="00D341C1"/>
    <w:rsid w:val="00D34273"/>
    <w:rsid w:val="00D34581"/>
    <w:rsid w:val="00D34DCF"/>
    <w:rsid w:val="00D351C1"/>
    <w:rsid w:val="00D352DE"/>
    <w:rsid w:val="00D35400"/>
    <w:rsid w:val="00D357B5"/>
    <w:rsid w:val="00D359A7"/>
    <w:rsid w:val="00D35C66"/>
    <w:rsid w:val="00D35D57"/>
    <w:rsid w:val="00D35E50"/>
    <w:rsid w:val="00D36507"/>
    <w:rsid w:val="00D36645"/>
    <w:rsid w:val="00D3668A"/>
    <w:rsid w:val="00D3692E"/>
    <w:rsid w:val="00D36C4F"/>
    <w:rsid w:val="00D36D32"/>
    <w:rsid w:val="00D37127"/>
    <w:rsid w:val="00D372DA"/>
    <w:rsid w:val="00D374BF"/>
    <w:rsid w:val="00D37BEF"/>
    <w:rsid w:val="00D37C21"/>
    <w:rsid w:val="00D37C4F"/>
    <w:rsid w:val="00D37E9D"/>
    <w:rsid w:val="00D37EF0"/>
    <w:rsid w:val="00D40321"/>
    <w:rsid w:val="00D405E7"/>
    <w:rsid w:val="00D40C3B"/>
    <w:rsid w:val="00D41128"/>
    <w:rsid w:val="00D41230"/>
    <w:rsid w:val="00D423B8"/>
    <w:rsid w:val="00D42EA5"/>
    <w:rsid w:val="00D42FC4"/>
    <w:rsid w:val="00D43082"/>
    <w:rsid w:val="00D43653"/>
    <w:rsid w:val="00D437BD"/>
    <w:rsid w:val="00D43869"/>
    <w:rsid w:val="00D43C9B"/>
    <w:rsid w:val="00D4487E"/>
    <w:rsid w:val="00D45A4E"/>
    <w:rsid w:val="00D45F04"/>
    <w:rsid w:val="00D45F72"/>
    <w:rsid w:val="00D4613F"/>
    <w:rsid w:val="00D472D3"/>
    <w:rsid w:val="00D47409"/>
    <w:rsid w:val="00D47D88"/>
    <w:rsid w:val="00D47DFF"/>
    <w:rsid w:val="00D500F2"/>
    <w:rsid w:val="00D505CD"/>
    <w:rsid w:val="00D50B88"/>
    <w:rsid w:val="00D50C14"/>
    <w:rsid w:val="00D510A9"/>
    <w:rsid w:val="00D5140E"/>
    <w:rsid w:val="00D51999"/>
    <w:rsid w:val="00D51AFD"/>
    <w:rsid w:val="00D51B9F"/>
    <w:rsid w:val="00D51F60"/>
    <w:rsid w:val="00D523A7"/>
    <w:rsid w:val="00D527E6"/>
    <w:rsid w:val="00D52B9C"/>
    <w:rsid w:val="00D52C15"/>
    <w:rsid w:val="00D530F0"/>
    <w:rsid w:val="00D53213"/>
    <w:rsid w:val="00D5341A"/>
    <w:rsid w:val="00D538DB"/>
    <w:rsid w:val="00D53DD6"/>
    <w:rsid w:val="00D53F11"/>
    <w:rsid w:val="00D5403F"/>
    <w:rsid w:val="00D541AC"/>
    <w:rsid w:val="00D54921"/>
    <w:rsid w:val="00D5496D"/>
    <w:rsid w:val="00D54AC1"/>
    <w:rsid w:val="00D54FD9"/>
    <w:rsid w:val="00D55064"/>
    <w:rsid w:val="00D55105"/>
    <w:rsid w:val="00D5529C"/>
    <w:rsid w:val="00D556C4"/>
    <w:rsid w:val="00D559D4"/>
    <w:rsid w:val="00D55A1E"/>
    <w:rsid w:val="00D55D3A"/>
    <w:rsid w:val="00D566A4"/>
    <w:rsid w:val="00D56730"/>
    <w:rsid w:val="00D5675B"/>
    <w:rsid w:val="00D5678E"/>
    <w:rsid w:val="00D569C3"/>
    <w:rsid w:val="00D56DCD"/>
    <w:rsid w:val="00D5716E"/>
    <w:rsid w:val="00D57D90"/>
    <w:rsid w:val="00D57F75"/>
    <w:rsid w:val="00D6042D"/>
    <w:rsid w:val="00D6055B"/>
    <w:rsid w:val="00D60F8A"/>
    <w:rsid w:val="00D610EA"/>
    <w:rsid w:val="00D61380"/>
    <w:rsid w:val="00D61AF5"/>
    <w:rsid w:val="00D61CAF"/>
    <w:rsid w:val="00D61CCB"/>
    <w:rsid w:val="00D62131"/>
    <w:rsid w:val="00D621B7"/>
    <w:rsid w:val="00D6264C"/>
    <w:rsid w:val="00D6266E"/>
    <w:rsid w:val="00D62809"/>
    <w:rsid w:val="00D62C41"/>
    <w:rsid w:val="00D632A4"/>
    <w:rsid w:val="00D633FF"/>
    <w:rsid w:val="00D63443"/>
    <w:rsid w:val="00D63764"/>
    <w:rsid w:val="00D637FE"/>
    <w:rsid w:val="00D63E28"/>
    <w:rsid w:val="00D64389"/>
    <w:rsid w:val="00D6442B"/>
    <w:rsid w:val="00D646BE"/>
    <w:rsid w:val="00D64701"/>
    <w:rsid w:val="00D6488C"/>
    <w:rsid w:val="00D64961"/>
    <w:rsid w:val="00D64FEC"/>
    <w:rsid w:val="00D654AC"/>
    <w:rsid w:val="00D654B9"/>
    <w:rsid w:val="00D65788"/>
    <w:rsid w:val="00D65E1C"/>
    <w:rsid w:val="00D65F33"/>
    <w:rsid w:val="00D66A36"/>
    <w:rsid w:val="00D66F3F"/>
    <w:rsid w:val="00D6713A"/>
    <w:rsid w:val="00D67224"/>
    <w:rsid w:val="00D7072F"/>
    <w:rsid w:val="00D70EC7"/>
    <w:rsid w:val="00D70F51"/>
    <w:rsid w:val="00D70FD7"/>
    <w:rsid w:val="00D712C9"/>
    <w:rsid w:val="00D71636"/>
    <w:rsid w:val="00D71D1C"/>
    <w:rsid w:val="00D726EF"/>
    <w:rsid w:val="00D7328B"/>
    <w:rsid w:val="00D732B9"/>
    <w:rsid w:val="00D733AA"/>
    <w:rsid w:val="00D73618"/>
    <w:rsid w:val="00D7362C"/>
    <w:rsid w:val="00D73A4E"/>
    <w:rsid w:val="00D73EDA"/>
    <w:rsid w:val="00D74198"/>
    <w:rsid w:val="00D741D8"/>
    <w:rsid w:val="00D743DB"/>
    <w:rsid w:val="00D74495"/>
    <w:rsid w:val="00D746BB"/>
    <w:rsid w:val="00D7490C"/>
    <w:rsid w:val="00D749EB"/>
    <w:rsid w:val="00D74BA2"/>
    <w:rsid w:val="00D74DEC"/>
    <w:rsid w:val="00D75449"/>
    <w:rsid w:val="00D75736"/>
    <w:rsid w:val="00D758D6"/>
    <w:rsid w:val="00D75C3A"/>
    <w:rsid w:val="00D75F49"/>
    <w:rsid w:val="00D75FBD"/>
    <w:rsid w:val="00D760F4"/>
    <w:rsid w:val="00D76468"/>
    <w:rsid w:val="00D76E55"/>
    <w:rsid w:val="00D76EEE"/>
    <w:rsid w:val="00D77002"/>
    <w:rsid w:val="00D778B7"/>
    <w:rsid w:val="00D77920"/>
    <w:rsid w:val="00D8009C"/>
    <w:rsid w:val="00D80142"/>
    <w:rsid w:val="00D80158"/>
    <w:rsid w:val="00D80C4D"/>
    <w:rsid w:val="00D80D01"/>
    <w:rsid w:val="00D810AB"/>
    <w:rsid w:val="00D810EF"/>
    <w:rsid w:val="00D811E4"/>
    <w:rsid w:val="00D81370"/>
    <w:rsid w:val="00D813EB"/>
    <w:rsid w:val="00D81434"/>
    <w:rsid w:val="00D819DF"/>
    <w:rsid w:val="00D81B66"/>
    <w:rsid w:val="00D824CC"/>
    <w:rsid w:val="00D82748"/>
    <w:rsid w:val="00D82822"/>
    <w:rsid w:val="00D82C04"/>
    <w:rsid w:val="00D83194"/>
    <w:rsid w:val="00D83B92"/>
    <w:rsid w:val="00D83E68"/>
    <w:rsid w:val="00D843AD"/>
    <w:rsid w:val="00D8467F"/>
    <w:rsid w:val="00D849E0"/>
    <w:rsid w:val="00D854C0"/>
    <w:rsid w:val="00D85542"/>
    <w:rsid w:val="00D85B64"/>
    <w:rsid w:val="00D860D3"/>
    <w:rsid w:val="00D865A8"/>
    <w:rsid w:val="00D86A3D"/>
    <w:rsid w:val="00D86DC5"/>
    <w:rsid w:val="00D8729F"/>
    <w:rsid w:val="00D9022E"/>
    <w:rsid w:val="00D903AC"/>
    <w:rsid w:val="00D904B2"/>
    <w:rsid w:val="00D907F0"/>
    <w:rsid w:val="00D9094B"/>
    <w:rsid w:val="00D90A5C"/>
    <w:rsid w:val="00D915E8"/>
    <w:rsid w:val="00D91898"/>
    <w:rsid w:val="00D91F5F"/>
    <w:rsid w:val="00D91FE2"/>
    <w:rsid w:val="00D920F5"/>
    <w:rsid w:val="00D9212C"/>
    <w:rsid w:val="00D92324"/>
    <w:rsid w:val="00D924A3"/>
    <w:rsid w:val="00D9257D"/>
    <w:rsid w:val="00D926C9"/>
    <w:rsid w:val="00D92746"/>
    <w:rsid w:val="00D93184"/>
    <w:rsid w:val="00D934C3"/>
    <w:rsid w:val="00D9371B"/>
    <w:rsid w:val="00D9395A"/>
    <w:rsid w:val="00D93C36"/>
    <w:rsid w:val="00D9405D"/>
    <w:rsid w:val="00D94303"/>
    <w:rsid w:val="00D943C3"/>
    <w:rsid w:val="00D94ED9"/>
    <w:rsid w:val="00D95BD7"/>
    <w:rsid w:val="00D95EAC"/>
    <w:rsid w:val="00D95ED6"/>
    <w:rsid w:val="00D9603C"/>
    <w:rsid w:val="00D96160"/>
    <w:rsid w:val="00D961E7"/>
    <w:rsid w:val="00D9621C"/>
    <w:rsid w:val="00D966DF"/>
    <w:rsid w:val="00D96C54"/>
    <w:rsid w:val="00D96CDF"/>
    <w:rsid w:val="00D97000"/>
    <w:rsid w:val="00D97121"/>
    <w:rsid w:val="00D97272"/>
    <w:rsid w:val="00D972CF"/>
    <w:rsid w:val="00D97376"/>
    <w:rsid w:val="00D9767C"/>
    <w:rsid w:val="00DA0308"/>
    <w:rsid w:val="00DA0AE0"/>
    <w:rsid w:val="00DA0B7E"/>
    <w:rsid w:val="00DA17A2"/>
    <w:rsid w:val="00DA1E00"/>
    <w:rsid w:val="00DA20D3"/>
    <w:rsid w:val="00DA23D3"/>
    <w:rsid w:val="00DA23F2"/>
    <w:rsid w:val="00DA2403"/>
    <w:rsid w:val="00DA2712"/>
    <w:rsid w:val="00DA2E39"/>
    <w:rsid w:val="00DA2FE2"/>
    <w:rsid w:val="00DA32F5"/>
    <w:rsid w:val="00DA3920"/>
    <w:rsid w:val="00DA3A20"/>
    <w:rsid w:val="00DA3A2A"/>
    <w:rsid w:val="00DA3C9E"/>
    <w:rsid w:val="00DA428D"/>
    <w:rsid w:val="00DA4720"/>
    <w:rsid w:val="00DA4A02"/>
    <w:rsid w:val="00DA4A7C"/>
    <w:rsid w:val="00DA4D2A"/>
    <w:rsid w:val="00DA57C3"/>
    <w:rsid w:val="00DA5836"/>
    <w:rsid w:val="00DA5A1C"/>
    <w:rsid w:val="00DA5CB3"/>
    <w:rsid w:val="00DA60A5"/>
    <w:rsid w:val="00DA6549"/>
    <w:rsid w:val="00DA673F"/>
    <w:rsid w:val="00DA687E"/>
    <w:rsid w:val="00DA6920"/>
    <w:rsid w:val="00DA74A6"/>
    <w:rsid w:val="00DA7904"/>
    <w:rsid w:val="00DA7D76"/>
    <w:rsid w:val="00DB00F1"/>
    <w:rsid w:val="00DB0499"/>
    <w:rsid w:val="00DB0BB3"/>
    <w:rsid w:val="00DB0DA8"/>
    <w:rsid w:val="00DB0DBA"/>
    <w:rsid w:val="00DB0DD8"/>
    <w:rsid w:val="00DB0F13"/>
    <w:rsid w:val="00DB1224"/>
    <w:rsid w:val="00DB1268"/>
    <w:rsid w:val="00DB1E57"/>
    <w:rsid w:val="00DB1F77"/>
    <w:rsid w:val="00DB2057"/>
    <w:rsid w:val="00DB2062"/>
    <w:rsid w:val="00DB2158"/>
    <w:rsid w:val="00DB273D"/>
    <w:rsid w:val="00DB27A7"/>
    <w:rsid w:val="00DB2BA1"/>
    <w:rsid w:val="00DB30AF"/>
    <w:rsid w:val="00DB3308"/>
    <w:rsid w:val="00DB33C4"/>
    <w:rsid w:val="00DB3E80"/>
    <w:rsid w:val="00DB3E9D"/>
    <w:rsid w:val="00DB402F"/>
    <w:rsid w:val="00DB40A8"/>
    <w:rsid w:val="00DB427B"/>
    <w:rsid w:val="00DB48F4"/>
    <w:rsid w:val="00DB4909"/>
    <w:rsid w:val="00DB4D56"/>
    <w:rsid w:val="00DB599E"/>
    <w:rsid w:val="00DB5AE0"/>
    <w:rsid w:val="00DB5EBD"/>
    <w:rsid w:val="00DB6316"/>
    <w:rsid w:val="00DB665B"/>
    <w:rsid w:val="00DB68C8"/>
    <w:rsid w:val="00DB6C3E"/>
    <w:rsid w:val="00DB6CA2"/>
    <w:rsid w:val="00DB76D0"/>
    <w:rsid w:val="00DB7DF0"/>
    <w:rsid w:val="00DC0291"/>
    <w:rsid w:val="00DC03C5"/>
    <w:rsid w:val="00DC126B"/>
    <w:rsid w:val="00DC1421"/>
    <w:rsid w:val="00DC1704"/>
    <w:rsid w:val="00DC1725"/>
    <w:rsid w:val="00DC173D"/>
    <w:rsid w:val="00DC1A2A"/>
    <w:rsid w:val="00DC2104"/>
    <w:rsid w:val="00DC21EC"/>
    <w:rsid w:val="00DC258C"/>
    <w:rsid w:val="00DC2810"/>
    <w:rsid w:val="00DC2E3E"/>
    <w:rsid w:val="00DC3006"/>
    <w:rsid w:val="00DC3EA0"/>
    <w:rsid w:val="00DC438D"/>
    <w:rsid w:val="00DC4728"/>
    <w:rsid w:val="00DC4B28"/>
    <w:rsid w:val="00DC4D2E"/>
    <w:rsid w:val="00DC4D6D"/>
    <w:rsid w:val="00DC4FBB"/>
    <w:rsid w:val="00DC53B9"/>
    <w:rsid w:val="00DC54A7"/>
    <w:rsid w:val="00DC5887"/>
    <w:rsid w:val="00DC5FE6"/>
    <w:rsid w:val="00DC61F0"/>
    <w:rsid w:val="00DC657F"/>
    <w:rsid w:val="00DC65DD"/>
    <w:rsid w:val="00DC6C60"/>
    <w:rsid w:val="00DC73ED"/>
    <w:rsid w:val="00DC75D6"/>
    <w:rsid w:val="00DC7A69"/>
    <w:rsid w:val="00DC7BC8"/>
    <w:rsid w:val="00DD04D2"/>
    <w:rsid w:val="00DD0A79"/>
    <w:rsid w:val="00DD0D7C"/>
    <w:rsid w:val="00DD1203"/>
    <w:rsid w:val="00DD1788"/>
    <w:rsid w:val="00DD18F0"/>
    <w:rsid w:val="00DD1926"/>
    <w:rsid w:val="00DD1A2B"/>
    <w:rsid w:val="00DD1CF8"/>
    <w:rsid w:val="00DD2070"/>
    <w:rsid w:val="00DD2156"/>
    <w:rsid w:val="00DD23A4"/>
    <w:rsid w:val="00DD2499"/>
    <w:rsid w:val="00DD2832"/>
    <w:rsid w:val="00DD2AF1"/>
    <w:rsid w:val="00DD2F3F"/>
    <w:rsid w:val="00DD3143"/>
    <w:rsid w:val="00DD348E"/>
    <w:rsid w:val="00DD35B8"/>
    <w:rsid w:val="00DD3635"/>
    <w:rsid w:val="00DD3952"/>
    <w:rsid w:val="00DD3D30"/>
    <w:rsid w:val="00DD405C"/>
    <w:rsid w:val="00DD4191"/>
    <w:rsid w:val="00DD459A"/>
    <w:rsid w:val="00DD4684"/>
    <w:rsid w:val="00DD4E61"/>
    <w:rsid w:val="00DD4F00"/>
    <w:rsid w:val="00DD52B7"/>
    <w:rsid w:val="00DD56F6"/>
    <w:rsid w:val="00DD5BB9"/>
    <w:rsid w:val="00DD5C2D"/>
    <w:rsid w:val="00DD6091"/>
    <w:rsid w:val="00DD61DF"/>
    <w:rsid w:val="00DD62FE"/>
    <w:rsid w:val="00DD65A3"/>
    <w:rsid w:val="00DD65F0"/>
    <w:rsid w:val="00DD6601"/>
    <w:rsid w:val="00DD6651"/>
    <w:rsid w:val="00DD6926"/>
    <w:rsid w:val="00DD6BAB"/>
    <w:rsid w:val="00DD6C25"/>
    <w:rsid w:val="00DD6C8B"/>
    <w:rsid w:val="00DD70A6"/>
    <w:rsid w:val="00DD725F"/>
    <w:rsid w:val="00DD7B1F"/>
    <w:rsid w:val="00DD7CFF"/>
    <w:rsid w:val="00DD7D8D"/>
    <w:rsid w:val="00DE02F8"/>
    <w:rsid w:val="00DE031D"/>
    <w:rsid w:val="00DE04E0"/>
    <w:rsid w:val="00DE06CA"/>
    <w:rsid w:val="00DE06E9"/>
    <w:rsid w:val="00DE0A44"/>
    <w:rsid w:val="00DE1AC8"/>
    <w:rsid w:val="00DE300F"/>
    <w:rsid w:val="00DE32D7"/>
    <w:rsid w:val="00DE3360"/>
    <w:rsid w:val="00DE38FA"/>
    <w:rsid w:val="00DE436A"/>
    <w:rsid w:val="00DE4690"/>
    <w:rsid w:val="00DE4A52"/>
    <w:rsid w:val="00DE4C1D"/>
    <w:rsid w:val="00DE5480"/>
    <w:rsid w:val="00DE60DC"/>
    <w:rsid w:val="00DE62F1"/>
    <w:rsid w:val="00DE6502"/>
    <w:rsid w:val="00DE6AA2"/>
    <w:rsid w:val="00DE722D"/>
    <w:rsid w:val="00DE733F"/>
    <w:rsid w:val="00DE74AA"/>
    <w:rsid w:val="00DE755A"/>
    <w:rsid w:val="00DE7CF5"/>
    <w:rsid w:val="00DE7DF4"/>
    <w:rsid w:val="00DF0176"/>
    <w:rsid w:val="00DF060A"/>
    <w:rsid w:val="00DF0938"/>
    <w:rsid w:val="00DF0C58"/>
    <w:rsid w:val="00DF0E15"/>
    <w:rsid w:val="00DF11DD"/>
    <w:rsid w:val="00DF1A84"/>
    <w:rsid w:val="00DF1D6A"/>
    <w:rsid w:val="00DF22F8"/>
    <w:rsid w:val="00DF25FC"/>
    <w:rsid w:val="00DF26A3"/>
    <w:rsid w:val="00DF296E"/>
    <w:rsid w:val="00DF2C65"/>
    <w:rsid w:val="00DF2DA7"/>
    <w:rsid w:val="00DF2F99"/>
    <w:rsid w:val="00DF330D"/>
    <w:rsid w:val="00DF3598"/>
    <w:rsid w:val="00DF3AE1"/>
    <w:rsid w:val="00DF47DD"/>
    <w:rsid w:val="00DF4BBD"/>
    <w:rsid w:val="00DF4CE6"/>
    <w:rsid w:val="00DF4D98"/>
    <w:rsid w:val="00DF5499"/>
    <w:rsid w:val="00DF5F00"/>
    <w:rsid w:val="00DF6454"/>
    <w:rsid w:val="00DF6A2D"/>
    <w:rsid w:val="00DF6ABF"/>
    <w:rsid w:val="00DF6EA8"/>
    <w:rsid w:val="00DF7228"/>
    <w:rsid w:val="00DF72EB"/>
    <w:rsid w:val="00DF7814"/>
    <w:rsid w:val="00DF7824"/>
    <w:rsid w:val="00DF784B"/>
    <w:rsid w:val="00DF7E4E"/>
    <w:rsid w:val="00E00200"/>
    <w:rsid w:val="00E00EC8"/>
    <w:rsid w:val="00E01258"/>
    <w:rsid w:val="00E0128F"/>
    <w:rsid w:val="00E0131C"/>
    <w:rsid w:val="00E01565"/>
    <w:rsid w:val="00E01811"/>
    <w:rsid w:val="00E01965"/>
    <w:rsid w:val="00E01B7E"/>
    <w:rsid w:val="00E01BDF"/>
    <w:rsid w:val="00E01E2D"/>
    <w:rsid w:val="00E02810"/>
    <w:rsid w:val="00E02EEC"/>
    <w:rsid w:val="00E03329"/>
    <w:rsid w:val="00E033A3"/>
    <w:rsid w:val="00E036A4"/>
    <w:rsid w:val="00E03859"/>
    <w:rsid w:val="00E03A28"/>
    <w:rsid w:val="00E03C0D"/>
    <w:rsid w:val="00E03CEE"/>
    <w:rsid w:val="00E03D1B"/>
    <w:rsid w:val="00E04081"/>
    <w:rsid w:val="00E0422E"/>
    <w:rsid w:val="00E04A04"/>
    <w:rsid w:val="00E04A09"/>
    <w:rsid w:val="00E04FBA"/>
    <w:rsid w:val="00E05385"/>
    <w:rsid w:val="00E05E33"/>
    <w:rsid w:val="00E0631C"/>
    <w:rsid w:val="00E063BF"/>
    <w:rsid w:val="00E06451"/>
    <w:rsid w:val="00E06629"/>
    <w:rsid w:val="00E06720"/>
    <w:rsid w:val="00E0679D"/>
    <w:rsid w:val="00E067E1"/>
    <w:rsid w:val="00E06B87"/>
    <w:rsid w:val="00E06C4B"/>
    <w:rsid w:val="00E06E00"/>
    <w:rsid w:val="00E076C8"/>
    <w:rsid w:val="00E1021C"/>
    <w:rsid w:val="00E10B11"/>
    <w:rsid w:val="00E10C01"/>
    <w:rsid w:val="00E110A8"/>
    <w:rsid w:val="00E113B4"/>
    <w:rsid w:val="00E11DA3"/>
    <w:rsid w:val="00E11DB1"/>
    <w:rsid w:val="00E12210"/>
    <w:rsid w:val="00E123CC"/>
    <w:rsid w:val="00E1249F"/>
    <w:rsid w:val="00E12773"/>
    <w:rsid w:val="00E12C9F"/>
    <w:rsid w:val="00E12CEE"/>
    <w:rsid w:val="00E135AD"/>
    <w:rsid w:val="00E135F2"/>
    <w:rsid w:val="00E1381C"/>
    <w:rsid w:val="00E138D7"/>
    <w:rsid w:val="00E13C63"/>
    <w:rsid w:val="00E13F42"/>
    <w:rsid w:val="00E1411D"/>
    <w:rsid w:val="00E145FD"/>
    <w:rsid w:val="00E15235"/>
    <w:rsid w:val="00E152A9"/>
    <w:rsid w:val="00E15F25"/>
    <w:rsid w:val="00E16299"/>
    <w:rsid w:val="00E169CF"/>
    <w:rsid w:val="00E16A96"/>
    <w:rsid w:val="00E16AC8"/>
    <w:rsid w:val="00E16C57"/>
    <w:rsid w:val="00E16E51"/>
    <w:rsid w:val="00E16FA5"/>
    <w:rsid w:val="00E173E6"/>
    <w:rsid w:val="00E177B8"/>
    <w:rsid w:val="00E1797F"/>
    <w:rsid w:val="00E17B2C"/>
    <w:rsid w:val="00E17F45"/>
    <w:rsid w:val="00E2018D"/>
    <w:rsid w:val="00E20343"/>
    <w:rsid w:val="00E20553"/>
    <w:rsid w:val="00E212F5"/>
    <w:rsid w:val="00E214A2"/>
    <w:rsid w:val="00E21594"/>
    <w:rsid w:val="00E21B69"/>
    <w:rsid w:val="00E2242A"/>
    <w:rsid w:val="00E229C0"/>
    <w:rsid w:val="00E22AB3"/>
    <w:rsid w:val="00E22C52"/>
    <w:rsid w:val="00E22E3E"/>
    <w:rsid w:val="00E22F11"/>
    <w:rsid w:val="00E231AA"/>
    <w:rsid w:val="00E23CA8"/>
    <w:rsid w:val="00E23EF2"/>
    <w:rsid w:val="00E23F3E"/>
    <w:rsid w:val="00E253AA"/>
    <w:rsid w:val="00E25535"/>
    <w:rsid w:val="00E255E8"/>
    <w:rsid w:val="00E257E5"/>
    <w:rsid w:val="00E2586F"/>
    <w:rsid w:val="00E25C4E"/>
    <w:rsid w:val="00E26326"/>
    <w:rsid w:val="00E26444"/>
    <w:rsid w:val="00E2671E"/>
    <w:rsid w:val="00E26984"/>
    <w:rsid w:val="00E26F5D"/>
    <w:rsid w:val="00E27210"/>
    <w:rsid w:val="00E27A65"/>
    <w:rsid w:val="00E30023"/>
    <w:rsid w:val="00E300F4"/>
    <w:rsid w:val="00E3041F"/>
    <w:rsid w:val="00E30489"/>
    <w:rsid w:val="00E309B4"/>
    <w:rsid w:val="00E30AC8"/>
    <w:rsid w:val="00E31207"/>
    <w:rsid w:val="00E313C5"/>
    <w:rsid w:val="00E31A4B"/>
    <w:rsid w:val="00E31C79"/>
    <w:rsid w:val="00E31E41"/>
    <w:rsid w:val="00E32434"/>
    <w:rsid w:val="00E32561"/>
    <w:rsid w:val="00E32931"/>
    <w:rsid w:val="00E3308E"/>
    <w:rsid w:val="00E3339A"/>
    <w:rsid w:val="00E333B3"/>
    <w:rsid w:val="00E337C9"/>
    <w:rsid w:val="00E33FF3"/>
    <w:rsid w:val="00E345B7"/>
    <w:rsid w:val="00E346A8"/>
    <w:rsid w:val="00E34990"/>
    <w:rsid w:val="00E34B7D"/>
    <w:rsid w:val="00E34EDC"/>
    <w:rsid w:val="00E35606"/>
    <w:rsid w:val="00E35936"/>
    <w:rsid w:val="00E35D6E"/>
    <w:rsid w:val="00E35E8F"/>
    <w:rsid w:val="00E35F1E"/>
    <w:rsid w:val="00E367A3"/>
    <w:rsid w:val="00E3692F"/>
    <w:rsid w:val="00E36B5C"/>
    <w:rsid w:val="00E36C86"/>
    <w:rsid w:val="00E36CB2"/>
    <w:rsid w:val="00E36F04"/>
    <w:rsid w:val="00E371FA"/>
    <w:rsid w:val="00E37362"/>
    <w:rsid w:val="00E37B85"/>
    <w:rsid w:val="00E37CF6"/>
    <w:rsid w:val="00E37D1A"/>
    <w:rsid w:val="00E37E01"/>
    <w:rsid w:val="00E4003F"/>
    <w:rsid w:val="00E4007C"/>
    <w:rsid w:val="00E40A87"/>
    <w:rsid w:val="00E4184E"/>
    <w:rsid w:val="00E41B7B"/>
    <w:rsid w:val="00E42317"/>
    <w:rsid w:val="00E425C0"/>
    <w:rsid w:val="00E42716"/>
    <w:rsid w:val="00E4276D"/>
    <w:rsid w:val="00E428B3"/>
    <w:rsid w:val="00E42C5B"/>
    <w:rsid w:val="00E42CE0"/>
    <w:rsid w:val="00E42F80"/>
    <w:rsid w:val="00E42FC9"/>
    <w:rsid w:val="00E43C06"/>
    <w:rsid w:val="00E43C19"/>
    <w:rsid w:val="00E440B9"/>
    <w:rsid w:val="00E44148"/>
    <w:rsid w:val="00E44900"/>
    <w:rsid w:val="00E44BDF"/>
    <w:rsid w:val="00E44D88"/>
    <w:rsid w:val="00E44F32"/>
    <w:rsid w:val="00E44FA9"/>
    <w:rsid w:val="00E4509F"/>
    <w:rsid w:val="00E453A4"/>
    <w:rsid w:val="00E4560B"/>
    <w:rsid w:val="00E458C7"/>
    <w:rsid w:val="00E45E49"/>
    <w:rsid w:val="00E45FF7"/>
    <w:rsid w:val="00E469E3"/>
    <w:rsid w:val="00E47049"/>
    <w:rsid w:val="00E47164"/>
    <w:rsid w:val="00E47675"/>
    <w:rsid w:val="00E476D2"/>
    <w:rsid w:val="00E47D03"/>
    <w:rsid w:val="00E47D7E"/>
    <w:rsid w:val="00E50286"/>
    <w:rsid w:val="00E507E0"/>
    <w:rsid w:val="00E5084D"/>
    <w:rsid w:val="00E508B6"/>
    <w:rsid w:val="00E50A4A"/>
    <w:rsid w:val="00E50D00"/>
    <w:rsid w:val="00E50E6D"/>
    <w:rsid w:val="00E5100A"/>
    <w:rsid w:val="00E51199"/>
    <w:rsid w:val="00E51A33"/>
    <w:rsid w:val="00E51B8D"/>
    <w:rsid w:val="00E51C9E"/>
    <w:rsid w:val="00E5237A"/>
    <w:rsid w:val="00E52412"/>
    <w:rsid w:val="00E524AF"/>
    <w:rsid w:val="00E52960"/>
    <w:rsid w:val="00E52C35"/>
    <w:rsid w:val="00E53034"/>
    <w:rsid w:val="00E53198"/>
    <w:rsid w:val="00E53381"/>
    <w:rsid w:val="00E53A79"/>
    <w:rsid w:val="00E53B00"/>
    <w:rsid w:val="00E53B7B"/>
    <w:rsid w:val="00E53D61"/>
    <w:rsid w:val="00E53D9B"/>
    <w:rsid w:val="00E54810"/>
    <w:rsid w:val="00E54BB9"/>
    <w:rsid w:val="00E55415"/>
    <w:rsid w:val="00E55496"/>
    <w:rsid w:val="00E5597E"/>
    <w:rsid w:val="00E559A4"/>
    <w:rsid w:val="00E55B17"/>
    <w:rsid w:val="00E566F9"/>
    <w:rsid w:val="00E56C73"/>
    <w:rsid w:val="00E56C96"/>
    <w:rsid w:val="00E57171"/>
    <w:rsid w:val="00E57182"/>
    <w:rsid w:val="00E5733A"/>
    <w:rsid w:val="00E573E6"/>
    <w:rsid w:val="00E57531"/>
    <w:rsid w:val="00E579C7"/>
    <w:rsid w:val="00E601AF"/>
    <w:rsid w:val="00E6035E"/>
    <w:rsid w:val="00E60424"/>
    <w:rsid w:val="00E606F9"/>
    <w:rsid w:val="00E61562"/>
    <w:rsid w:val="00E61572"/>
    <w:rsid w:val="00E61F17"/>
    <w:rsid w:val="00E62355"/>
    <w:rsid w:val="00E623DD"/>
    <w:rsid w:val="00E62419"/>
    <w:rsid w:val="00E6268C"/>
    <w:rsid w:val="00E628F4"/>
    <w:rsid w:val="00E6298B"/>
    <w:rsid w:val="00E6343A"/>
    <w:rsid w:val="00E63944"/>
    <w:rsid w:val="00E63FFC"/>
    <w:rsid w:val="00E641E5"/>
    <w:rsid w:val="00E64346"/>
    <w:rsid w:val="00E64AA0"/>
    <w:rsid w:val="00E64CBA"/>
    <w:rsid w:val="00E64D3A"/>
    <w:rsid w:val="00E64D7E"/>
    <w:rsid w:val="00E64EFA"/>
    <w:rsid w:val="00E65B32"/>
    <w:rsid w:val="00E65D27"/>
    <w:rsid w:val="00E66427"/>
    <w:rsid w:val="00E665FF"/>
    <w:rsid w:val="00E667D6"/>
    <w:rsid w:val="00E66F12"/>
    <w:rsid w:val="00E6780E"/>
    <w:rsid w:val="00E67977"/>
    <w:rsid w:val="00E67C3F"/>
    <w:rsid w:val="00E67E04"/>
    <w:rsid w:val="00E701C0"/>
    <w:rsid w:val="00E70328"/>
    <w:rsid w:val="00E705C3"/>
    <w:rsid w:val="00E70B19"/>
    <w:rsid w:val="00E7108F"/>
    <w:rsid w:val="00E71914"/>
    <w:rsid w:val="00E7261C"/>
    <w:rsid w:val="00E726A1"/>
    <w:rsid w:val="00E72938"/>
    <w:rsid w:val="00E7296E"/>
    <w:rsid w:val="00E72989"/>
    <w:rsid w:val="00E72A18"/>
    <w:rsid w:val="00E72AF5"/>
    <w:rsid w:val="00E73045"/>
    <w:rsid w:val="00E73210"/>
    <w:rsid w:val="00E73705"/>
    <w:rsid w:val="00E738CF"/>
    <w:rsid w:val="00E73E3B"/>
    <w:rsid w:val="00E74241"/>
    <w:rsid w:val="00E74246"/>
    <w:rsid w:val="00E7473D"/>
    <w:rsid w:val="00E74EAA"/>
    <w:rsid w:val="00E74EE7"/>
    <w:rsid w:val="00E74F82"/>
    <w:rsid w:val="00E74FC7"/>
    <w:rsid w:val="00E7505C"/>
    <w:rsid w:val="00E7529B"/>
    <w:rsid w:val="00E75450"/>
    <w:rsid w:val="00E75FC5"/>
    <w:rsid w:val="00E761C6"/>
    <w:rsid w:val="00E76AA9"/>
    <w:rsid w:val="00E770D0"/>
    <w:rsid w:val="00E771EF"/>
    <w:rsid w:val="00E778E1"/>
    <w:rsid w:val="00E77D99"/>
    <w:rsid w:val="00E77FB2"/>
    <w:rsid w:val="00E801A8"/>
    <w:rsid w:val="00E809E1"/>
    <w:rsid w:val="00E80BA0"/>
    <w:rsid w:val="00E81047"/>
    <w:rsid w:val="00E8130A"/>
    <w:rsid w:val="00E81948"/>
    <w:rsid w:val="00E8194E"/>
    <w:rsid w:val="00E81D35"/>
    <w:rsid w:val="00E81EC2"/>
    <w:rsid w:val="00E81F81"/>
    <w:rsid w:val="00E81FE7"/>
    <w:rsid w:val="00E826F2"/>
    <w:rsid w:val="00E830B3"/>
    <w:rsid w:val="00E83277"/>
    <w:rsid w:val="00E8327F"/>
    <w:rsid w:val="00E83936"/>
    <w:rsid w:val="00E83B2A"/>
    <w:rsid w:val="00E841F8"/>
    <w:rsid w:val="00E843C0"/>
    <w:rsid w:val="00E844EF"/>
    <w:rsid w:val="00E84AE8"/>
    <w:rsid w:val="00E84E1C"/>
    <w:rsid w:val="00E8517F"/>
    <w:rsid w:val="00E8519A"/>
    <w:rsid w:val="00E8529D"/>
    <w:rsid w:val="00E85924"/>
    <w:rsid w:val="00E85AED"/>
    <w:rsid w:val="00E85E61"/>
    <w:rsid w:val="00E85E84"/>
    <w:rsid w:val="00E85E8C"/>
    <w:rsid w:val="00E8656E"/>
    <w:rsid w:val="00E86A90"/>
    <w:rsid w:val="00E86AE1"/>
    <w:rsid w:val="00E86FF3"/>
    <w:rsid w:val="00E871F4"/>
    <w:rsid w:val="00E875DC"/>
    <w:rsid w:val="00E87DEA"/>
    <w:rsid w:val="00E9001F"/>
    <w:rsid w:val="00E90ACC"/>
    <w:rsid w:val="00E90D1F"/>
    <w:rsid w:val="00E9103E"/>
    <w:rsid w:val="00E910AE"/>
    <w:rsid w:val="00E910CF"/>
    <w:rsid w:val="00E91186"/>
    <w:rsid w:val="00E914F8"/>
    <w:rsid w:val="00E91723"/>
    <w:rsid w:val="00E91BBD"/>
    <w:rsid w:val="00E920DA"/>
    <w:rsid w:val="00E922F9"/>
    <w:rsid w:val="00E92564"/>
    <w:rsid w:val="00E928DB"/>
    <w:rsid w:val="00E931D8"/>
    <w:rsid w:val="00E932FE"/>
    <w:rsid w:val="00E934AB"/>
    <w:rsid w:val="00E93822"/>
    <w:rsid w:val="00E93C94"/>
    <w:rsid w:val="00E941E0"/>
    <w:rsid w:val="00E94249"/>
    <w:rsid w:val="00E94336"/>
    <w:rsid w:val="00E94365"/>
    <w:rsid w:val="00E94969"/>
    <w:rsid w:val="00E9498B"/>
    <w:rsid w:val="00E94A79"/>
    <w:rsid w:val="00E94E39"/>
    <w:rsid w:val="00E9588D"/>
    <w:rsid w:val="00E9591C"/>
    <w:rsid w:val="00E95AAA"/>
    <w:rsid w:val="00E95D4F"/>
    <w:rsid w:val="00E95F74"/>
    <w:rsid w:val="00E9605B"/>
    <w:rsid w:val="00E96F4D"/>
    <w:rsid w:val="00E97CDF"/>
    <w:rsid w:val="00E97F2A"/>
    <w:rsid w:val="00EA0216"/>
    <w:rsid w:val="00EA03A5"/>
    <w:rsid w:val="00EA057F"/>
    <w:rsid w:val="00EA084D"/>
    <w:rsid w:val="00EA1081"/>
    <w:rsid w:val="00EA1B4E"/>
    <w:rsid w:val="00EA1F44"/>
    <w:rsid w:val="00EA23B2"/>
    <w:rsid w:val="00EA23B6"/>
    <w:rsid w:val="00EA25E7"/>
    <w:rsid w:val="00EA2930"/>
    <w:rsid w:val="00EA2941"/>
    <w:rsid w:val="00EA2987"/>
    <w:rsid w:val="00EA2B06"/>
    <w:rsid w:val="00EA3206"/>
    <w:rsid w:val="00EA3421"/>
    <w:rsid w:val="00EA343F"/>
    <w:rsid w:val="00EA3605"/>
    <w:rsid w:val="00EA3F18"/>
    <w:rsid w:val="00EA3FBE"/>
    <w:rsid w:val="00EA4376"/>
    <w:rsid w:val="00EA457A"/>
    <w:rsid w:val="00EA47C0"/>
    <w:rsid w:val="00EA49AE"/>
    <w:rsid w:val="00EA4EC3"/>
    <w:rsid w:val="00EA4F0F"/>
    <w:rsid w:val="00EA4FCE"/>
    <w:rsid w:val="00EA5094"/>
    <w:rsid w:val="00EA551A"/>
    <w:rsid w:val="00EA5599"/>
    <w:rsid w:val="00EA560A"/>
    <w:rsid w:val="00EA5718"/>
    <w:rsid w:val="00EA5C21"/>
    <w:rsid w:val="00EA5F59"/>
    <w:rsid w:val="00EA5FD6"/>
    <w:rsid w:val="00EA64C7"/>
    <w:rsid w:val="00EA67DB"/>
    <w:rsid w:val="00EA6819"/>
    <w:rsid w:val="00EA6C1F"/>
    <w:rsid w:val="00EA6CD6"/>
    <w:rsid w:val="00EA71B2"/>
    <w:rsid w:val="00EA71E6"/>
    <w:rsid w:val="00EA730A"/>
    <w:rsid w:val="00EA765B"/>
    <w:rsid w:val="00EA7963"/>
    <w:rsid w:val="00EA7D2F"/>
    <w:rsid w:val="00EB00D8"/>
    <w:rsid w:val="00EB0562"/>
    <w:rsid w:val="00EB0951"/>
    <w:rsid w:val="00EB1158"/>
    <w:rsid w:val="00EB1BCC"/>
    <w:rsid w:val="00EB1E3A"/>
    <w:rsid w:val="00EB1E80"/>
    <w:rsid w:val="00EB20C5"/>
    <w:rsid w:val="00EB254D"/>
    <w:rsid w:val="00EB2ED7"/>
    <w:rsid w:val="00EB2F40"/>
    <w:rsid w:val="00EB2FC8"/>
    <w:rsid w:val="00EB35DF"/>
    <w:rsid w:val="00EB3840"/>
    <w:rsid w:val="00EB4093"/>
    <w:rsid w:val="00EB4195"/>
    <w:rsid w:val="00EB453F"/>
    <w:rsid w:val="00EB5075"/>
    <w:rsid w:val="00EB50D9"/>
    <w:rsid w:val="00EB550C"/>
    <w:rsid w:val="00EB5824"/>
    <w:rsid w:val="00EB59B4"/>
    <w:rsid w:val="00EB5A01"/>
    <w:rsid w:val="00EB5BB1"/>
    <w:rsid w:val="00EB6165"/>
    <w:rsid w:val="00EB6BA5"/>
    <w:rsid w:val="00EB6D7F"/>
    <w:rsid w:val="00EB709C"/>
    <w:rsid w:val="00EB72D6"/>
    <w:rsid w:val="00EB77C2"/>
    <w:rsid w:val="00EB7A17"/>
    <w:rsid w:val="00EB7E5C"/>
    <w:rsid w:val="00EC000D"/>
    <w:rsid w:val="00EC00A1"/>
    <w:rsid w:val="00EC07BE"/>
    <w:rsid w:val="00EC09C9"/>
    <w:rsid w:val="00EC0BA6"/>
    <w:rsid w:val="00EC0CD6"/>
    <w:rsid w:val="00EC0D64"/>
    <w:rsid w:val="00EC0DB3"/>
    <w:rsid w:val="00EC0E8A"/>
    <w:rsid w:val="00EC1111"/>
    <w:rsid w:val="00EC1911"/>
    <w:rsid w:val="00EC1A1A"/>
    <w:rsid w:val="00EC1BA1"/>
    <w:rsid w:val="00EC1C4B"/>
    <w:rsid w:val="00EC1CC1"/>
    <w:rsid w:val="00EC1E8F"/>
    <w:rsid w:val="00EC1F64"/>
    <w:rsid w:val="00EC209E"/>
    <w:rsid w:val="00EC4381"/>
    <w:rsid w:val="00EC49CD"/>
    <w:rsid w:val="00EC52EC"/>
    <w:rsid w:val="00EC563C"/>
    <w:rsid w:val="00EC61A9"/>
    <w:rsid w:val="00EC63FB"/>
    <w:rsid w:val="00EC6B8B"/>
    <w:rsid w:val="00EC7456"/>
    <w:rsid w:val="00EC78D1"/>
    <w:rsid w:val="00EC7CC8"/>
    <w:rsid w:val="00ED03A9"/>
    <w:rsid w:val="00ED0C0C"/>
    <w:rsid w:val="00ED13AC"/>
    <w:rsid w:val="00ED13C8"/>
    <w:rsid w:val="00ED17D9"/>
    <w:rsid w:val="00ED181F"/>
    <w:rsid w:val="00ED1C9D"/>
    <w:rsid w:val="00ED2053"/>
    <w:rsid w:val="00ED2568"/>
    <w:rsid w:val="00ED278F"/>
    <w:rsid w:val="00ED2CA7"/>
    <w:rsid w:val="00ED2FCC"/>
    <w:rsid w:val="00ED30D3"/>
    <w:rsid w:val="00ED3A81"/>
    <w:rsid w:val="00ED3C59"/>
    <w:rsid w:val="00ED3ECF"/>
    <w:rsid w:val="00ED4002"/>
    <w:rsid w:val="00ED40E3"/>
    <w:rsid w:val="00ED440D"/>
    <w:rsid w:val="00ED44E1"/>
    <w:rsid w:val="00ED45F3"/>
    <w:rsid w:val="00ED4AA4"/>
    <w:rsid w:val="00ED50F3"/>
    <w:rsid w:val="00ED51AF"/>
    <w:rsid w:val="00ED5840"/>
    <w:rsid w:val="00ED5D32"/>
    <w:rsid w:val="00ED605D"/>
    <w:rsid w:val="00ED67D2"/>
    <w:rsid w:val="00ED6CCC"/>
    <w:rsid w:val="00ED6D4D"/>
    <w:rsid w:val="00ED704C"/>
    <w:rsid w:val="00ED711C"/>
    <w:rsid w:val="00ED724C"/>
    <w:rsid w:val="00ED7274"/>
    <w:rsid w:val="00ED750D"/>
    <w:rsid w:val="00ED7CC9"/>
    <w:rsid w:val="00ED7FFD"/>
    <w:rsid w:val="00EE02A0"/>
    <w:rsid w:val="00EE08EA"/>
    <w:rsid w:val="00EE11CD"/>
    <w:rsid w:val="00EE13C8"/>
    <w:rsid w:val="00EE14FE"/>
    <w:rsid w:val="00EE1A4D"/>
    <w:rsid w:val="00EE1FD0"/>
    <w:rsid w:val="00EE2382"/>
    <w:rsid w:val="00EE2517"/>
    <w:rsid w:val="00EE2596"/>
    <w:rsid w:val="00EE2695"/>
    <w:rsid w:val="00EE3075"/>
    <w:rsid w:val="00EE3374"/>
    <w:rsid w:val="00EE350A"/>
    <w:rsid w:val="00EE402C"/>
    <w:rsid w:val="00EE43F4"/>
    <w:rsid w:val="00EE44DE"/>
    <w:rsid w:val="00EE4E3E"/>
    <w:rsid w:val="00EE4EB3"/>
    <w:rsid w:val="00EE5061"/>
    <w:rsid w:val="00EE574F"/>
    <w:rsid w:val="00EE587B"/>
    <w:rsid w:val="00EE6082"/>
    <w:rsid w:val="00EE6440"/>
    <w:rsid w:val="00EE7133"/>
    <w:rsid w:val="00EE725B"/>
    <w:rsid w:val="00EE72BA"/>
    <w:rsid w:val="00EE7524"/>
    <w:rsid w:val="00EE7C4B"/>
    <w:rsid w:val="00EF02F0"/>
    <w:rsid w:val="00EF0595"/>
    <w:rsid w:val="00EF05EF"/>
    <w:rsid w:val="00EF0A1D"/>
    <w:rsid w:val="00EF0A70"/>
    <w:rsid w:val="00EF0BAA"/>
    <w:rsid w:val="00EF0F07"/>
    <w:rsid w:val="00EF1FD2"/>
    <w:rsid w:val="00EF214F"/>
    <w:rsid w:val="00EF21FD"/>
    <w:rsid w:val="00EF277C"/>
    <w:rsid w:val="00EF2B15"/>
    <w:rsid w:val="00EF2B9B"/>
    <w:rsid w:val="00EF2D82"/>
    <w:rsid w:val="00EF34A0"/>
    <w:rsid w:val="00EF4043"/>
    <w:rsid w:val="00EF42CE"/>
    <w:rsid w:val="00EF43D0"/>
    <w:rsid w:val="00EF477F"/>
    <w:rsid w:val="00EF4B58"/>
    <w:rsid w:val="00EF532C"/>
    <w:rsid w:val="00EF5472"/>
    <w:rsid w:val="00EF5599"/>
    <w:rsid w:val="00EF56C4"/>
    <w:rsid w:val="00EF5874"/>
    <w:rsid w:val="00EF58BC"/>
    <w:rsid w:val="00EF5FDB"/>
    <w:rsid w:val="00EF6202"/>
    <w:rsid w:val="00EF62A9"/>
    <w:rsid w:val="00EF645D"/>
    <w:rsid w:val="00EF6A16"/>
    <w:rsid w:val="00EF6D06"/>
    <w:rsid w:val="00EF6EF4"/>
    <w:rsid w:val="00EF7B00"/>
    <w:rsid w:val="00EF7C18"/>
    <w:rsid w:val="00F00483"/>
    <w:rsid w:val="00F0092B"/>
    <w:rsid w:val="00F00B28"/>
    <w:rsid w:val="00F00FA1"/>
    <w:rsid w:val="00F01208"/>
    <w:rsid w:val="00F012FE"/>
    <w:rsid w:val="00F01419"/>
    <w:rsid w:val="00F01682"/>
    <w:rsid w:val="00F016C9"/>
    <w:rsid w:val="00F0196F"/>
    <w:rsid w:val="00F01A1E"/>
    <w:rsid w:val="00F01A60"/>
    <w:rsid w:val="00F01EF5"/>
    <w:rsid w:val="00F021EA"/>
    <w:rsid w:val="00F02702"/>
    <w:rsid w:val="00F02B1E"/>
    <w:rsid w:val="00F02DC8"/>
    <w:rsid w:val="00F02DE4"/>
    <w:rsid w:val="00F03136"/>
    <w:rsid w:val="00F03636"/>
    <w:rsid w:val="00F03641"/>
    <w:rsid w:val="00F037FC"/>
    <w:rsid w:val="00F03A3C"/>
    <w:rsid w:val="00F03C9F"/>
    <w:rsid w:val="00F04414"/>
    <w:rsid w:val="00F04938"/>
    <w:rsid w:val="00F04B9B"/>
    <w:rsid w:val="00F04D81"/>
    <w:rsid w:val="00F04FB3"/>
    <w:rsid w:val="00F04FDB"/>
    <w:rsid w:val="00F0500D"/>
    <w:rsid w:val="00F05095"/>
    <w:rsid w:val="00F052A4"/>
    <w:rsid w:val="00F0540C"/>
    <w:rsid w:val="00F05A93"/>
    <w:rsid w:val="00F05B68"/>
    <w:rsid w:val="00F06031"/>
    <w:rsid w:val="00F062CB"/>
    <w:rsid w:val="00F0654A"/>
    <w:rsid w:val="00F0677D"/>
    <w:rsid w:val="00F069E1"/>
    <w:rsid w:val="00F06B6B"/>
    <w:rsid w:val="00F0741F"/>
    <w:rsid w:val="00F0761C"/>
    <w:rsid w:val="00F07762"/>
    <w:rsid w:val="00F07988"/>
    <w:rsid w:val="00F079E6"/>
    <w:rsid w:val="00F101D5"/>
    <w:rsid w:val="00F10252"/>
    <w:rsid w:val="00F103F0"/>
    <w:rsid w:val="00F10859"/>
    <w:rsid w:val="00F10C0F"/>
    <w:rsid w:val="00F1178B"/>
    <w:rsid w:val="00F11E65"/>
    <w:rsid w:val="00F12365"/>
    <w:rsid w:val="00F12582"/>
    <w:rsid w:val="00F12706"/>
    <w:rsid w:val="00F12D1A"/>
    <w:rsid w:val="00F12DF1"/>
    <w:rsid w:val="00F1300A"/>
    <w:rsid w:val="00F131FA"/>
    <w:rsid w:val="00F13225"/>
    <w:rsid w:val="00F134D3"/>
    <w:rsid w:val="00F13A36"/>
    <w:rsid w:val="00F13F1D"/>
    <w:rsid w:val="00F14852"/>
    <w:rsid w:val="00F14A99"/>
    <w:rsid w:val="00F14C71"/>
    <w:rsid w:val="00F1505D"/>
    <w:rsid w:val="00F15BE7"/>
    <w:rsid w:val="00F15C22"/>
    <w:rsid w:val="00F15F92"/>
    <w:rsid w:val="00F1677B"/>
    <w:rsid w:val="00F16DFA"/>
    <w:rsid w:val="00F17026"/>
    <w:rsid w:val="00F1707B"/>
    <w:rsid w:val="00F1731D"/>
    <w:rsid w:val="00F17544"/>
    <w:rsid w:val="00F17A06"/>
    <w:rsid w:val="00F17C0A"/>
    <w:rsid w:val="00F2087F"/>
    <w:rsid w:val="00F20E86"/>
    <w:rsid w:val="00F21401"/>
    <w:rsid w:val="00F2159E"/>
    <w:rsid w:val="00F2171B"/>
    <w:rsid w:val="00F21876"/>
    <w:rsid w:val="00F2197C"/>
    <w:rsid w:val="00F21A18"/>
    <w:rsid w:val="00F21DBC"/>
    <w:rsid w:val="00F22171"/>
    <w:rsid w:val="00F22267"/>
    <w:rsid w:val="00F22648"/>
    <w:rsid w:val="00F22A01"/>
    <w:rsid w:val="00F231AE"/>
    <w:rsid w:val="00F235B7"/>
    <w:rsid w:val="00F23A72"/>
    <w:rsid w:val="00F23AE9"/>
    <w:rsid w:val="00F23FB5"/>
    <w:rsid w:val="00F2401A"/>
    <w:rsid w:val="00F240BC"/>
    <w:rsid w:val="00F24511"/>
    <w:rsid w:val="00F24669"/>
    <w:rsid w:val="00F24C93"/>
    <w:rsid w:val="00F25285"/>
    <w:rsid w:val="00F25881"/>
    <w:rsid w:val="00F258CC"/>
    <w:rsid w:val="00F25A6F"/>
    <w:rsid w:val="00F25B52"/>
    <w:rsid w:val="00F2683A"/>
    <w:rsid w:val="00F268C7"/>
    <w:rsid w:val="00F26E09"/>
    <w:rsid w:val="00F26F77"/>
    <w:rsid w:val="00F27218"/>
    <w:rsid w:val="00F27404"/>
    <w:rsid w:val="00F27944"/>
    <w:rsid w:val="00F27B2E"/>
    <w:rsid w:val="00F27BA2"/>
    <w:rsid w:val="00F27C65"/>
    <w:rsid w:val="00F27C67"/>
    <w:rsid w:val="00F306A4"/>
    <w:rsid w:val="00F308E6"/>
    <w:rsid w:val="00F309B3"/>
    <w:rsid w:val="00F30ACE"/>
    <w:rsid w:val="00F30C57"/>
    <w:rsid w:val="00F30D83"/>
    <w:rsid w:val="00F30DC2"/>
    <w:rsid w:val="00F30DC3"/>
    <w:rsid w:val="00F31089"/>
    <w:rsid w:val="00F31177"/>
    <w:rsid w:val="00F319B5"/>
    <w:rsid w:val="00F31C57"/>
    <w:rsid w:val="00F333BB"/>
    <w:rsid w:val="00F33BF1"/>
    <w:rsid w:val="00F343C2"/>
    <w:rsid w:val="00F34758"/>
    <w:rsid w:val="00F34D38"/>
    <w:rsid w:val="00F3505D"/>
    <w:rsid w:val="00F350C0"/>
    <w:rsid w:val="00F353D0"/>
    <w:rsid w:val="00F3563D"/>
    <w:rsid w:val="00F35D81"/>
    <w:rsid w:val="00F35FDE"/>
    <w:rsid w:val="00F36242"/>
    <w:rsid w:val="00F365CB"/>
    <w:rsid w:val="00F36976"/>
    <w:rsid w:val="00F36A92"/>
    <w:rsid w:val="00F36CF1"/>
    <w:rsid w:val="00F3718B"/>
    <w:rsid w:val="00F37332"/>
    <w:rsid w:val="00F3773A"/>
    <w:rsid w:val="00F37A56"/>
    <w:rsid w:val="00F37CA6"/>
    <w:rsid w:val="00F37E34"/>
    <w:rsid w:val="00F40AC7"/>
    <w:rsid w:val="00F40DAB"/>
    <w:rsid w:val="00F4105C"/>
    <w:rsid w:val="00F41347"/>
    <w:rsid w:val="00F41425"/>
    <w:rsid w:val="00F41AEC"/>
    <w:rsid w:val="00F41CB4"/>
    <w:rsid w:val="00F424B6"/>
    <w:rsid w:val="00F42738"/>
    <w:rsid w:val="00F4335B"/>
    <w:rsid w:val="00F435AB"/>
    <w:rsid w:val="00F43775"/>
    <w:rsid w:val="00F43DC9"/>
    <w:rsid w:val="00F443D3"/>
    <w:rsid w:val="00F445C9"/>
    <w:rsid w:val="00F44768"/>
    <w:rsid w:val="00F44769"/>
    <w:rsid w:val="00F449B6"/>
    <w:rsid w:val="00F44F2A"/>
    <w:rsid w:val="00F453F1"/>
    <w:rsid w:val="00F45605"/>
    <w:rsid w:val="00F4572A"/>
    <w:rsid w:val="00F457B2"/>
    <w:rsid w:val="00F45D61"/>
    <w:rsid w:val="00F45DEE"/>
    <w:rsid w:val="00F4646B"/>
    <w:rsid w:val="00F469F5"/>
    <w:rsid w:val="00F46B34"/>
    <w:rsid w:val="00F50370"/>
    <w:rsid w:val="00F50DC4"/>
    <w:rsid w:val="00F51060"/>
    <w:rsid w:val="00F513E8"/>
    <w:rsid w:val="00F52079"/>
    <w:rsid w:val="00F52537"/>
    <w:rsid w:val="00F529D9"/>
    <w:rsid w:val="00F52EF2"/>
    <w:rsid w:val="00F53241"/>
    <w:rsid w:val="00F53888"/>
    <w:rsid w:val="00F53B81"/>
    <w:rsid w:val="00F542E0"/>
    <w:rsid w:val="00F5440D"/>
    <w:rsid w:val="00F5479E"/>
    <w:rsid w:val="00F54CA6"/>
    <w:rsid w:val="00F54D68"/>
    <w:rsid w:val="00F55142"/>
    <w:rsid w:val="00F5544D"/>
    <w:rsid w:val="00F55533"/>
    <w:rsid w:val="00F556B0"/>
    <w:rsid w:val="00F558E0"/>
    <w:rsid w:val="00F55990"/>
    <w:rsid w:val="00F55AAA"/>
    <w:rsid w:val="00F55CA8"/>
    <w:rsid w:val="00F55DBC"/>
    <w:rsid w:val="00F55EA0"/>
    <w:rsid w:val="00F56170"/>
    <w:rsid w:val="00F565D3"/>
    <w:rsid w:val="00F56BA6"/>
    <w:rsid w:val="00F57134"/>
    <w:rsid w:val="00F5782D"/>
    <w:rsid w:val="00F578FC"/>
    <w:rsid w:val="00F57908"/>
    <w:rsid w:val="00F60146"/>
    <w:rsid w:val="00F60307"/>
    <w:rsid w:val="00F603BA"/>
    <w:rsid w:val="00F6049D"/>
    <w:rsid w:val="00F6067C"/>
    <w:rsid w:val="00F608DA"/>
    <w:rsid w:val="00F61492"/>
    <w:rsid w:val="00F6159A"/>
    <w:rsid w:val="00F616D1"/>
    <w:rsid w:val="00F61831"/>
    <w:rsid w:val="00F61D85"/>
    <w:rsid w:val="00F61EB6"/>
    <w:rsid w:val="00F61F8C"/>
    <w:rsid w:val="00F6217E"/>
    <w:rsid w:val="00F62302"/>
    <w:rsid w:val="00F6252A"/>
    <w:rsid w:val="00F62628"/>
    <w:rsid w:val="00F6292F"/>
    <w:rsid w:val="00F62935"/>
    <w:rsid w:val="00F62CD7"/>
    <w:rsid w:val="00F62D97"/>
    <w:rsid w:val="00F62DBA"/>
    <w:rsid w:val="00F638C4"/>
    <w:rsid w:val="00F63970"/>
    <w:rsid w:val="00F64566"/>
    <w:rsid w:val="00F64D67"/>
    <w:rsid w:val="00F64D7A"/>
    <w:rsid w:val="00F653A7"/>
    <w:rsid w:val="00F656F9"/>
    <w:rsid w:val="00F657AC"/>
    <w:rsid w:val="00F6696D"/>
    <w:rsid w:val="00F6781A"/>
    <w:rsid w:val="00F67C89"/>
    <w:rsid w:val="00F67F78"/>
    <w:rsid w:val="00F701D1"/>
    <w:rsid w:val="00F701D5"/>
    <w:rsid w:val="00F70BDB"/>
    <w:rsid w:val="00F71072"/>
    <w:rsid w:val="00F71085"/>
    <w:rsid w:val="00F71398"/>
    <w:rsid w:val="00F714EC"/>
    <w:rsid w:val="00F72115"/>
    <w:rsid w:val="00F7213B"/>
    <w:rsid w:val="00F72277"/>
    <w:rsid w:val="00F72473"/>
    <w:rsid w:val="00F7253A"/>
    <w:rsid w:val="00F72810"/>
    <w:rsid w:val="00F72B0B"/>
    <w:rsid w:val="00F735A5"/>
    <w:rsid w:val="00F73C96"/>
    <w:rsid w:val="00F73EB3"/>
    <w:rsid w:val="00F73F33"/>
    <w:rsid w:val="00F74127"/>
    <w:rsid w:val="00F74856"/>
    <w:rsid w:val="00F74957"/>
    <w:rsid w:val="00F7524A"/>
    <w:rsid w:val="00F75B35"/>
    <w:rsid w:val="00F75BA1"/>
    <w:rsid w:val="00F76182"/>
    <w:rsid w:val="00F761AA"/>
    <w:rsid w:val="00F76957"/>
    <w:rsid w:val="00F76A3D"/>
    <w:rsid w:val="00F76BBB"/>
    <w:rsid w:val="00F76D90"/>
    <w:rsid w:val="00F76ED3"/>
    <w:rsid w:val="00F773F6"/>
    <w:rsid w:val="00F77427"/>
    <w:rsid w:val="00F775BA"/>
    <w:rsid w:val="00F7795A"/>
    <w:rsid w:val="00F77C10"/>
    <w:rsid w:val="00F8003C"/>
    <w:rsid w:val="00F801DA"/>
    <w:rsid w:val="00F802DF"/>
    <w:rsid w:val="00F809A3"/>
    <w:rsid w:val="00F822B1"/>
    <w:rsid w:val="00F82485"/>
    <w:rsid w:val="00F827D4"/>
    <w:rsid w:val="00F82ADB"/>
    <w:rsid w:val="00F82B8D"/>
    <w:rsid w:val="00F837FB"/>
    <w:rsid w:val="00F8386E"/>
    <w:rsid w:val="00F83FB3"/>
    <w:rsid w:val="00F8439A"/>
    <w:rsid w:val="00F8454B"/>
    <w:rsid w:val="00F84CB7"/>
    <w:rsid w:val="00F84CC0"/>
    <w:rsid w:val="00F84CE0"/>
    <w:rsid w:val="00F84FE3"/>
    <w:rsid w:val="00F85191"/>
    <w:rsid w:val="00F85198"/>
    <w:rsid w:val="00F85692"/>
    <w:rsid w:val="00F85C1F"/>
    <w:rsid w:val="00F86007"/>
    <w:rsid w:val="00F867DB"/>
    <w:rsid w:val="00F86F20"/>
    <w:rsid w:val="00F86F2B"/>
    <w:rsid w:val="00F901EB"/>
    <w:rsid w:val="00F904AD"/>
    <w:rsid w:val="00F90BE0"/>
    <w:rsid w:val="00F918F1"/>
    <w:rsid w:val="00F91DB1"/>
    <w:rsid w:val="00F91F09"/>
    <w:rsid w:val="00F924F6"/>
    <w:rsid w:val="00F92BE2"/>
    <w:rsid w:val="00F92D04"/>
    <w:rsid w:val="00F933A7"/>
    <w:rsid w:val="00F936D2"/>
    <w:rsid w:val="00F936E0"/>
    <w:rsid w:val="00F93DC6"/>
    <w:rsid w:val="00F93FAD"/>
    <w:rsid w:val="00F9465D"/>
    <w:rsid w:val="00F94873"/>
    <w:rsid w:val="00F9490F"/>
    <w:rsid w:val="00F94B6E"/>
    <w:rsid w:val="00F94BED"/>
    <w:rsid w:val="00F95001"/>
    <w:rsid w:val="00F950FB"/>
    <w:rsid w:val="00F9580D"/>
    <w:rsid w:val="00F9596D"/>
    <w:rsid w:val="00F95EDE"/>
    <w:rsid w:val="00F96104"/>
    <w:rsid w:val="00F9633E"/>
    <w:rsid w:val="00F9662B"/>
    <w:rsid w:val="00F96B0B"/>
    <w:rsid w:val="00F96C69"/>
    <w:rsid w:val="00F96D93"/>
    <w:rsid w:val="00F96E3F"/>
    <w:rsid w:val="00F972E4"/>
    <w:rsid w:val="00F9755D"/>
    <w:rsid w:val="00F97825"/>
    <w:rsid w:val="00F97900"/>
    <w:rsid w:val="00FA0131"/>
    <w:rsid w:val="00FA032F"/>
    <w:rsid w:val="00FA0333"/>
    <w:rsid w:val="00FA0467"/>
    <w:rsid w:val="00FA0579"/>
    <w:rsid w:val="00FA060B"/>
    <w:rsid w:val="00FA099F"/>
    <w:rsid w:val="00FA0B36"/>
    <w:rsid w:val="00FA10EC"/>
    <w:rsid w:val="00FA1200"/>
    <w:rsid w:val="00FA1792"/>
    <w:rsid w:val="00FA191B"/>
    <w:rsid w:val="00FA19FF"/>
    <w:rsid w:val="00FA20BA"/>
    <w:rsid w:val="00FA24DD"/>
    <w:rsid w:val="00FA2782"/>
    <w:rsid w:val="00FA2811"/>
    <w:rsid w:val="00FA296C"/>
    <w:rsid w:val="00FA2DCB"/>
    <w:rsid w:val="00FA3200"/>
    <w:rsid w:val="00FA3233"/>
    <w:rsid w:val="00FA3562"/>
    <w:rsid w:val="00FA396A"/>
    <w:rsid w:val="00FA3DF9"/>
    <w:rsid w:val="00FA4082"/>
    <w:rsid w:val="00FA424F"/>
    <w:rsid w:val="00FA4316"/>
    <w:rsid w:val="00FA48D6"/>
    <w:rsid w:val="00FA4959"/>
    <w:rsid w:val="00FA4D92"/>
    <w:rsid w:val="00FA4E22"/>
    <w:rsid w:val="00FA5632"/>
    <w:rsid w:val="00FA5A6B"/>
    <w:rsid w:val="00FA5B88"/>
    <w:rsid w:val="00FA5D21"/>
    <w:rsid w:val="00FA5F37"/>
    <w:rsid w:val="00FA5FE1"/>
    <w:rsid w:val="00FA617D"/>
    <w:rsid w:val="00FA62C7"/>
    <w:rsid w:val="00FA66B2"/>
    <w:rsid w:val="00FA69B8"/>
    <w:rsid w:val="00FA6BB8"/>
    <w:rsid w:val="00FA6D9D"/>
    <w:rsid w:val="00FA723B"/>
    <w:rsid w:val="00FA7CA5"/>
    <w:rsid w:val="00FA7D24"/>
    <w:rsid w:val="00FB0149"/>
    <w:rsid w:val="00FB0BEC"/>
    <w:rsid w:val="00FB0D04"/>
    <w:rsid w:val="00FB23DC"/>
    <w:rsid w:val="00FB27A8"/>
    <w:rsid w:val="00FB29D6"/>
    <w:rsid w:val="00FB2B7A"/>
    <w:rsid w:val="00FB3278"/>
    <w:rsid w:val="00FB3397"/>
    <w:rsid w:val="00FB3773"/>
    <w:rsid w:val="00FB3B96"/>
    <w:rsid w:val="00FB3D81"/>
    <w:rsid w:val="00FB3E3F"/>
    <w:rsid w:val="00FB4369"/>
    <w:rsid w:val="00FB4B12"/>
    <w:rsid w:val="00FB4C8E"/>
    <w:rsid w:val="00FB4FB0"/>
    <w:rsid w:val="00FB50E2"/>
    <w:rsid w:val="00FB627D"/>
    <w:rsid w:val="00FB6ECF"/>
    <w:rsid w:val="00FB6FFA"/>
    <w:rsid w:val="00FB70AE"/>
    <w:rsid w:val="00FB73E4"/>
    <w:rsid w:val="00FC027C"/>
    <w:rsid w:val="00FC061B"/>
    <w:rsid w:val="00FC0954"/>
    <w:rsid w:val="00FC11D1"/>
    <w:rsid w:val="00FC12E3"/>
    <w:rsid w:val="00FC15BD"/>
    <w:rsid w:val="00FC16D0"/>
    <w:rsid w:val="00FC1865"/>
    <w:rsid w:val="00FC1DC8"/>
    <w:rsid w:val="00FC23B2"/>
    <w:rsid w:val="00FC2C83"/>
    <w:rsid w:val="00FC33B4"/>
    <w:rsid w:val="00FC397E"/>
    <w:rsid w:val="00FC3B87"/>
    <w:rsid w:val="00FC3D2D"/>
    <w:rsid w:val="00FC41D0"/>
    <w:rsid w:val="00FC4B32"/>
    <w:rsid w:val="00FC50F3"/>
    <w:rsid w:val="00FC521C"/>
    <w:rsid w:val="00FC55DE"/>
    <w:rsid w:val="00FC5743"/>
    <w:rsid w:val="00FC583B"/>
    <w:rsid w:val="00FC5E0D"/>
    <w:rsid w:val="00FC5EF4"/>
    <w:rsid w:val="00FC5F28"/>
    <w:rsid w:val="00FC612B"/>
    <w:rsid w:val="00FC64B9"/>
    <w:rsid w:val="00FC673D"/>
    <w:rsid w:val="00FC68E0"/>
    <w:rsid w:val="00FC6C70"/>
    <w:rsid w:val="00FC6F57"/>
    <w:rsid w:val="00FC7083"/>
    <w:rsid w:val="00FC7E2A"/>
    <w:rsid w:val="00FC7FD6"/>
    <w:rsid w:val="00FD0308"/>
    <w:rsid w:val="00FD033A"/>
    <w:rsid w:val="00FD1060"/>
    <w:rsid w:val="00FD1169"/>
    <w:rsid w:val="00FD12C0"/>
    <w:rsid w:val="00FD1729"/>
    <w:rsid w:val="00FD18BB"/>
    <w:rsid w:val="00FD1A39"/>
    <w:rsid w:val="00FD1B9D"/>
    <w:rsid w:val="00FD1F7F"/>
    <w:rsid w:val="00FD256D"/>
    <w:rsid w:val="00FD2882"/>
    <w:rsid w:val="00FD2912"/>
    <w:rsid w:val="00FD2B01"/>
    <w:rsid w:val="00FD2C7F"/>
    <w:rsid w:val="00FD2C9E"/>
    <w:rsid w:val="00FD2D61"/>
    <w:rsid w:val="00FD3592"/>
    <w:rsid w:val="00FD3674"/>
    <w:rsid w:val="00FD3703"/>
    <w:rsid w:val="00FD3A29"/>
    <w:rsid w:val="00FD432D"/>
    <w:rsid w:val="00FD4857"/>
    <w:rsid w:val="00FD4875"/>
    <w:rsid w:val="00FD4A69"/>
    <w:rsid w:val="00FD4C03"/>
    <w:rsid w:val="00FD525C"/>
    <w:rsid w:val="00FD5312"/>
    <w:rsid w:val="00FD5581"/>
    <w:rsid w:val="00FD559B"/>
    <w:rsid w:val="00FD56B7"/>
    <w:rsid w:val="00FD5A2D"/>
    <w:rsid w:val="00FD6620"/>
    <w:rsid w:val="00FD6653"/>
    <w:rsid w:val="00FD6B4A"/>
    <w:rsid w:val="00FD6F63"/>
    <w:rsid w:val="00FD78C8"/>
    <w:rsid w:val="00FD7D7B"/>
    <w:rsid w:val="00FD7F96"/>
    <w:rsid w:val="00FE0B65"/>
    <w:rsid w:val="00FE0C3F"/>
    <w:rsid w:val="00FE1601"/>
    <w:rsid w:val="00FE2850"/>
    <w:rsid w:val="00FE2B0E"/>
    <w:rsid w:val="00FE2FB0"/>
    <w:rsid w:val="00FE3608"/>
    <w:rsid w:val="00FE40E8"/>
    <w:rsid w:val="00FE413C"/>
    <w:rsid w:val="00FE4349"/>
    <w:rsid w:val="00FE461C"/>
    <w:rsid w:val="00FE4BB0"/>
    <w:rsid w:val="00FE4D5F"/>
    <w:rsid w:val="00FE4D7E"/>
    <w:rsid w:val="00FE5955"/>
    <w:rsid w:val="00FE5D1A"/>
    <w:rsid w:val="00FE680B"/>
    <w:rsid w:val="00FE6A23"/>
    <w:rsid w:val="00FE6B32"/>
    <w:rsid w:val="00FE6B3C"/>
    <w:rsid w:val="00FE6F93"/>
    <w:rsid w:val="00FE7122"/>
    <w:rsid w:val="00FE7604"/>
    <w:rsid w:val="00FE7845"/>
    <w:rsid w:val="00FE7B87"/>
    <w:rsid w:val="00FE7BD8"/>
    <w:rsid w:val="00FE7E00"/>
    <w:rsid w:val="00FF046C"/>
    <w:rsid w:val="00FF068A"/>
    <w:rsid w:val="00FF13FE"/>
    <w:rsid w:val="00FF1404"/>
    <w:rsid w:val="00FF16BC"/>
    <w:rsid w:val="00FF1926"/>
    <w:rsid w:val="00FF237C"/>
    <w:rsid w:val="00FF2412"/>
    <w:rsid w:val="00FF253A"/>
    <w:rsid w:val="00FF3779"/>
    <w:rsid w:val="00FF390E"/>
    <w:rsid w:val="00FF4832"/>
    <w:rsid w:val="00FF50AA"/>
    <w:rsid w:val="00FF5519"/>
    <w:rsid w:val="00FF58B4"/>
    <w:rsid w:val="00FF5939"/>
    <w:rsid w:val="00FF5998"/>
    <w:rsid w:val="00FF5D03"/>
    <w:rsid w:val="00FF62DB"/>
    <w:rsid w:val="00FF62E7"/>
    <w:rsid w:val="00FF6785"/>
    <w:rsid w:val="00FF6B7B"/>
    <w:rsid w:val="00FF6BCC"/>
    <w:rsid w:val="00FF7851"/>
    <w:rsid w:val="00FF7C6E"/>
    <w:rsid w:val="00FF7C8A"/>
    <w:rsid w:val="013CDCEC"/>
    <w:rsid w:val="01594189"/>
    <w:rsid w:val="05A4368A"/>
    <w:rsid w:val="062F71F6"/>
    <w:rsid w:val="069E1A99"/>
    <w:rsid w:val="06A9DD8A"/>
    <w:rsid w:val="07177F20"/>
    <w:rsid w:val="07AA5CFE"/>
    <w:rsid w:val="08B2DE35"/>
    <w:rsid w:val="0990D2B7"/>
    <w:rsid w:val="0A629DAF"/>
    <w:rsid w:val="0A8C2D26"/>
    <w:rsid w:val="0C4901E1"/>
    <w:rsid w:val="0D2F74EC"/>
    <w:rsid w:val="0FA09F62"/>
    <w:rsid w:val="10312697"/>
    <w:rsid w:val="112F2B47"/>
    <w:rsid w:val="11DF69AC"/>
    <w:rsid w:val="135A8FAB"/>
    <w:rsid w:val="13709D28"/>
    <w:rsid w:val="14326C06"/>
    <w:rsid w:val="14B0D48E"/>
    <w:rsid w:val="14B8EB2D"/>
    <w:rsid w:val="14EA4C14"/>
    <w:rsid w:val="150B7D45"/>
    <w:rsid w:val="16E51532"/>
    <w:rsid w:val="176BCCB8"/>
    <w:rsid w:val="1804488F"/>
    <w:rsid w:val="198F46E0"/>
    <w:rsid w:val="19F016A6"/>
    <w:rsid w:val="1A55DCAA"/>
    <w:rsid w:val="1A9B5F3F"/>
    <w:rsid w:val="1ACC204F"/>
    <w:rsid w:val="1BD976DE"/>
    <w:rsid w:val="1EFAF636"/>
    <w:rsid w:val="1F17EF29"/>
    <w:rsid w:val="20067B70"/>
    <w:rsid w:val="20E8B4F2"/>
    <w:rsid w:val="21EAEABB"/>
    <w:rsid w:val="22E38B0E"/>
    <w:rsid w:val="22E81783"/>
    <w:rsid w:val="232725AE"/>
    <w:rsid w:val="23D0FA4A"/>
    <w:rsid w:val="244CBBCF"/>
    <w:rsid w:val="24EFE5A5"/>
    <w:rsid w:val="2511BAD8"/>
    <w:rsid w:val="269739F6"/>
    <w:rsid w:val="271D3306"/>
    <w:rsid w:val="276BFA2A"/>
    <w:rsid w:val="2793A464"/>
    <w:rsid w:val="28CB5CBB"/>
    <w:rsid w:val="299A9C8D"/>
    <w:rsid w:val="29ED38AC"/>
    <w:rsid w:val="29FBA0DF"/>
    <w:rsid w:val="2AC1CAA5"/>
    <w:rsid w:val="2B7C63A6"/>
    <w:rsid w:val="2C1446DF"/>
    <w:rsid w:val="2CF52996"/>
    <w:rsid w:val="2DFFB4C4"/>
    <w:rsid w:val="2E256F4F"/>
    <w:rsid w:val="2E9CAD3A"/>
    <w:rsid w:val="3331A20D"/>
    <w:rsid w:val="33706DD8"/>
    <w:rsid w:val="33939625"/>
    <w:rsid w:val="346837B2"/>
    <w:rsid w:val="35A278BB"/>
    <w:rsid w:val="38A76E01"/>
    <w:rsid w:val="39254A19"/>
    <w:rsid w:val="3968F75B"/>
    <w:rsid w:val="3AF44DFB"/>
    <w:rsid w:val="3BB68AF0"/>
    <w:rsid w:val="3C7C0368"/>
    <w:rsid w:val="3D01CE6A"/>
    <w:rsid w:val="3D832B2F"/>
    <w:rsid w:val="3D862EF9"/>
    <w:rsid w:val="3D98AD2A"/>
    <w:rsid w:val="3DB53222"/>
    <w:rsid w:val="3DB9E59F"/>
    <w:rsid w:val="3E1BD653"/>
    <w:rsid w:val="3EFB1988"/>
    <w:rsid w:val="3F244B13"/>
    <w:rsid w:val="4166BA1D"/>
    <w:rsid w:val="4287C075"/>
    <w:rsid w:val="433DC4A6"/>
    <w:rsid w:val="44786BEB"/>
    <w:rsid w:val="44C78A85"/>
    <w:rsid w:val="45A95356"/>
    <w:rsid w:val="4679342B"/>
    <w:rsid w:val="472FBCB9"/>
    <w:rsid w:val="4736A2D0"/>
    <w:rsid w:val="47DBF478"/>
    <w:rsid w:val="4B581924"/>
    <w:rsid w:val="4C105BBB"/>
    <w:rsid w:val="4E510BB7"/>
    <w:rsid w:val="4EAEA8B7"/>
    <w:rsid w:val="507D6C83"/>
    <w:rsid w:val="50E86E86"/>
    <w:rsid w:val="52540A2B"/>
    <w:rsid w:val="52F0F905"/>
    <w:rsid w:val="5302C576"/>
    <w:rsid w:val="53147E19"/>
    <w:rsid w:val="53BD35A7"/>
    <w:rsid w:val="561AE63B"/>
    <w:rsid w:val="5697674D"/>
    <w:rsid w:val="57472924"/>
    <w:rsid w:val="589188D0"/>
    <w:rsid w:val="58F00F8B"/>
    <w:rsid w:val="5916FA02"/>
    <w:rsid w:val="59B09FF0"/>
    <w:rsid w:val="5A947498"/>
    <w:rsid w:val="5BE066F8"/>
    <w:rsid w:val="5C07E378"/>
    <w:rsid w:val="5CBE3E66"/>
    <w:rsid w:val="5CF39193"/>
    <w:rsid w:val="5D99CFF0"/>
    <w:rsid w:val="5DD56BEF"/>
    <w:rsid w:val="5DDC7359"/>
    <w:rsid w:val="5F97C535"/>
    <w:rsid w:val="602871E9"/>
    <w:rsid w:val="6074C7D6"/>
    <w:rsid w:val="60B8D00A"/>
    <w:rsid w:val="617E12F6"/>
    <w:rsid w:val="6182EFA4"/>
    <w:rsid w:val="61B3DBC7"/>
    <w:rsid w:val="67CFF843"/>
    <w:rsid w:val="6835A894"/>
    <w:rsid w:val="685E5142"/>
    <w:rsid w:val="6868B2F5"/>
    <w:rsid w:val="691538F8"/>
    <w:rsid w:val="6B79EB49"/>
    <w:rsid w:val="6E81EF69"/>
    <w:rsid w:val="702589B9"/>
    <w:rsid w:val="70FDA5FC"/>
    <w:rsid w:val="71226B6B"/>
    <w:rsid w:val="7250C487"/>
    <w:rsid w:val="74042790"/>
    <w:rsid w:val="74808E30"/>
    <w:rsid w:val="7586350E"/>
    <w:rsid w:val="75EEACF1"/>
    <w:rsid w:val="775749AC"/>
    <w:rsid w:val="77821DCC"/>
    <w:rsid w:val="79F29079"/>
    <w:rsid w:val="7A49E8CA"/>
    <w:rsid w:val="7A75753D"/>
    <w:rsid w:val="7ABA9DE0"/>
    <w:rsid w:val="7AD4215C"/>
    <w:rsid w:val="7D6100F0"/>
  </w:rsids>
  <m:mathPr>
    <m:mathFont m:val="Cambria Math"/>
    <m:brkBin m:val="before"/>
    <m:brkBinSub m:val="--"/>
    <m:smallFrac m:val="0"/>
    <m:dispDef/>
    <m:lMargin m:val="0"/>
    <m:rMargin m:val="0"/>
    <m:defJc m:val="centerGroup"/>
    <m:wrapIndent m:val="1440"/>
    <m:intLim m:val="subSup"/>
    <m:naryLim m:val="undOvr"/>
  </m:mathPr>
  <w:themeFontLang w:val="fr-FR"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74">
      <o:colormru v:ext="edit" colors="red,#ffe5e5"/>
    </o:shapedefaults>
    <o:shapelayout v:ext="edit">
      <o:idmap v:ext="edit" data="2"/>
    </o:shapelayout>
  </w:shapeDefaults>
  <w:decimalSymbol w:val=","/>
  <w:listSeparator w:val=";"/>
  <w14:docId w14:val="4400488A"/>
  <w15:docId w15:val="{4C98C826-712B-4358-93F6-06C8192BCD6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52A00"/>
    <w:pPr>
      <w:spacing w:after="0" w:line="240" w:lineRule="auto"/>
      <w:jc w:val="both"/>
    </w:pPr>
    <w:rPr>
      <w:rFonts w:eastAsiaTheme="minorEastAsia"/>
    </w:rPr>
  </w:style>
  <w:style w:type="paragraph" w:styleId="Titre1">
    <w:name w:val="heading 1"/>
    <w:aliases w:val="charte T1,charte T 1,Titre 11,t1.T1.Titre 1,t1.T1"/>
    <w:basedOn w:val="Normal"/>
    <w:next w:val="Normal"/>
    <w:link w:val="Titre1Car"/>
    <w:uiPriority w:val="99"/>
    <w:qFormat/>
    <w:rsid w:val="00824313"/>
    <w:pPr>
      <w:pBdr>
        <w:bottom w:val="single" w:sz="12" w:space="1" w:color="2F5496" w:themeColor="accent1" w:themeShade="BF"/>
      </w:pBdr>
      <w:spacing w:before="600" w:after="80"/>
      <w:outlineLvl w:val="0"/>
    </w:pPr>
    <w:rPr>
      <w:rFonts w:asciiTheme="majorHAnsi" w:eastAsiaTheme="majorEastAsia" w:hAnsiTheme="majorHAnsi" w:cstheme="majorBidi"/>
      <w:b/>
      <w:bCs/>
      <w:color w:val="2F5496" w:themeColor="accent1" w:themeShade="BF"/>
      <w:sz w:val="24"/>
      <w:szCs w:val="24"/>
    </w:rPr>
  </w:style>
  <w:style w:type="paragraph" w:styleId="Titre2">
    <w:name w:val="heading 2"/>
    <w:aliases w:val="charte T2,paragraphe,Contrat 2,Ctt,niveau 2,H2,Fonctionnalité,Titre 21,t2.T2"/>
    <w:basedOn w:val="Normal"/>
    <w:next w:val="Normal"/>
    <w:link w:val="Titre2Car"/>
    <w:uiPriority w:val="99"/>
    <w:unhideWhenUsed/>
    <w:qFormat/>
    <w:rsid w:val="00824313"/>
    <w:pPr>
      <w:spacing w:before="200" w:after="80"/>
      <w:outlineLvl w:val="1"/>
    </w:pPr>
    <w:rPr>
      <w:rFonts w:asciiTheme="majorHAnsi" w:eastAsiaTheme="majorEastAsia" w:hAnsiTheme="majorHAnsi" w:cstheme="majorBidi"/>
      <w:color w:val="2F5496" w:themeColor="accent1" w:themeShade="BF"/>
      <w:sz w:val="24"/>
      <w:szCs w:val="24"/>
    </w:rPr>
  </w:style>
  <w:style w:type="paragraph" w:styleId="Titre3">
    <w:name w:val="heading 3"/>
    <w:basedOn w:val="Normal"/>
    <w:next w:val="Normal"/>
    <w:link w:val="Titre3Car"/>
    <w:uiPriority w:val="9"/>
    <w:unhideWhenUsed/>
    <w:qFormat/>
    <w:rsid w:val="00C0751B"/>
    <w:pPr>
      <w:keepNext/>
      <w:keepLines/>
      <w:spacing w:before="40"/>
      <w:outlineLvl w:val="2"/>
    </w:pPr>
    <w:rPr>
      <w:rFonts w:asciiTheme="majorHAnsi" w:eastAsiaTheme="majorEastAsia" w:hAnsiTheme="majorHAnsi" w:cstheme="majorBidi"/>
      <w:color w:val="1F3763" w:themeColor="accent1" w:themeShade="7F"/>
      <w:sz w:val="24"/>
      <w:szCs w:val="24"/>
    </w:rPr>
  </w:style>
  <w:style w:type="paragraph" w:styleId="Titre4">
    <w:name w:val="heading 4"/>
    <w:basedOn w:val="Normal"/>
    <w:next w:val="Normal"/>
    <w:link w:val="Titre4Car"/>
    <w:uiPriority w:val="9"/>
    <w:unhideWhenUsed/>
    <w:qFormat/>
    <w:rsid w:val="007541FC"/>
    <w:pPr>
      <w:keepNext/>
      <w:keepLines/>
      <w:spacing w:before="40"/>
      <w:outlineLvl w:val="3"/>
    </w:pPr>
    <w:rPr>
      <w:rFonts w:asciiTheme="majorHAnsi" w:eastAsiaTheme="majorEastAsia" w:hAnsiTheme="majorHAnsi" w:cstheme="majorBidi"/>
      <w:i/>
      <w:iCs/>
      <w:color w:val="2F5496" w:themeColor="accent1" w:themeShade="BF"/>
    </w:rPr>
  </w:style>
  <w:style w:type="paragraph" w:styleId="Titre5">
    <w:name w:val="heading 5"/>
    <w:basedOn w:val="Normal"/>
    <w:next w:val="Normal"/>
    <w:link w:val="Titre5Car"/>
    <w:uiPriority w:val="9"/>
    <w:unhideWhenUsed/>
    <w:qFormat/>
    <w:rsid w:val="00F77427"/>
    <w:pPr>
      <w:keepNext/>
      <w:keepLines/>
      <w:spacing w:before="40"/>
      <w:outlineLvl w:val="4"/>
    </w:pPr>
    <w:rPr>
      <w:rFonts w:asciiTheme="majorHAnsi" w:eastAsiaTheme="majorEastAsia" w:hAnsiTheme="majorHAnsi" w:cstheme="majorBidi"/>
      <w:color w:val="2F5496"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aliases w:val="charte T1 Car,charte T 1 Car,Titre 11 Car,t1.T1.Titre 1 Car,t1.T1 Car"/>
    <w:basedOn w:val="Policepardfaut"/>
    <w:link w:val="Titre1"/>
    <w:uiPriority w:val="99"/>
    <w:rsid w:val="00824313"/>
    <w:rPr>
      <w:rFonts w:asciiTheme="majorHAnsi" w:eastAsiaTheme="majorEastAsia" w:hAnsiTheme="majorHAnsi" w:cstheme="majorBidi"/>
      <w:b/>
      <w:bCs/>
      <w:color w:val="2F5496" w:themeColor="accent1" w:themeShade="BF"/>
      <w:sz w:val="24"/>
      <w:szCs w:val="24"/>
    </w:rPr>
  </w:style>
  <w:style w:type="character" w:customStyle="1" w:styleId="Titre2Car">
    <w:name w:val="Titre 2 Car"/>
    <w:aliases w:val="charte T2 Car,paragraphe Car,Contrat 2 Car,Ctt Car,niveau 2 Car,H2 Car,Fonctionnalité Car,Titre 21 Car,t2.T2 Car"/>
    <w:basedOn w:val="Policepardfaut"/>
    <w:link w:val="Titre2"/>
    <w:uiPriority w:val="99"/>
    <w:rsid w:val="00824313"/>
    <w:rPr>
      <w:rFonts w:asciiTheme="majorHAnsi" w:eastAsiaTheme="majorEastAsia" w:hAnsiTheme="majorHAnsi" w:cstheme="majorBidi"/>
      <w:color w:val="2F5496" w:themeColor="accent1" w:themeShade="BF"/>
      <w:sz w:val="24"/>
      <w:szCs w:val="24"/>
    </w:rPr>
  </w:style>
  <w:style w:type="paragraph" w:styleId="Titre">
    <w:name w:val="Title"/>
    <w:basedOn w:val="Normal"/>
    <w:next w:val="Normal"/>
    <w:link w:val="TitreCar"/>
    <w:qFormat/>
    <w:rsid w:val="00824313"/>
    <w:pPr>
      <w:jc w:val="center"/>
    </w:pPr>
    <w:rPr>
      <w:rFonts w:asciiTheme="majorHAnsi" w:eastAsiaTheme="majorEastAsia" w:hAnsiTheme="majorHAnsi" w:cstheme="majorBidi"/>
      <w:i/>
      <w:iCs/>
      <w:color w:val="1F3763" w:themeColor="accent1" w:themeShade="7F"/>
      <w:sz w:val="60"/>
      <w:szCs w:val="60"/>
    </w:rPr>
  </w:style>
  <w:style w:type="character" w:customStyle="1" w:styleId="TitreCar">
    <w:name w:val="Titre Car"/>
    <w:basedOn w:val="Policepardfaut"/>
    <w:link w:val="Titre"/>
    <w:rsid w:val="00824313"/>
    <w:rPr>
      <w:rFonts w:asciiTheme="majorHAnsi" w:eastAsiaTheme="majorEastAsia" w:hAnsiTheme="majorHAnsi" w:cstheme="majorBidi"/>
      <w:i/>
      <w:iCs/>
      <w:color w:val="1F3763" w:themeColor="accent1" w:themeShade="7F"/>
      <w:sz w:val="60"/>
      <w:szCs w:val="60"/>
    </w:rPr>
  </w:style>
  <w:style w:type="character" w:styleId="Accentuationlgre">
    <w:name w:val="Subtle Emphasis"/>
    <w:uiPriority w:val="19"/>
    <w:qFormat/>
    <w:rsid w:val="00824313"/>
    <w:rPr>
      <w:i/>
      <w:iCs/>
      <w:color w:val="5A5A5A" w:themeColor="text1" w:themeTint="A5"/>
    </w:rPr>
  </w:style>
  <w:style w:type="paragraph" w:styleId="En-tte">
    <w:name w:val="header"/>
    <w:basedOn w:val="Normal"/>
    <w:link w:val="En-tteCar"/>
    <w:uiPriority w:val="99"/>
    <w:unhideWhenUsed/>
    <w:rsid w:val="00824313"/>
    <w:pPr>
      <w:tabs>
        <w:tab w:val="center" w:pos="4536"/>
        <w:tab w:val="right" w:pos="9072"/>
      </w:tabs>
    </w:pPr>
  </w:style>
  <w:style w:type="character" w:customStyle="1" w:styleId="En-tteCar">
    <w:name w:val="En-tête Car"/>
    <w:basedOn w:val="Policepardfaut"/>
    <w:link w:val="En-tte"/>
    <w:uiPriority w:val="99"/>
    <w:rsid w:val="00824313"/>
    <w:rPr>
      <w:rFonts w:eastAsiaTheme="minorEastAsia"/>
    </w:rPr>
  </w:style>
  <w:style w:type="paragraph" w:styleId="Pieddepage">
    <w:name w:val="footer"/>
    <w:basedOn w:val="Normal"/>
    <w:link w:val="PieddepageCar"/>
    <w:uiPriority w:val="99"/>
    <w:unhideWhenUsed/>
    <w:rsid w:val="00824313"/>
    <w:pPr>
      <w:tabs>
        <w:tab w:val="center" w:pos="4536"/>
        <w:tab w:val="right" w:pos="9072"/>
      </w:tabs>
    </w:pPr>
  </w:style>
  <w:style w:type="character" w:customStyle="1" w:styleId="PieddepageCar">
    <w:name w:val="Pied de page Car"/>
    <w:basedOn w:val="Policepardfaut"/>
    <w:link w:val="Pieddepage"/>
    <w:uiPriority w:val="99"/>
    <w:rsid w:val="00824313"/>
    <w:rPr>
      <w:rFonts w:eastAsiaTheme="minorEastAsia"/>
    </w:rPr>
  </w:style>
  <w:style w:type="character" w:customStyle="1" w:styleId="Titre3Car">
    <w:name w:val="Titre 3 Car"/>
    <w:basedOn w:val="Policepardfaut"/>
    <w:link w:val="Titre3"/>
    <w:uiPriority w:val="9"/>
    <w:rsid w:val="00C0751B"/>
    <w:rPr>
      <w:rFonts w:asciiTheme="majorHAnsi" w:eastAsiaTheme="majorEastAsia" w:hAnsiTheme="majorHAnsi" w:cstheme="majorBidi"/>
      <w:color w:val="1F3763" w:themeColor="accent1" w:themeShade="7F"/>
      <w:sz w:val="24"/>
      <w:szCs w:val="24"/>
    </w:rPr>
  </w:style>
  <w:style w:type="paragraph" w:styleId="Paragraphedeliste">
    <w:name w:val="List Paragraph"/>
    <w:basedOn w:val="Normal"/>
    <w:uiPriority w:val="34"/>
    <w:qFormat/>
    <w:rsid w:val="00C3157C"/>
    <w:pPr>
      <w:ind w:left="720"/>
      <w:contextualSpacing/>
    </w:pPr>
  </w:style>
  <w:style w:type="paragraph" w:styleId="Textedebulles">
    <w:name w:val="Balloon Text"/>
    <w:basedOn w:val="Normal"/>
    <w:link w:val="TextedebullesCar"/>
    <w:uiPriority w:val="99"/>
    <w:semiHidden/>
    <w:unhideWhenUsed/>
    <w:rsid w:val="008107BC"/>
    <w:rPr>
      <w:rFonts w:ascii="Segoe UI" w:hAnsi="Segoe UI" w:cs="Segoe UI"/>
      <w:sz w:val="18"/>
      <w:szCs w:val="18"/>
    </w:rPr>
  </w:style>
  <w:style w:type="character" w:customStyle="1" w:styleId="TextedebullesCar">
    <w:name w:val="Texte de bulles Car"/>
    <w:basedOn w:val="Policepardfaut"/>
    <w:link w:val="Textedebulles"/>
    <w:uiPriority w:val="99"/>
    <w:semiHidden/>
    <w:rsid w:val="008107BC"/>
    <w:rPr>
      <w:rFonts w:ascii="Segoe UI" w:eastAsiaTheme="minorEastAsia" w:hAnsi="Segoe UI" w:cs="Segoe UI"/>
      <w:sz w:val="18"/>
      <w:szCs w:val="18"/>
    </w:rPr>
  </w:style>
  <w:style w:type="paragraph" w:styleId="PrformatHTML">
    <w:name w:val="HTML Preformatted"/>
    <w:basedOn w:val="Normal"/>
    <w:link w:val="PrformatHTMLCar"/>
    <w:uiPriority w:val="99"/>
    <w:semiHidden/>
    <w:unhideWhenUsed/>
    <w:rsid w:val="008107B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eastAsia="Times New Roman" w:hAnsi="Courier New" w:cs="Courier New"/>
      <w:sz w:val="20"/>
      <w:szCs w:val="20"/>
      <w:lang w:eastAsia="fr-FR"/>
    </w:rPr>
  </w:style>
  <w:style w:type="character" w:customStyle="1" w:styleId="PrformatHTMLCar">
    <w:name w:val="Préformaté HTML Car"/>
    <w:basedOn w:val="Policepardfaut"/>
    <w:link w:val="PrformatHTML"/>
    <w:uiPriority w:val="99"/>
    <w:semiHidden/>
    <w:rsid w:val="008107BC"/>
    <w:rPr>
      <w:rFonts w:ascii="Courier New" w:eastAsia="Times New Roman" w:hAnsi="Courier New" w:cs="Courier New"/>
      <w:sz w:val="20"/>
      <w:szCs w:val="20"/>
      <w:lang w:eastAsia="fr-FR"/>
    </w:rPr>
  </w:style>
  <w:style w:type="character" w:customStyle="1" w:styleId="Titre4Car">
    <w:name w:val="Titre 4 Car"/>
    <w:basedOn w:val="Policepardfaut"/>
    <w:link w:val="Titre4"/>
    <w:uiPriority w:val="9"/>
    <w:rsid w:val="007541FC"/>
    <w:rPr>
      <w:rFonts w:asciiTheme="majorHAnsi" w:eastAsiaTheme="majorEastAsia" w:hAnsiTheme="majorHAnsi" w:cstheme="majorBidi"/>
      <w:i/>
      <w:iCs/>
      <w:color w:val="2F5496" w:themeColor="accent1" w:themeShade="BF"/>
    </w:rPr>
  </w:style>
  <w:style w:type="character" w:styleId="Lienhypertexte">
    <w:name w:val="Hyperlink"/>
    <w:basedOn w:val="Policepardfaut"/>
    <w:uiPriority w:val="99"/>
    <w:unhideWhenUsed/>
    <w:rsid w:val="00CD52E5"/>
    <w:rPr>
      <w:color w:val="0563C1" w:themeColor="hyperlink"/>
      <w:u w:val="single"/>
    </w:rPr>
  </w:style>
  <w:style w:type="character" w:styleId="Mentionnonrsolue">
    <w:name w:val="Unresolved Mention"/>
    <w:basedOn w:val="Policepardfaut"/>
    <w:uiPriority w:val="99"/>
    <w:semiHidden/>
    <w:unhideWhenUsed/>
    <w:rsid w:val="00B106BD"/>
    <w:rPr>
      <w:color w:val="605E5C"/>
      <w:shd w:val="clear" w:color="auto" w:fill="E1DFDD"/>
    </w:rPr>
  </w:style>
  <w:style w:type="paragraph" w:styleId="Notedefin">
    <w:name w:val="endnote text"/>
    <w:basedOn w:val="Normal"/>
    <w:link w:val="NotedefinCar"/>
    <w:uiPriority w:val="99"/>
    <w:semiHidden/>
    <w:unhideWhenUsed/>
    <w:rsid w:val="00B61C2E"/>
    <w:rPr>
      <w:sz w:val="20"/>
      <w:szCs w:val="20"/>
    </w:rPr>
  </w:style>
  <w:style w:type="character" w:customStyle="1" w:styleId="NotedefinCar">
    <w:name w:val="Note de fin Car"/>
    <w:basedOn w:val="Policepardfaut"/>
    <w:link w:val="Notedefin"/>
    <w:uiPriority w:val="99"/>
    <w:semiHidden/>
    <w:rsid w:val="00B61C2E"/>
    <w:rPr>
      <w:rFonts w:eastAsiaTheme="minorEastAsia"/>
      <w:sz w:val="20"/>
      <w:szCs w:val="20"/>
    </w:rPr>
  </w:style>
  <w:style w:type="character" w:styleId="Appeldenotedefin">
    <w:name w:val="endnote reference"/>
    <w:basedOn w:val="Policepardfaut"/>
    <w:uiPriority w:val="99"/>
    <w:semiHidden/>
    <w:unhideWhenUsed/>
    <w:rsid w:val="00B61C2E"/>
    <w:rPr>
      <w:vertAlign w:val="superscript"/>
    </w:rPr>
  </w:style>
  <w:style w:type="character" w:styleId="Accentuation">
    <w:name w:val="Emphasis"/>
    <w:basedOn w:val="Policepardfaut"/>
    <w:uiPriority w:val="20"/>
    <w:qFormat/>
    <w:rsid w:val="00900493"/>
    <w:rPr>
      <w:i/>
      <w:iCs/>
    </w:rPr>
  </w:style>
  <w:style w:type="paragraph" w:customStyle="1" w:styleId="editorpreview">
    <w:name w:val="editorpreview"/>
    <w:basedOn w:val="Normal"/>
    <w:rsid w:val="00F01208"/>
    <w:pPr>
      <w:spacing w:before="100" w:beforeAutospacing="1" w:after="100" w:afterAutospacing="1"/>
      <w:jc w:val="left"/>
    </w:pPr>
    <w:rPr>
      <w:rFonts w:ascii="Times New Roman" w:eastAsia="Times New Roman" w:hAnsi="Times New Roman" w:cs="Times New Roman"/>
      <w:sz w:val="24"/>
      <w:szCs w:val="24"/>
      <w:lang w:eastAsia="fr-FR"/>
    </w:rPr>
  </w:style>
  <w:style w:type="paragraph" w:styleId="Sansinterligne">
    <w:name w:val="No Spacing"/>
    <w:uiPriority w:val="1"/>
    <w:qFormat/>
    <w:rsid w:val="00273222"/>
    <w:pPr>
      <w:spacing w:after="0" w:line="240" w:lineRule="auto"/>
      <w:jc w:val="both"/>
    </w:pPr>
    <w:rPr>
      <w:rFonts w:eastAsiaTheme="minorEastAsia"/>
    </w:rPr>
  </w:style>
  <w:style w:type="character" w:customStyle="1" w:styleId="ui-provider">
    <w:name w:val="ui-provider"/>
    <w:basedOn w:val="Policepardfaut"/>
    <w:rsid w:val="00F82485"/>
  </w:style>
  <w:style w:type="character" w:styleId="lev">
    <w:name w:val="Strong"/>
    <w:basedOn w:val="Policepardfaut"/>
    <w:uiPriority w:val="22"/>
    <w:qFormat/>
    <w:rsid w:val="0003386C"/>
    <w:rPr>
      <w:b/>
      <w:bCs/>
    </w:rPr>
  </w:style>
  <w:style w:type="paragraph" w:styleId="NormalWeb">
    <w:name w:val="Normal (Web)"/>
    <w:basedOn w:val="Normal"/>
    <w:uiPriority w:val="99"/>
    <w:semiHidden/>
    <w:unhideWhenUsed/>
    <w:rsid w:val="000316DF"/>
    <w:pPr>
      <w:spacing w:before="100" w:beforeAutospacing="1" w:after="100" w:afterAutospacing="1"/>
      <w:jc w:val="left"/>
    </w:pPr>
    <w:rPr>
      <w:rFonts w:ascii="Times New Roman" w:eastAsia="Times New Roman" w:hAnsi="Times New Roman" w:cs="Times New Roman"/>
      <w:sz w:val="24"/>
      <w:szCs w:val="24"/>
      <w:lang w:eastAsia="fr-FR"/>
    </w:rPr>
  </w:style>
  <w:style w:type="character" w:customStyle="1" w:styleId="Titre5Car">
    <w:name w:val="Titre 5 Car"/>
    <w:basedOn w:val="Policepardfaut"/>
    <w:link w:val="Titre5"/>
    <w:uiPriority w:val="9"/>
    <w:rsid w:val="00F77427"/>
    <w:rPr>
      <w:rFonts w:asciiTheme="majorHAnsi" w:eastAsiaTheme="majorEastAsia" w:hAnsiTheme="majorHAnsi" w:cstheme="majorBidi"/>
      <w:color w:val="2F5496" w:themeColor="accent1" w:themeShade="BF"/>
    </w:rPr>
  </w:style>
  <w:style w:type="character" w:styleId="Titredulivre">
    <w:name w:val="Book Title"/>
    <w:basedOn w:val="Policepardfaut"/>
    <w:uiPriority w:val="33"/>
    <w:qFormat/>
    <w:rsid w:val="001550E0"/>
    <w:rPr>
      <w:b/>
      <w:bCs/>
      <w:i/>
      <w:iCs/>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0737059">
      <w:bodyDiv w:val="1"/>
      <w:marLeft w:val="0"/>
      <w:marRight w:val="0"/>
      <w:marTop w:val="0"/>
      <w:marBottom w:val="0"/>
      <w:divBdr>
        <w:top w:val="none" w:sz="0" w:space="0" w:color="auto"/>
        <w:left w:val="none" w:sz="0" w:space="0" w:color="auto"/>
        <w:bottom w:val="none" w:sz="0" w:space="0" w:color="auto"/>
        <w:right w:val="none" w:sz="0" w:space="0" w:color="auto"/>
      </w:divBdr>
    </w:div>
    <w:div w:id="56323897">
      <w:bodyDiv w:val="1"/>
      <w:marLeft w:val="0"/>
      <w:marRight w:val="0"/>
      <w:marTop w:val="0"/>
      <w:marBottom w:val="0"/>
      <w:divBdr>
        <w:top w:val="none" w:sz="0" w:space="0" w:color="auto"/>
        <w:left w:val="none" w:sz="0" w:space="0" w:color="auto"/>
        <w:bottom w:val="none" w:sz="0" w:space="0" w:color="auto"/>
        <w:right w:val="none" w:sz="0" w:space="0" w:color="auto"/>
      </w:divBdr>
    </w:div>
    <w:div w:id="75129491">
      <w:bodyDiv w:val="1"/>
      <w:marLeft w:val="0"/>
      <w:marRight w:val="0"/>
      <w:marTop w:val="0"/>
      <w:marBottom w:val="0"/>
      <w:divBdr>
        <w:top w:val="none" w:sz="0" w:space="0" w:color="auto"/>
        <w:left w:val="none" w:sz="0" w:space="0" w:color="auto"/>
        <w:bottom w:val="none" w:sz="0" w:space="0" w:color="auto"/>
        <w:right w:val="none" w:sz="0" w:space="0" w:color="auto"/>
      </w:divBdr>
      <w:divsChild>
        <w:div w:id="670107528">
          <w:marLeft w:val="0"/>
          <w:marRight w:val="0"/>
          <w:marTop w:val="0"/>
          <w:marBottom w:val="0"/>
          <w:divBdr>
            <w:top w:val="none" w:sz="0" w:space="0" w:color="auto"/>
            <w:left w:val="none" w:sz="0" w:space="0" w:color="auto"/>
            <w:bottom w:val="none" w:sz="0" w:space="0" w:color="auto"/>
            <w:right w:val="none" w:sz="0" w:space="0" w:color="auto"/>
          </w:divBdr>
        </w:div>
      </w:divsChild>
    </w:div>
    <w:div w:id="96414183">
      <w:bodyDiv w:val="1"/>
      <w:marLeft w:val="0"/>
      <w:marRight w:val="0"/>
      <w:marTop w:val="0"/>
      <w:marBottom w:val="0"/>
      <w:divBdr>
        <w:top w:val="none" w:sz="0" w:space="0" w:color="auto"/>
        <w:left w:val="none" w:sz="0" w:space="0" w:color="auto"/>
        <w:bottom w:val="none" w:sz="0" w:space="0" w:color="auto"/>
        <w:right w:val="none" w:sz="0" w:space="0" w:color="auto"/>
      </w:divBdr>
      <w:divsChild>
        <w:div w:id="44302770">
          <w:marLeft w:val="0"/>
          <w:marRight w:val="0"/>
          <w:marTop w:val="0"/>
          <w:marBottom w:val="0"/>
          <w:divBdr>
            <w:top w:val="none" w:sz="0" w:space="0" w:color="auto"/>
            <w:left w:val="none" w:sz="0" w:space="0" w:color="auto"/>
            <w:bottom w:val="none" w:sz="0" w:space="0" w:color="auto"/>
            <w:right w:val="none" w:sz="0" w:space="0" w:color="auto"/>
          </w:divBdr>
        </w:div>
      </w:divsChild>
    </w:div>
    <w:div w:id="147330157">
      <w:bodyDiv w:val="1"/>
      <w:marLeft w:val="0"/>
      <w:marRight w:val="0"/>
      <w:marTop w:val="0"/>
      <w:marBottom w:val="0"/>
      <w:divBdr>
        <w:top w:val="none" w:sz="0" w:space="0" w:color="auto"/>
        <w:left w:val="none" w:sz="0" w:space="0" w:color="auto"/>
        <w:bottom w:val="none" w:sz="0" w:space="0" w:color="auto"/>
        <w:right w:val="none" w:sz="0" w:space="0" w:color="auto"/>
      </w:divBdr>
    </w:div>
    <w:div w:id="152378057">
      <w:bodyDiv w:val="1"/>
      <w:marLeft w:val="0"/>
      <w:marRight w:val="0"/>
      <w:marTop w:val="0"/>
      <w:marBottom w:val="0"/>
      <w:divBdr>
        <w:top w:val="none" w:sz="0" w:space="0" w:color="auto"/>
        <w:left w:val="none" w:sz="0" w:space="0" w:color="auto"/>
        <w:bottom w:val="none" w:sz="0" w:space="0" w:color="auto"/>
        <w:right w:val="none" w:sz="0" w:space="0" w:color="auto"/>
      </w:divBdr>
    </w:div>
    <w:div w:id="225452741">
      <w:bodyDiv w:val="1"/>
      <w:marLeft w:val="0"/>
      <w:marRight w:val="0"/>
      <w:marTop w:val="0"/>
      <w:marBottom w:val="0"/>
      <w:divBdr>
        <w:top w:val="none" w:sz="0" w:space="0" w:color="auto"/>
        <w:left w:val="none" w:sz="0" w:space="0" w:color="auto"/>
        <w:bottom w:val="none" w:sz="0" w:space="0" w:color="auto"/>
        <w:right w:val="none" w:sz="0" w:space="0" w:color="auto"/>
      </w:divBdr>
    </w:div>
    <w:div w:id="282468206">
      <w:bodyDiv w:val="1"/>
      <w:marLeft w:val="0"/>
      <w:marRight w:val="0"/>
      <w:marTop w:val="0"/>
      <w:marBottom w:val="0"/>
      <w:divBdr>
        <w:top w:val="none" w:sz="0" w:space="0" w:color="auto"/>
        <w:left w:val="none" w:sz="0" w:space="0" w:color="auto"/>
        <w:bottom w:val="none" w:sz="0" w:space="0" w:color="auto"/>
        <w:right w:val="none" w:sz="0" w:space="0" w:color="auto"/>
      </w:divBdr>
    </w:div>
    <w:div w:id="309868537">
      <w:bodyDiv w:val="1"/>
      <w:marLeft w:val="0"/>
      <w:marRight w:val="0"/>
      <w:marTop w:val="0"/>
      <w:marBottom w:val="0"/>
      <w:divBdr>
        <w:top w:val="none" w:sz="0" w:space="0" w:color="auto"/>
        <w:left w:val="none" w:sz="0" w:space="0" w:color="auto"/>
        <w:bottom w:val="none" w:sz="0" w:space="0" w:color="auto"/>
        <w:right w:val="none" w:sz="0" w:space="0" w:color="auto"/>
      </w:divBdr>
    </w:div>
    <w:div w:id="349726661">
      <w:bodyDiv w:val="1"/>
      <w:marLeft w:val="0"/>
      <w:marRight w:val="0"/>
      <w:marTop w:val="0"/>
      <w:marBottom w:val="0"/>
      <w:divBdr>
        <w:top w:val="none" w:sz="0" w:space="0" w:color="auto"/>
        <w:left w:val="none" w:sz="0" w:space="0" w:color="auto"/>
        <w:bottom w:val="none" w:sz="0" w:space="0" w:color="auto"/>
        <w:right w:val="none" w:sz="0" w:space="0" w:color="auto"/>
      </w:divBdr>
    </w:div>
    <w:div w:id="371349634">
      <w:bodyDiv w:val="1"/>
      <w:marLeft w:val="0"/>
      <w:marRight w:val="0"/>
      <w:marTop w:val="0"/>
      <w:marBottom w:val="0"/>
      <w:divBdr>
        <w:top w:val="none" w:sz="0" w:space="0" w:color="auto"/>
        <w:left w:val="none" w:sz="0" w:space="0" w:color="auto"/>
        <w:bottom w:val="none" w:sz="0" w:space="0" w:color="auto"/>
        <w:right w:val="none" w:sz="0" w:space="0" w:color="auto"/>
      </w:divBdr>
    </w:div>
    <w:div w:id="442770587">
      <w:bodyDiv w:val="1"/>
      <w:marLeft w:val="0"/>
      <w:marRight w:val="0"/>
      <w:marTop w:val="0"/>
      <w:marBottom w:val="0"/>
      <w:divBdr>
        <w:top w:val="none" w:sz="0" w:space="0" w:color="auto"/>
        <w:left w:val="none" w:sz="0" w:space="0" w:color="auto"/>
        <w:bottom w:val="none" w:sz="0" w:space="0" w:color="auto"/>
        <w:right w:val="none" w:sz="0" w:space="0" w:color="auto"/>
      </w:divBdr>
    </w:div>
    <w:div w:id="469589687">
      <w:bodyDiv w:val="1"/>
      <w:marLeft w:val="0"/>
      <w:marRight w:val="0"/>
      <w:marTop w:val="0"/>
      <w:marBottom w:val="0"/>
      <w:divBdr>
        <w:top w:val="none" w:sz="0" w:space="0" w:color="auto"/>
        <w:left w:val="none" w:sz="0" w:space="0" w:color="auto"/>
        <w:bottom w:val="none" w:sz="0" w:space="0" w:color="auto"/>
        <w:right w:val="none" w:sz="0" w:space="0" w:color="auto"/>
      </w:divBdr>
    </w:div>
    <w:div w:id="484862935">
      <w:bodyDiv w:val="1"/>
      <w:marLeft w:val="0"/>
      <w:marRight w:val="0"/>
      <w:marTop w:val="0"/>
      <w:marBottom w:val="0"/>
      <w:divBdr>
        <w:top w:val="none" w:sz="0" w:space="0" w:color="auto"/>
        <w:left w:val="none" w:sz="0" w:space="0" w:color="auto"/>
        <w:bottom w:val="none" w:sz="0" w:space="0" w:color="auto"/>
        <w:right w:val="none" w:sz="0" w:space="0" w:color="auto"/>
      </w:divBdr>
    </w:div>
    <w:div w:id="611787789">
      <w:bodyDiv w:val="1"/>
      <w:marLeft w:val="0"/>
      <w:marRight w:val="0"/>
      <w:marTop w:val="0"/>
      <w:marBottom w:val="0"/>
      <w:divBdr>
        <w:top w:val="none" w:sz="0" w:space="0" w:color="auto"/>
        <w:left w:val="none" w:sz="0" w:space="0" w:color="auto"/>
        <w:bottom w:val="none" w:sz="0" w:space="0" w:color="auto"/>
        <w:right w:val="none" w:sz="0" w:space="0" w:color="auto"/>
      </w:divBdr>
    </w:div>
    <w:div w:id="771702933">
      <w:bodyDiv w:val="1"/>
      <w:marLeft w:val="0"/>
      <w:marRight w:val="0"/>
      <w:marTop w:val="0"/>
      <w:marBottom w:val="0"/>
      <w:divBdr>
        <w:top w:val="none" w:sz="0" w:space="0" w:color="auto"/>
        <w:left w:val="none" w:sz="0" w:space="0" w:color="auto"/>
        <w:bottom w:val="none" w:sz="0" w:space="0" w:color="auto"/>
        <w:right w:val="none" w:sz="0" w:space="0" w:color="auto"/>
      </w:divBdr>
      <w:divsChild>
        <w:div w:id="436411209">
          <w:marLeft w:val="0"/>
          <w:marRight w:val="0"/>
          <w:marTop w:val="0"/>
          <w:marBottom w:val="0"/>
          <w:divBdr>
            <w:top w:val="none" w:sz="0" w:space="0" w:color="auto"/>
            <w:left w:val="none" w:sz="0" w:space="0" w:color="auto"/>
            <w:bottom w:val="none" w:sz="0" w:space="0" w:color="auto"/>
            <w:right w:val="none" w:sz="0" w:space="0" w:color="auto"/>
          </w:divBdr>
          <w:divsChild>
            <w:div w:id="2065638098">
              <w:marLeft w:val="0"/>
              <w:marRight w:val="0"/>
              <w:marTop w:val="0"/>
              <w:marBottom w:val="0"/>
              <w:divBdr>
                <w:top w:val="none" w:sz="0" w:space="0" w:color="auto"/>
                <w:left w:val="none" w:sz="0" w:space="0" w:color="auto"/>
                <w:bottom w:val="none" w:sz="0" w:space="0" w:color="auto"/>
                <w:right w:val="none" w:sz="0" w:space="0" w:color="auto"/>
              </w:divBdr>
            </w:div>
          </w:divsChild>
        </w:div>
        <w:div w:id="1542745994">
          <w:marLeft w:val="0"/>
          <w:marRight w:val="0"/>
          <w:marTop w:val="0"/>
          <w:marBottom w:val="0"/>
          <w:divBdr>
            <w:top w:val="none" w:sz="0" w:space="0" w:color="auto"/>
            <w:left w:val="none" w:sz="0" w:space="0" w:color="auto"/>
            <w:bottom w:val="none" w:sz="0" w:space="0" w:color="auto"/>
            <w:right w:val="none" w:sz="0" w:space="0" w:color="auto"/>
          </w:divBdr>
          <w:divsChild>
            <w:div w:id="772238828">
              <w:marLeft w:val="0"/>
              <w:marRight w:val="0"/>
              <w:marTop w:val="0"/>
              <w:marBottom w:val="0"/>
              <w:divBdr>
                <w:top w:val="none" w:sz="0" w:space="0" w:color="auto"/>
                <w:left w:val="none" w:sz="0" w:space="0" w:color="auto"/>
                <w:bottom w:val="none" w:sz="0" w:space="0" w:color="auto"/>
                <w:right w:val="none" w:sz="0" w:space="0" w:color="auto"/>
              </w:divBdr>
              <w:divsChild>
                <w:div w:id="251856767">
                  <w:marLeft w:val="0"/>
                  <w:marRight w:val="0"/>
                  <w:marTop w:val="0"/>
                  <w:marBottom w:val="0"/>
                  <w:divBdr>
                    <w:top w:val="none" w:sz="0" w:space="0" w:color="auto"/>
                    <w:left w:val="none" w:sz="0" w:space="0" w:color="auto"/>
                    <w:bottom w:val="none" w:sz="0" w:space="0" w:color="auto"/>
                    <w:right w:val="none" w:sz="0" w:space="0" w:color="auto"/>
                  </w:divBdr>
                  <w:divsChild>
                    <w:div w:id="13029976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84574513">
              <w:marLeft w:val="0"/>
              <w:marRight w:val="0"/>
              <w:marTop w:val="0"/>
              <w:marBottom w:val="0"/>
              <w:divBdr>
                <w:top w:val="none" w:sz="0" w:space="0" w:color="auto"/>
                <w:left w:val="none" w:sz="0" w:space="0" w:color="auto"/>
                <w:bottom w:val="none" w:sz="0" w:space="0" w:color="auto"/>
                <w:right w:val="none" w:sz="0" w:space="0" w:color="auto"/>
              </w:divBdr>
              <w:divsChild>
                <w:div w:id="6131714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85123777">
      <w:bodyDiv w:val="1"/>
      <w:marLeft w:val="0"/>
      <w:marRight w:val="0"/>
      <w:marTop w:val="0"/>
      <w:marBottom w:val="0"/>
      <w:divBdr>
        <w:top w:val="none" w:sz="0" w:space="0" w:color="auto"/>
        <w:left w:val="none" w:sz="0" w:space="0" w:color="auto"/>
        <w:bottom w:val="none" w:sz="0" w:space="0" w:color="auto"/>
        <w:right w:val="none" w:sz="0" w:space="0" w:color="auto"/>
      </w:divBdr>
    </w:div>
    <w:div w:id="788469290">
      <w:bodyDiv w:val="1"/>
      <w:marLeft w:val="0"/>
      <w:marRight w:val="0"/>
      <w:marTop w:val="0"/>
      <w:marBottom w:val="0"/>
      <w:divBdr>
        <w:top w:val="none" w:sz="0" w:space="0" w:color="auto"/>
        <w:left w:val="none" w:sz="0" w:space="0" w:color="auto"/>
        <w:bottom w:val="none" w:sz="0" w:space="0" w:color="auto"/>
        <w:right w:val="none" w:sz="0" w:space="0" w:color="auto"/>
      </w:divBdr>
    </w:div>
    <w:div w:id="1120494004">
      <w:bodyDiv w:val="1"/>
      <w:marLeft w:val="0"/>
      <w:marRight w:val="0"/>
      <w:marTop w:val="0"/>
      <w:marBottom w:val="0"/>
      <w:divBdr>
        <w:top w:val="none" w:sz="0" w:space="0" w:color="auto"/>
        <w:left w:val="none" w:sz="0" w:space="0" w:color="auto"/>
        <w:bottom w:val="none" w:sz="0" w:space="0" w:color="auto"/>
        <w:right w:val="none" w:sz="0" w:space="0" w:color="auto"/>
      </w:divBdr>
      <w:divsChild>
        <w:div w:id="422797837">
          <w:marLeft w:val="0"/>
          <w:marRight w:val="0"/>
          <w:marTop w:val="0"/>
          <w:marBottom w:val="0"/>
          <w:divBdr>
            <w:top w:val="none" w:sz="0" w:space="0" w:color="auto"/>
            <w:left w:val="none" w:sz="0" w:space="0" w:color="auto"/>
            <w:bottom w:val="none" w:sz="0" w:space="0" w:color="auto"/>
            <w:right w:val="none" w:sz="0" w:space="0" w:color="auto"/>
          </w:divBdr>
        </w:div>
      </w:divsChild>
    </w:div>
    <w:div w:id="1126703205">
      <w:bodyDiv w:val="1"/>
      <w:marLeft w:val="0"/>
      <w:marRight w:val="0"/>
      <w:marTop w:val="0"/>
      <w:marBottom w:val="0"/>
      <w:divBdr>
        <w:top w:val="none" w:sz="0" w:space="0" w:color="auto"/>
        <w:left w:val="none" w:sz="0" w:space="0" w:color="auto"/>
        <w:bottom w:val="none" w:sz="0" w:space="0" w:color="auto"/>
        <w:right w:val="none" w:sz="0" w:space="0" w:color="auto"/>
      </w:divBdr>
      <w:divsChild>
        <w:div w:id="583295730">
          <w:marLeft w:val="0"/>
          <w:marRight w:val="0"/>
          <w:marTop w:val="0"/>
          <w:marBottom w:val="0"/>
          <w:divBdr>
            <w:top w:val="none" w:sz="0" w:space="0" w:color="auto"/>
            <w:left w:val="none" w:sz="0" w:space="0" w:color="auto"/>
            <w:bottom w:val="none" w:sz="0" w:space="0" w:color="auto"/>
            <w:right w:val="none" w:sz="0" w:space="0" w:color="auto"/>
          </w:divBdr>
          <w:divsChild>
            <w:div w:id="2077392216">
              <w:marLeft w:val="0"/>
              <w:marRight w:val="0"/>
              <w:marTop w:val="0"/>
              <w:marBottom w:val="0"/>
              <w:divBdr>
                <w:top w:val="none" w:sz="0" w:space="0" w:color="auto"/>
                <w:left w:val="none" w:sz="0" w:space="0" w:color="auto"/>
                <w:bottom w:val="none" w:sz="0" w:space="0" w:color="auto"/>
                <w:right w:val="none" w:sz="0" w:space="0" w:color="auto"/>
              </w:divBdr>
            </w:div>
          </w:divsChild>
        </w:div>
        <w:div w:id="853769817">
          <w:marLeft w:val="0"/>
          <w:marRight w:val="0"/>
          <w:marTop w:val="0"/>
          <w:marBottom w:val="0"/>
          <w:divBdr>
            <w:top w:val="none" w:sz="0" w:space="0" w:color="auto"/>
            <w:left w:val="none" w:sz="0" w:space="0" w:color="auto"/>
            <w:bottom w:val="none" w:sz="0" w:space="0" w:color="auto"/>
            <w:right w:val="none" w:sz="0" w:space="0" w:color="auto"/>
          </w:divBdr>
          <w:divsChild>
            <w:div w:id="756557185">
              <w:marLeft w:val="0"/>
              <w:marRight w:val="0"/>
              <w:marTop w:val="0"/>
              <w:marBottom w:val="0"/>
              <w:divBdr>
                <w:top w:val="none" w:sz="0" w:space="0" w:color="auto"/>
                <w:left w:val="none" w:sz="0" w:space="0" w:color="auto"/>
                <w:bottom w:val="none" w:sz="0" w:space="0" w:color="auto"/>
                <w:right w:val="none" w:sz="0" w:space="0" w:color="auto"/>
              </w:divBdr>
              <w:divsChild>
                <w:div w:id="1291546506">
                  <w:marLeft w:val="0"/>
                  <w:marRight w:val="0"/>
                  <w:marTop w:val="0"/>
                  <w:marBottom w:val="0"/>
                  <w:divBdr>
                    <w:top w:val="none" w:sz="0" w:space="0" w:color="auto"/>
                    <w:left w:val="none" w:sz="0" w:space="0" w:color="auto"/>
                    <w:bottom w:val="none" w:sz="0" w:space="0" w:color="auto"/>
                    <w:right w:val="none" w:sz="0" w:space="0" w:color="auto"/>
                  </w:divBdr>
                  <w:divsChild>
                    <w:div w:id="371852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3263192">
              <w:marLeft w:val="0"/>
              <w:marRight w:val="0"/>
              <w:marTop w:val="0"/>
              <w:marBottom w:val="0"/>
              <w:divBdr>
                <w:top w:val="none" w:sz="0" w:space="0" w:color="auto"/>
                <w:left w:val="none" w:sz="0" w:space="0" w:color="auto"/>
                <w:bottom w:val="none" w:sz="0" w:space="0" w:color="auto"/>
                <w:right w:val="none" w:sz="0" w:space="0" w:color="auto"/>
              </w:divBdr>
              <w:divsChild>
                <w:div w:id="10612965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7150387">
      <w:bodyDiv w:val="1"/>
      <w:marLeft w:val="0"/>
      <w:marRight w:val="0"/>
      <w:marTop w:val="0"/>
      <w:marBottom w:val="0"/>
      <w:divBdr>
        <w:top w:val="none" w:sz="0" w:space="0" w:color="auto"/>
        <w:left w:val="none" w:sz="0" w:space="0" w:color="auto"/>
        <w:bottom w:val="none" w:sz="0" w:space="0" w:color="auto"/>
        <w:right w:val="none" w:sz="0" w:space="0" w:color="auto"/>
      </w:divBdr>
      <w:divsChild>
        <w:div w:id="795101555">
          <w:marLeft w:val="0"/>
          <w:marRight w:val="0"/>
          <w:marTop w:val="0"/>
          <w:marBottom w:val="0"/>
          <w:divBdr>
            <w:top w:val="none" w:sz="0" w:space="0" w:color="auto"/>
            <w:left w:val="none" w:sz="0" w:space="0" w:color="auto"/>
            <w:bottom w:val="none" w:sz="0" w:space="0" w:color="auto"/>
            <w:right w:val="none" w:sz="0" w:space="0" w:color="auto"/>
          </w:divBdr>
        </w:div>
      </w:divsChild>
    </w:div>
    <w:div w:id="1338535070">
      <w:bodyDiv w:val="1"/>
      <w:marLeft w:val="0"/>
      <w:marRight w:val="0"/>
      <w:marTop w:val="0"/>
      <w:marBottom w:val="0"/>
      <w:divBdr>
        <w:top w:val="none" w:sz="0" w:space="0" w:color="auto"/>
        <w:left w:val="none" w:sz="0" w:space="0" w:color="auto"/>
        <w:bottom w:val="none" w:sz="0" w:space="0" w:color="auto"/>
        <w:right w:val="none" w:sz="0" w:space="0" w:color="auto"/>
      </w:divBdr>
    </w:div>
    <w:div w:id="1442651035">
      <w:bodyDiv w:val="1"/>
      <w:marLeft w:val="0"/>
      <w:marRight w:val="0"/>
      <w:marTop w:val="0"/>
      <w:marBottom w:val="0"/>
      <w:divBdr>
        <w:top w:val="none" w:sz="0" w:space="0" w:color="auto"/>
        <w:left w:val="none" w:sz="0" w:space="0" w:color="auto"/>
        <w:bottom w:val="none" w:sz="0" w:space="0" w:color="auto"/>
        <w:right w:val="none" w:sz="0" w:space="0" w:color="auto"/>
      </w:divBdr>
    </w:div>
    <w:div w:id="1465074541">
      <w:bodyDiv w:val="1"/>
      <w:marLeft w:val="0"/>
      <w:marRight w:val="0"/>
      <w:marTop w:val="0"/>
      <w:marBottom w:val="0"/>
      <w:divBdr>
        <w:top w:val="none" w:sz="0" w:space="0" w:color="auto"/>
        <w:left w:val="none" w:sz="0" w:space="0" w:color="auto"/>
        <w:bottom w:val="none" w:sz="0" w:space="0" w:color="auto"/>
        <w:right w:val="none" w:sz="0" w:space="0" w:color="auto"/>
      </w:divBdr>
      <w:divsChild>
        <w:div w:id="1402365311">
          <w:marLeft w:val="0"/>
          <w:marRight w:val="0"/>
          <w:marTop w:val="0"/>
          <w:marBottom w:val="0"/>
          <w:divBdr>
            <w:top w:val="none" w:sz="0" w:space="0" w:color="auto"/>
            <w:left w:val="none" w:sz="0" w:space="0" w:color="auto"/>
            <w:bottom w:val="none" w:sz="0" w:space="0" w:color="auto"/>
            <w:right w:val="none" w:sz="0" w:space="0" w:color="auto"/>
          </w:divBdr>
          <w:divsChild>
            <w:div w:id="9822765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48880474">
      <w:bodyDiv w:val="1"/>
      <w:marLeft w:val="0"/>
      <w:marRight w:val="0"/>
      <w:marTop w:val="0"/>
      <w:marBottom w:val="0"/>
      <w:divBdr>
        <w:top w:val="none" w:sz="0" w:space="0" w:color="auto"/>
        <w:left w:val="none" w:sz="0" w:space="0" w:color="auto"/>
        <w:bottom w:val="none" w:sz="0" w:space="0" w:color="auto"/>
        <w:right w:val="none" w:sz="0" w:space="0" w:color="auto"/>
      </w:divBdr>
      <w:divsChild>
        <w:div w:id="267584037">
          <w:marLeft w:val="0"/>
          <w:marRight w:val="0"/>
          <w:marTop w:val="0"/>
          <w:marBottom w:val="0"/>
          <w:divBdr>
            <w:top w:val="none" w:sz="0" w:space="0" w:color="auto"/>
            <w:left w:val="none" w:sz="0" w:space="0" w:color="auto"/>
            <w:bottom w:val="none" w:sz="0" w:space="0" w:color="auto"/>
            <w:right w:val="none" w:sz="0" w:space="0" w:color="auto"/>
          </w:divBdr>
          <w:divsChild>
            <w:div w:id="1803380183">
              <w:marLeft w:val="0"/>
              <w:marRight w:val="0"/>
              <w:marTop w:val="0"/>
              <w:marBottom w:val="0"/>
              <w:divBdr>
                <w:top w:val="none" w:sz="0" w:space="0" w:color="auto"/>
                <w:left w:val="none" w:sz="0" w:space="0" w:color="auto"/>
                <w:bottom w:val="none" w:sz="0" w:space="0" w:color="auto"/>
                <w:right w:val="none" w:sz="0" w:space="0" w:color="auto"/>
              </w:divBdr>
              <w:divsChild>
                <w:div w:id="1406142724">
                  <w:marLeft w:val="0"/>
                  <w:marRight w:val="0"/>
                  <w:marTop w:val="0"/>
                  <w:marBottom w:val="0"/>
                  <w:divBdr>
                    <w:top w:val="none" w:sz="0" w:space="0" w:color="auto"/>
                    <w:left w:val="none" w:sz="0" w:space="0" w:color="auto"/>
                    <w:bottom w:val="none" w:sz="0" w:space="0" w:color="auto"/>
                    <w:right w:val="none" w:sz="0" w:space="0" w:color="auto"/>
                  </w:divBdr>
                  <w:divsChild>
                    <w:div w:id="903029911">
                      <w:marLeft w:val="0"/>
                      <w:marRight w:val="0"/>
                      <w:marTop w:val="0"/>
                      <w:marBottom w:val="0"/>
                      <w:divBdr>
                        <w:top w:val="none" w:sz="0" w:space="0" w:color="auto"/>
                        <w:left w:val="none" w:sz="0" w:space="0" w:color="auto"/>
                        <w:bottom w:val="none" w:sz="0" w:space="0" w:color="auto"/>
                        <w:right w:val="none" w:sz="0" w:space="0" w:color="auto"/>
                      </w:divBdr>
                      <w:divsChild>
                        <w:div w:id="143858404">
                          <w:marLeft w:val="0"/>
                          <w:marRight w:val="0"/>
                          <w:marTop w:val="0"/>
                          <w:marBottom w:val="0"/>
                          <w:divBdr>
                            <w:top w:val="none" w:sz="0" w:space="0" w:color="auto"/>
                            <w:left w:val="none" w:sz="0" w:space="0" w:color="auto"/>
                            <w:bottom w:val="none" w:sz="0" w:space="0" w:color="auto"/>
                            <w:right w:val="none" w:sz="0" w:space="0" w:color="auto"/>
                          </w:divBdr>
                          <w:divsChild>
                            <w:div w:id="1486166268">
                              <w:marLeft w:val="0"/>
                              <w:marRight w:val="0"/>
                              <w:marTop w:val="0"/>
                              <w:marBottom w:val="0"/>
                              <w:divBdr>
                                <w:top w:val="none" w:sz="0" w:space="0" w:color="auto"/>
                                <w:left w:val="none" w:sz="0" w:space="0" w:color="auto"/>
                                <w:bottom w:val="none" w:sz="0" w:space="0" w:color="auto"/>
                                <w:right w:val="none" w:sz="0" w:space="0" w:color="auto"/>
                              </w:divBdr>
                              <w:divsChild>
                                <w:div w:id="472524499">
                                  <w:marLeft w:val="0"/>
                                  <w:marRight w:val="0"/>
                                  <w:marTop w:val="0"/>
                                  <w:marBottom w:val="0"/>
                                  <w:divBdr>
                                    <w:top w:val="none" w:sz="0" w:space="0" w:color="auto"/>
                                    <w:left w:val="none" w:sz="0" w:space="0" w:color="auto"/>
                                    <w:bottom w:val="none" w:sz="0" w:space="0" w:color="auto"/>
                                    <w:right w:val="none" w:sz="0" w:space="0" w:color="auto"/>
                                  </w:divBdr>
                                </w:div>
                                <w:div w:id="20783629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84027100">
      <w:bodyDiv w:val="1"/>
      <w:marLeft w:val="0"/>
      <w:marRight w:val="0"/>
      <w:marTop w:val="0"/>
      <w:marBottom w:val="0"/>
      <w:divBdr>
        <w:top w:val="none" w:sz="0" w:space="0" w:color="auto"/>
        <w:left w:val="none" w:sz="0" w:space="0" w:color="auto"/>
        <w:bottom w:val="none" w:sz="0" w:space="0" w:color="auto"/>
        <w:right w:val="none" w:sz="0" w:space="0" w:color="auto"/>
      </w:divBdr>
      <w:divsChild>
        <w:div w:id="564996178">
          <w:marLeft w:val="0"/>
          <w:marRight w:val="0"/>
          <w:marTop w:val="0"/>
          <w:marBottom w:val="0"/>
          <w:divBdr>
            <w:top w:val="none" w:sz="0" w:space="0" w:color="auto"/>
            <w:left w:val="none" w:sz="0" w:space="0" w:color="auto"/>
            <w:bottom w:val="none" w:sz="0" w:space="0" w:color="auto"/>
            <w:right w:val="none" w:sz="0" w:space="0" w:color="auto"/>
          </w:divBdr>
        </w:div>
      </w:divsChild>
    </w:div>
    <w:div w:id="1597786020">
      <w:bodyDiv w:val="1"/>
      <w:marLeft w:val="0"/>
      <w:marRight w:val="0"/>
      <w:marTop w:val="0"/>
      <w:marBottom w:val="0"/>
      <w:divBdr>
        <w:top w:val="none" w:sz="0" w:space="0" w:color="auto"/>
        <w:left w:val="none" w:sz="0" w:space="0" w:color="auto"/>
        <w:bottom w:val="none" w:sz="0" w:space="0" w:color="auto"/>
        <w:right w:val="none" w:sz="0" w:space="0" w:color="auto"/>
      </w:divBdr>
    </w:div>
    <w:div w:id="1755395513">
      <w:bodyDiv w:val="1"/>
      <w:marLeft w:val="0"/>
      <w:marRight w:val="0"/>
      <w:marTop w:val="0"/>
      <w:marBottom w:val="0"/>
      <w:divBdr>
        <w:top w:val="none" w:sz="0" w:space="0" w:color="auto"/>
        <w:left w:val="none" w:sz="0" w:space="0" w:color="auto"/>
        <w:bottom w:val="none" w:sz="0" w:space="0" w:color="auto"/>
        <w:right w:val="none" w:sz="0" w:space="0" w:color="auto"/>
      </w:divBdr>
    </w:div>
    <w:div w:id="1794211268">
      <w:bodyDiv w:val="1"/>
      <w:marLeft w:val="0"/>
      <w:marRight w:val="0"/>
      <w:marTop w:val="0"/>
      <w:marBottom w:val="0"/>
      <w:divBdr>
        <w:top w:val="none" w:sz="0" w:space="0" w:color="auto"/>
        <w:left w:val="none" w:sz="0" w:space="0" w:color="auto"/>
        <w:bottom w:val="none" w:sz="0" w:space="0" w:color="auto"/>
        <w:right w:val="none" w:sz="0" w:space="0" w:color="auto"/>
      </w:divBdr>
    </w:div>
    <w:div w:id="1872570552">
      <w:bodyDiv w:val="1"/>
      <w:marLeft w:val="0"/>
      <w:marRight w:val="0"/>
      <w:marTop w:val="0"/>
      <w:marBottom w:val="0"/>
      <w:divBdr>
        <w:top w:val="none" w:sz="0" w:space="0" w:color="auto"/>
        <w:left w:val="none" w:sz="0" w:space="0" w:color="auto"/>
        <w:bottom w:val="none" w:sz="0" w:space="0" w:color="auto"/>
        <w:right w:val="none" w:sz="0" w:space="0" w:color="auto"/>
      </w:divBdr>
    </w:div>
    <w:div w:id="1939367147">
      <w:bodyDiv w:val="1"/>
      <w:marLeft w:val="0"/>
      <w:marRight w:val="0"/>
      <w:marTop w:val="0"/>
      <w:marBottom w:val="0"/>
      <w:divBdr>
        <w:top w:val="none" w:sz="0" w:space="0" w:color="auto"/>
        <w:left w:val="none" w:sz="0" w:space="0" w:color="auto"/>
        <w:bottom w:val="none" w:sz="0" w:space="0" w:color="auto"/>
        <w:right w:val="none" w:sz="0" w:space="0" w:color="auto"/>
      </w:divBdr>
    </w:div>
    <w:div w:id="1957784548">
      <w:bodyDiv w:val="1"/>
      <w:marLeft w:val="0"/>
      <w:marRight w:val="0"/>
      <w:marTop w:val="0"/>
      <w:marBottom w:val="0"/>
      <w:divBdr>
        <w:top w:val="none" w:sz="0" w:space="0" w:color="auto"/>
        <w:left w:val="none" w:sz="0" w:space="0" w:color="auto"/>
        <w:bottom w:val="none" w:sz="0" w:space="0" w:color="auto"/>
        <w:right w:val="none" w:sz="0" w:space="0" w:color="auto"/>
      </w:divBdr>
    </w:div>
    <w:div w:id="1967856678">
      <w:bodyDiv w:val="1"/>
      <w:marLeft w:val="0"/>
      <w:marRight w:val="0"/>
      <w:marTop w:val="0"/>
      <w:marBottom w:val="0"/>
      <w:divBdr>
        <w:top w:val="none" w:sz="0" w:space="0" w:color="auto"/>
        <w:left w:val="none" w:sz="0" w:space="0" w:color="auto"/>
        <w:bottom w:val="none" w:sz="0" w:space="0" w:color="auto"/>
        <w:right w:val="none" w:sz="0" w:space="0" w:color="auto"/>
      </w:divBdr>
    </w:div>
    <w:div w:id="1974021335">
      <w:bodyDiv w:val="1"/>
      <w:marLeft w:val="0"/>
      <w:marRight w:val="0"/>
      <w:marTop w:val="0"/>
      <w:marBottom w:val="0"/>
      <w:divBdr>
        <w:top w:val="none" w:sz="0" w:space="0" w:color="auto"/>
        <w:left w:val="none" w:sz="0" w:space="0" w:color="auto"/>
        <w:bottom w:val="none" w:sz="0" w:space="0" w:color="auto"/>
        <w:right w:val="none" w:sz="0" w:space="0" w:color="auto"/>
      </w:divBdr>
    </w:div>
    <w:div w:id="1979802141">
      <w:bodyDiv w:val="1"/>
      <w:marLeft w:val="0"/>
      <w:marRight w:val="0"/>
      <w:marTop w:val="0"/>
      <w:marBottom w:val="0"/>
      <w:divBdr>
        <w:top w:val="none" w:sz="0" w:space="0" w:color="auto"/>
        <w:left w:val="none" w:sz="0" w:space="0" w:color="auto"/>
        <w:bottom w:val="none" w:sz="0" w:space="0" w:color="auto"/>
        <w:right w:val="none" w:sz="0" w:space="0" w:color="auto"/>
      </w:divBdr>
      <w:divsChild>
        <w:div w:id="1689215880">
          <w:marLeft w:val="0"/>
          <w:marRight w:val="0"/>
          <w:marTop w:val="0"/>
          <w:marBottom w:val="0"/>
          <w:divBdr>
            <w:top w:val="none" w:sz="0" w:space="0" w:color="auto"/>
            <w:left w:val="none" w:sz="0" w:space="0" w:color="auto"/>
            <w:bottom w:val="none" w:sz="0" w:space="0" w:color="auto"/>
            <w:right w:val="none" w:sz="0" w:space="0" w:color="auto"/>
          </w:divBdr>
        </w:div>
      </w:divsChild>
    </w:div>
    <w:div w:id="2001885216">
      <w:bodyDiv w:val="1"/>
      <w:marLeft w:val="0"/>
      <w:marRight w:val="0"/>
      <w:marTop w:val="0"/>
      <w:marBottom w:val="0"/>
      <w:divBdr>
        <w:top w:val="none" w:sz="0" w:space="0" w:color="auto"/>
        <w:left w:val="none" w:sz="0" w:space="0" w:color="auto"/>
        <w:bottom w:val="none" w:sz="0" w:space="0" w:color="auto"/>
        <w:right w:val="none" w:sz="0" w:space="0" w:color="auto"/>
      </w:divBdr>
    </w:div>
    <w:div w:id="2006010231">
      <w:bodyDiv w:val="1"/>
      <w:marLeft w:val="0"/>
      <w:marRight w:val="0"/>
      <w:marTop w:val="0"/>
      <w:marBottom w:val="0"/>
      <w:divBdr>
        <w:top w:val="none" w:sz="0" w:space="0" w:color="auto"/>
        <w:left w:val="none" w:sz="0" w:space="0" w:color="auto"/>
        <w:bottom w:val="none" w:sz="0" w:space="0" w:color="auto"/>
        <w:right w:val="none" w:sz="0" w:space="0" w:color="auto"/>
      </w:divBdr>
      <w:divsChild>
        <w:div w:id="1346054807">
          <w:marLeft w:val="0"/>
          <w:marRight w:val="0"/>
          <w:marTop w:val="0"/>
          <w:marBottom w:val="0"/>
          <w:divBdr>
            <w:top w:val="none" w:sz="0" w:space="0" w:color="auto"/>
            <w:left w:val="none" w:sz="0" w:space="0" w:color="auto"/>
            <w:bottom w:val="none" w:sz="0" w:space="0" w:color="auto"/>
            <w:right w:val="none" w:sz="0" w:space="0" w:color="auto"/>
          </w:divBdr>
        </w:div>
      </w:divsChild>
    </w:div>
    <w:div w:id="206140101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03.png"/><Relationship Id="rId21" Type="http://schemas.openxmlformats.org/officeDocument/2006/relationships/image" Target="media/image9.png"/><Relationship Id="rId42" Type="http://schemas.openxmlformats.org/officeDocument/2006/relationships/image" Target="media/image29.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21.png"/><Relationship Id="rId159" Type="http://schemas.openxmlformats.org/officeDocument/2006/relationships/image" Target="media/image141.png"/><Relationship Id="rId170" Type="http://schemas.openxmlformats.org/officeDocument/2006/relationships/image" Target="media/image152.png"/><Relationship Id="rId191" Type="http://schemas.openxmlformats.org/officeDocument/2006/relationships/image" Target="media/image173.png"/><Relationship Id="rId107" Type="http://schemas.openxmlformats.org/officeDocument/2006/relationships/image" Target="media/image93.png"/><Relationship Id="rId11" Type="http://schemas.openxmlformats.org/officeDocument/2006/relationships/header" Target="header1.xml"/><Relationship Id="rId32" Type="http://schemas.openxmlformats.org/officeDocument/2006/relationships/image" Target="media/image20.png"/><Relationship Id="rId53" Type="http://schemas.openxmlformats.org/officeDocument/2006/relationships/image" Target="media/image40.png"/><Relationship Id="rId74" Type="http://schemas.openxmlformats.org/officeDocument/2006/relationships/image" Target="media/image61.png"/><Relationship Id="rId128" Type="http://schemas.openxmlformats.org/officeDocument/2006/relationships/image" Target="media/image113.png"/><Relationship Id="rId149" Type="http://schemas.openxmlformats.org/officeDocument/2006/relationships/image" Target="media/image132.png"/><Relationship Id="rId5" Type="http://schemas.openxmlformats.org/officeDocument/2006/relationships/numbering" Target="numbering.xml"/><Relationship Id="rId95" Type="http://schemas.openxmlformats.org/officeDocument/2006/relationships/image" Target="media/image81.png"/><Relationship Id="rId160" Type="http://schemas.openxmlformats.org/officeDocument/2006/relationships/image" Target="media/image142.png"/><Relationship Id="rId181" Type="http://schemas.openxmlformats.org/officeDocument/2006/relationships/image" Target="media/image163.png"/><Relationship Id="rId22" Type="http://schemas.openxmlformats.org/officeDocument/2006/relationships/image" Target="media/image10.jpeg"/><Relationship Id="rId43" Type="http://schemas.openxmlformats.org/officeDocument/2006/relationships/image" Target="media/image30.jpeg"/><Relationship Id="rId64" Type="http://schemas.openxmlformats.org/officeDocument/2006/relationships/image" Target="media/image51.png"/><Relationship Id="rId118" Type="http://schemas.openxmlformats.org/officeDocument/2006/relationships/image" Target="media/image104.png"/><Relationship Id="rId139" Type="http://schemas.openxmlformats.org/officeDocument/2006/relationships/image" Target="media/image122.png"/><Relationship Id="rId85" Type="http://schemas.openxmlformats.org/officeDocument/2006/relationships/image" Target="media/image72.png"/><Relationship Id="rId150" Type="http://schemas.openxmlformats.org/officeDocument/2006/relationships/hyperlink" Target="https://support-hrgsys.hr-path.com/view.php?id=11789" TargetMode="External"/><Relationship Id="rId171" Type="http://schemas.openxmlformats.org/officeDocument/2006/relationships/image" Target="media/image153.png"/><Relationship Id="rId192" Type="http://schemas.openxmlformats.org/officeDocument/2006/relationships/image" Target="media/image174.png"/><Relationship Id="rId12" Type="http://schemas.openxmlformats.org/officeDocument/2006/relationships/footer" Target="footer1.xml"/><Relationship Id="rId33" Type="http://schemas.openxmlformats.org/officeDocument/2006/relationships/image" Target="media/image21.png"/><Relationship Id="rId108" Type="http://schemas.openxmlformats.org/officeDocument/2006/relationships/image" Target="media/image94.png"/><Relationship Id="rId129" Type="http://schemas.openxmlformats.org/officeDocument/2006/relationships/image" Target="media/image114.png"/><Relationship Id="rId54" Type="http://schemas.openxmlformats.org/officeDocument/2006/relationships/image" Target="media/image41.png"/><Relationship Id="rId75" Type="http://schemas.openxmlformats.org/officeDocument/2006/relationships/image" Target="media/image62.png"/><Relationship Id="rId96" Type="http://schemas.openxmlformats.org/officeDocument/2006/relationships/image" Target="media/image82.png"/><Relationship Id="rId140" Type="http://schemas.openxmlformats.org/officeDocument/2006/relationships/image" Target="media/image123.png"/><Relationship Id="rId161" Type="http://schemas.openxmlformats.org/officeDocument/2006/relationships/image" Target="media/image143.png"/><Relationship Id="rId182" Type="http://schemas.openxmlformats.org/officeDocument/2006/relationships/image" Target="media/image164.png"/><Relationship Id="rId6" Type="http://schemas.openxmlformats.org/officeDocument/2006/relationships/styles" Target="styles.xml"/><Relationship Id="rId23" Type="http://schemas.openxmlformats.org/officeDocument/2006/relationships/image" Target="media/image11.jpeg"/><Relationship Id="rId119" Type="http://schemas.openxmlformats.org/officeDocument/2006/relationships/image" Target="media/image105.png"/><Relationship Id="rId44" Type="http://schemas.openxmlformats.org/officeDocument/2006/relationships/image" Target="media/image31.png"/><Relationship Id="rId65" Type="http://schemas.openxmlformats.org/officeDocument/2006/relationships/image" Target="media/image52.png"/><Relationship Id="rId86" Type="http://schemas.openxmlformats.org/officeDocument/2006/relationships/image" Target="media/image73.png"/><Relationship Id="rId130" Type="http://schemas.openxmlformats.org/officeDocument/2006/relationships/hyperlink" Target="https://support-hrgsys.hr-path.com/view.php?id=11708" TargetMode="External"/><Relationship Id="rId151" Type="http://schemas.openxmlformats.org/officeDocument/2006/relationships/image" Target="media/image133.png"/><Relationship Id="rId172" Type="http://schemas.openxmlformats.org/officeDocument/2006/relationships/image" Target="media/image154.png"/><Relationship Id="rId193" Type="http://schemas.openxmlformats.org/officeDocument/2006/relationships/image" Target="media/image175.png"/><Relationship Id="rId13" Type="http://schemas.openxmlformats.org/officeDocument/2006/relationships/footer" Target="footer2.xml"/><Relationship Id="rId109" Type="http://schemas.openxmlformats.org/officeDocument/2006/relationships/image" Target="media/image95.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6.png"/><Relationship Id="rId125" Type="http://schemas.openxmlformats.org/officeDocument/2006/relationships/image" Target="media/image110.png"/><Relationship Id="rId141" Type="http://schemas.openxmlformats.org/officeDocument/2006/relationships/image" Target="media/image124.png"/><Relationship Id="rId146" Type="http://schemas.openxmlformats.org/officeDocument/2006/relationships/image" Target="media/image129.png"/><Relationship Id="rId167" Type="http://schemas.openxmlformats.org/officeDocument/2006/relationships/image" Target="media/image149.png"/><Relationship Id="rId188" Type="http://schemas.openxmlformats.org/officeDocument/2006/relationships/image" Target="media/image170.jpeg"/><Relationship Id="rId7" Type="http://schemas.openxmlformats.org/officeDocument/2006/relationships/settings" Target="setting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4.png"/><Relationship Id="rId183" Type="http://schemas.openxmlformats.org/officeDocument/2006/relationships/image" Target="media/image165.png"/><Relationship Id="rId2" Type="http://schemas.openxmlformats.org/officeDocument/2006/relationships/customXml" Target="../customXml/item2.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6.png"/><Relationship Id="rId115" Type="http://schemas.openxmlformats.org/officeDocument/2006/relationships/image" Target="media/image101.png"/><Relationship Id="rId131" Type="http://schemas.openxmlformats.org/officeDocument/2006/relationships/image" Target="media/image115.png"/><Relationship Id="rId136" Type="http://schemas.openxmlformats.org/officeDocument/2006/relationships/image" Target="media/image119.png"/><Relationship Id="rId157" Type="http://schemas.openxmlformats.org/officeDocument/2006/relationships/image" Target="media/image139.png"/><Relationship Id="rId178" Type="http://schemas.openxmlformats.org/officeDocument/2006/relationships/image" Target="media/image160.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4.png"/><Relationship Id="rId173" Type="http://schemas.openxmlformats.org/officeDocument/2006/relationships/image" Target="media/image155.png"/><Relationship Id="rId194" Type="http://schemas.openxmlformats.org/officeDocument/2006/relationships/fontTable" Target="fontTable.xml"/><Relationship Id="rId19" Type="http://schemas.openxmlformats.org/officeDocument/2006/relationships/image" Target="media/image7.png"/><Relationship Id="rId14" Type="http://schemas.openxmlformats.org/officeDocument/2006/relationships/image" Target="media/image2.gif"/><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media/image111.png"/><Relationship Id="rId147" Type="http://schemas.openxmlformats.org/officeDocument/2006/relationships/image" Target="media/image130.png"/><Relationship Id="rId168" Type="http://schemas.openxmlformats.org/officeDocument/2006/relationships/image" Target="media/image150.jpeg"/><Relationship Id="rId8" Type="http://schemas.openxmlformats.org/officeDocument/2006/relationships/webSettings" Target="webSettings.xml"/><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7.png"/><Relationship Id="rId142" Type="http://schemas.openxmlformats.org/officeDocument/2006/relationships/image" Target="media/image125.png"/><Relationship Id="rId163" Type="http://schemas.openxmlformats.org/officeDocument/2006/relationships/image" Target="media/image145.png"/><Relationship Id="rId184" Type="http://schemas.openxmlformats.org/officeDocument/2006/relationships/image" Target="media/image166.png"/><Relationship Id="rId189" Type="http://schemas.openxmlformats.org/officeDocument/2006/relationships/image" Target="media/image171.png"/><Relationship Id="rId3" Type="http://schemas.openxmlformats.org/officeDocument/2006/relationships/customXml" Target="../customXml/item3.xml"/><Relationship Id="rId25" Type="http://schemas.openxmlformats.org/officeDocument/2006/relationships/image" Target="media/image13.png"/><Relationship Id="rId46" Type="http://schemas.openxmlformats.org/officeDocument/2006/relationships/image" Target="media/image33.png"/><Relationship Id="rId67" Type="http://schemas.openxmlformats.org/officeDocument/2006/relationships/image" Target="media/image54.png"/><Relationship Id="rId116" Type="http://schemas.openxmlformats.org/officeDocument/2006/relationships/image" Target="media/image102.png"/><Relationship Id="rId137" Type="http://schemas.openxmlformats.org/officeDocument/2006/relationships/image" Target="media/image120.png"/><Relationship Id="rId158" Type="http://schemas.openxmlformats.org/officeDocument/2006/relationships/image" Target="media/image140.png"/><Relationship Id="rId20" Type="http://schemas.openxmlformats.org/officeDocument/2006/relationships/image" Target="media/image8.png"/><Relationship Id="rId41" Type="http://schemas.openxmlformats.org/officeDocument/2006/relationships/image" Target="media/image28.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7.png"/><Relationship Id="rId132" Type="http://schemas.openxmlformats.org/officeDocument/2006/relationships/image" Target="media/image116.png"/><Relationship Id="rId153" Type="http://schemas.openxmlformats.org/officeDocument/2006/relationships/image" Target="media/image135.png"/><Relationship Id="rId174" Type="http://schemas.openxmlformats.org/officeDocument/2006/relationships/image" Target="media/image156.png"/><Relationship Id="rId179" Type="http://schemas.openxmlformats.org/officeDocument/2006/relationships/image" Target="media/image161.png"/><Relationship Id="rId195" Type="http://schemas.openxmlformats.org/officeDocument/2006/relationships/theme" Target="theme/theme1.xml"/><Relationship Id="rId190" Type="http://schemas.openxmlformats.org/officeDocument/2006/relationships/image" Target="media/image172.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12.png"/><Relationship Id="rId10" Type="http://schemas.openxmlformats.org/officeDocument/2006/relationships/endnotes" Target="endnotes.xml"/><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8.png"/><Relationship Id="rId143" Type="http://schemas.openxmlformats.org/officeDocument/2006/relationships/image" Target="media/image126.png"/><Relationship Id="rId148" Type="http://schemas.openxmlformats.org/officeDocument/2006/relationships/image" Target="media/image131.png"/><Relationship Id="rId164" Type="http://schemas.openxmlformats.org/officeDocument/2006/relationships/image" Target="media/image146.png"/><Relationship Id="rId169" Type="http://schemas.openxmlformats.org/officeDocument/2006/relationships/image" Target="media/image151.png"/><Relationship Id="rId185" Type="http://schemas.openxmlformats.org/officeDocument/2006/relationships/image" Target="media/image167.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image" Target="media/image162.png"/><Relationship Id="rId26" Type="http://schemas.openxmlformats.org/officeDocument/2006/relationships/image" Target="media/image14.png"/><Relationship Id="rId47" Type="http://schemas.openxmlformats.org/officeDocument/2006/relationships/image" Target="media/image34.png"/><Relationship Id="rId68" Type="http://schemas.openxmlformats.org/officeDocument/2006/relationships/image" Target="media/image55.png"/><Relationship Id="rId89" Type="http://schemas.openxmlformats.org/officeDocument/2006/relationships/hyperlink" Target="https://support-hrgsys.hr-path.com/view.php?id=11703" TargetMode="External"/><Relationship Id="rId112" Type="http://schemas.openxmlformats.org/officeDocument/2006/relationships/image" Target="media/image98.png"/><Relationship Id="rId133" Type="http://schemas.openxmlformats.org/officeDocument/2006/relationships/hyperlink" Target="https://support-hrgsys.hr-path.com/view.php?id=11708" TargetMode="External"/><Relationship Id="rId154" Type="http://schemas.openxmlformats.org/officeDocument/2006/relationships/image" Target="media/image136.png"/><Relationship Id="rId175" Type="http://schemas.openxmlformats.org/officeDocument/2006/relationships/image" Target="media/image157.png"/><Relationship Id="rId16" Type="http://schemas.openxmlformats.org/officeDocument/2006/relationships/image" Target="media/image4.jpeg"/><Relationship Id="rId37" Type="http://schemas.openxmlformats.org/officeDocument/2006/relationships/image" Target="media/image25.png"/><Relationship Id="rId58" Type="http://schemas.openxmlformats.org/officeDocument/2006/relationships/image" Target="media/image45.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hyperlink" Target="https://support-hrgsys.hr-path.com/view.php?id=11681" TargetMode="External"/><Relationship Id="rId144" Type="http://schemas.openxmlformats.org/officeDocument/2006/relationships/image" Target="media/image127.png"/><Relationship Id="rId90" Type="http://schemas.openxmlformats.org/officeDocument/2006/relationships/image" Target="media/image76.png"/><Relationship Id="rId165" Type="http://schemas.openxmlformats.org/officeDocument/2006/relationships/image" Target="media/image147.png"/><Relationship Id="rId186" Type="http://schemas.openxmlformats.org/officeDocument/2006/relationships/image" Target="media/image168.png"/><Relationship Id="rId27" Type="http://schemas.openxmlformats.org/officeDocument/2006/relationships/image" Target="media/image15.png"/><Relationship Id="rId48" Type="http://schemas.openxmlformats.org/officeDocument/2006/relationships/image" Target="media/image35.png"/><Relationship Id="rId69" Type="http://schemas.openxmlformats.org/officeDocument/2006/relationships/image" Target="media/image56.png"/><Relationship Id="rId113" Type="http://schemas.openxmlformats.org/officeDocument/2006/relationships/image" Target="media/image99.png"/><Relationship Id="rId134" Type="http://schemas.openxmlformats.org/officeDocument/2006/relationships/image" Target="media/image117.png"/><Relationship Id="rId80" Type="http://schemas.openxmlformats.org/officeDocument/2006/relationships/image" Target="media/image67.png"/><Relationship Id="rId155" Type="http://schemas.openxmlformats.org/officeDocument/2006/relationships/image" Target="media/image137.png"/><Relationship Id="rId176" Type="http://schemas.openxmlformats.org/officeDocument/2006/relationships/image" Target="media/image158.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24" Type="http://schemas.openxmlformats.org/officeDocument/2006/relationships/image" Target="media/image109.png"/><Relationship Id="rId70" Type="http://schemas.openxmlformats.org/officeDocument/2006/relationships/image" Target="media/image57.png"/><Relationship Id="rId91" Type="http://schemas.openxmlformats.org/officeDocument/2006/relationships/image" Target="media/image77.png"/><Relationship Id="rId145" Type="http://schemas.openxmlformats.org/officeDocument/2006/relationships/image" Target="media/image128.png"/><Relationship Id="rId166" Type="http://schemas.openxmlformats.org/officeDocument/2006/relationships/image" Target="media/image148.png"/><Relationship Id="rId187" Type="http://schemas.openxmlformats.org/officeDocument/2006/relationships/image" Target="media/image169.png"/><Relationship Id="rId1" Type="http://schemas.openxmlformats.org/officeDocument/2006/relationships/customXml" Target="../customXml/item1.xml"/><Relationship Id="rId28" Type="http://schemas.openxmlformats.org/officeDocument/2006/relationships/image" Target="media/image16.png"/><Relationship Id="rId49" Type="http://schemas.openxmlformats.org/officeDocument/2006/relationships/image" Target="media/image36.png"/><Relationship Id="rId114" Type="http://schemas.openxmlformats.org/officeDocument/2006/relationships/image" Target="media/image100.png"/><Relationship Id="rId60" Type="http://schemas.openxmlformats.org/officeDocument/2006/relationships/image" Target="media/image47.png"/><Relationship Id="rId81" Type="http://schemas.openxmlformats.org/officeDocument/2006/relationships/image" Target="media/image68.png"/><Relationship Id="rId135" Type="http://schemas.openxmlformats.org/officeDocument/2006/relationships/image" Target="media/image118.png"/><Relationship Id="rId156" Type="http://schemas.openxmlformats.org/officeDocument/2006/relationships/image" Target="media/image138.png"/><Relationship Id="rId177" Type="http://schemas.openxmlformats.org/officeDocument/2006/relationships/image" Target="media/image159.png"/><Relationship Id="rId18" Type="http://schemas.openxmlformats.org/officeDocument/2006/relationships/image" Target="media/image6.png"/><Relationship Id="rId39" Type="http://schemas.openxmlformats.org/officeDocument/2006/relationships/hyperlink" Target="https://support-hrgsys.hr-path.com/view.php?id=11710"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gif"/><Relationship Id="rId1" Type="http://schemas.openxmlformats.org/officeDocument/2006/relationships/image" Target="media/image1.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d22fee1e-9a06-46ea-89aa-aeb07e23b9e2">
      <Terms xmlns="http://schemas.microsoft.com/office/infopath/2007/PartnerControls"/>
    </lcf76f155ced4ddcb4097134ff3c332f>
    <TaxCatchAll xmlns="c14652ef-2d92-4466-9144-22b5cac59f50"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70625963001E8A4FB524CFC2075CC0D6" ma:contentTypeVersion="14" ma:contentTypeDescription="Crée un document." ma:contentTypeScope="" ma:versionID="a576c11de984935f353eb58e21718fcc">
  <xsd:schema xmlns:xsd="http://www.w3.org/2001/XMLSchema" xmlns:xs="http://www.w3.org/2001/XMLSchema" xmlns:p="http://schemas.microsoft.com/office/2006/metadata/properties" xmlns:ns2="d22fee1e-9a06-46ea-89aa-aeb07e23b9e2" xmlns:ns3="c14652ef-2d92-4466-9144-22b5cac59f50" targetNamespace="http://schemas.microsoft.com/office/2006/metadata/properties" ma:root="true" ma:fieldsID="f222120c84142184386412a96cb834ff" ns2:_="" ns3:_="">
    <xsd:import namespace="d22fee1e-9a06-46ea-89aa-aeb07e23b9e2"/>
    <xsd:import namespace="c14652ef-2d92-4466-9144-22b5cac59f50"/>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2:MediaServiceDateTaken" minOccurs="0"/>
                <xsd:element ref="ns2:MediaServiceGenerationTime" minOccurs="0"/>
                <xsd:element ref="ns2:MediaServiceEventHashCode" minOccurs="0"/>
                <xsd:element ref="ns2:MediaLengthInSeconds" minOccurs="0"/>
                <xsd:element ref="ns2:lcf76f155ced4ddcb4097134ff3c332f" minOccurs="0"/>
                <xsd:element ref="ns3:TaxCatchAll" minOccurs="0"/>
                <xsd:element ref="ns2:MediaServiceOCR"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d22fee1e-9a06-46ea-89aa-aeb07e23b9e2"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MediaServiceDateTaken" ma:index="13" nillable="true" ma:displayName="MediaServiceDateTaken" ma:hidden="true" ma:indexed="true" ma:internalName="MediaServiceDateTaken" ma:readOnly="true">
      <xsd:simpleType>
        <xsd:restriction base="dms:Text"/>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LengthInSeconds" ma:index="16" nillable="true" ma:displayName="MediaLengthInSeconds" ma:hidden="true" ma:internalName="MediaLengthInSeconds" ma:readOnly="true">
      <xsd:simpleType>
        <xsd:restriction base="dms:Unknown"/>
      </xsd:simpleType>
    </xsd:element>
    <xsd:element name="lcf76f155ced4ddcb4097134ff3c332f" ma:index="18" nillable="true" ma:taxonomy="true" ma:internalName="lcf76f155ced4ddcb4097134ff3c332f" ma:taxonomyFieldName="MediaServiceImageTags" ma:displayName="Balises d’images" ma:readOnly="false" ma:fieldId="{5cf76f15-5ced-4ddc-b409-7134ff3c332f}" ma:taxonomyMulti="true" ma:sspId="bddafa34-c2a6-4794-9665-b6f91d1b64fe" ma:termSetId="09814cd3-568e-fe90-9814-8d621ff8fb84" ma:anchorId="fba54fb3-c3e1-fe81-a776-ca4b69148c4d" ma:open="true" ma:isKeyword="false">
      <xsd:complexType>
        <xsd:sequence>
          <xsd:element ref="pc:Terms" minOccurs="0" maxOccurs="1"/>
        </xsd:sequence>
      </xsd:complexType>
    </xsd:element>
    <xsd:element name="MediaServiceOCR" ma:index="20" nillable="true" ma:displayName="Extracted Text" ma:internalName="MediaServiceOCR" ma:readOnly="true">
      <xsd:simpleType>
        <xsd:restriction base="dms:Note">
          <xsd:maxLength value="255"/>
        </xsd:restriction>
      </xsd:simpleType>
    </xsd:element>
    <xsd:element name="MediaServiceSearchProperties" ma:index="21"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14652ef-2d92-4466-9144-22b5cac59f50" elementFormDefault="qualified">
    <xsd:import namespace="http://schemas.microsoft.com/office/2006/documentManagement/types"/>
    <xsd:import namespace="http://schemas.microsoft.com/office/infopath/2007/PartnerControls"/>
    <xsd:element name="SharedWithUsers" ma:index="11"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Partagé avec détails" ma:internalName="SharedWithDetails" ma:readOnly="true">
      <xsd:simpleType>
        <xsd:restriction base="dms:Note">
          <xsd:maxLength value="255"/>
        </xsd:restriction>
      </xsd:simpleType>
    </xsd:element>
    <xsd:element name="TaxCatchAll" ma:index="19" nillable="true" ma:displayName="Taxonomy Catch All Column" ma:hidden="true" ma:list="{64e168f5-5b1d-4f1a-b046-a95b98cfb49a}" ma:internalName="TaxCatchAll" ma:showField="CatchAllData" ma:web="c14652ef-2d92-4466-9144-22b5cac59f5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68B92B60-156F-4A65-BD65-5C88274444FB}">
  <ds:schemaRefs>
    <ds:schemaRef ds:uri="http://schemas.microsoft.com/sharepoint/v3/contenttype/forms"/>
  </ds:schemaRefs>
</ds:datastoreItem>
</file>

<file path=customXml/itemProps2.xml><?xml version="1.0" encoding="utf-8"?>
<ds:datastoreItem xmlns:ds="http://schemas.openxmlformats.org/officeDocument/2006/customXml" ds:itemID="{B85E4FBB-123C-40B7-BF24-E59156E7338B}">
  <ds:schemaRefs>
    <ds:schemaRef ds:uri="http://schemas.openxmlformats.org/officeDocument/2006/bibliography"/>
  </ds:schemaRefs>
</ds:datastoreItem>
</file>

<file path=customXml/itemProps3.xml><?xml version="1.0" encoding="utf-8"?>
<ds:datastoreItem xmlns:ds="http://schemas.openxmlformats.org/officeDocument/2006/customXml" ds:itemID="{4CA207DE-AAB2-4369-96EE-5510B0C60E43}">
  <ds:schemaRefs>
    <ds:schemaRef ds:uri="http://schemas.microsoft.com/office/2006/metadata/properties"/>
    <ds:schemaRef ds:uri="http://schemas.microsoft.com/office/infopath/2007/PartnerControls"/>
    <ds:schemaRef ds:uri="d22fee1e-9a06-46ea-89aa-aeb07e23b9e2"/>
    <ds:schemaRef ds:uri="c14652ef-2d92-4466-9144-22b5cac59f50"/>
  </ds:schemaRefs>
</ds:datastoreItem>
</file>

<file path=customXml/itemProps4.xml><?xml version="1.0" encoding="utf-8"?>
<ds:datastoreItem xmlns:ds="http://schemas.openxmlformats.org/officeDocument/2006/customXml" ds:itemID="{B2407A02-E79B-4019-9709-7FEE573B2D2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d22fee1e-9a06-46ea-89aa-aeb07e23b9e2"/>
    <ds:schemaRef ds:uri="c14652ef-2d92-4466-9144-22b5cac59f5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Metadata/LabelInfo.xml><?xml version="1.0" encoding="utf-8"?>
<clbl:labelList xmlns:clbl="http://schemas.microsoft.com/office/2020/mipLabelMetadata">
  <clbl:label id="{b3c80efa-ba40-4151-bcfd-aec0e7844b0a}" enabled="1" method="Privileged" siteId="{f4f6b57d-47a1-4875-bd9b-4260c557ccbf}" removed="0"/>
</clbl:labelList>
</file>

<file path=docProps/app.xml><?xml version="1.0" encoding="utf-8"?>
<Properties xmlns="http://schemas.openxmlformats.org/officeDocument/2006/extended-properties" xmlns:vt="http://schemas.openxmlformats.org/officeDocument/2006/docPropsVTypes">
  <Template>Normal.dotm</Template>
  <TotalTime>4180</TotalTime>
  <Pages>62</Pages>
  <Words>4308</Words>
  <Characters>23698</Characters>
  <Application>Microsoft Office Word</Application>
  <DocSecurity>0</DocSecurity>
  <Lines>197</Lines>
  <Paragraphs>55</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27951</CharactersWithSpaces>
  <SharedDoc>false</SharedDoc>
  <HLinks>
    <vt:vector size="36" baseType="variant">
      <vt:variant>
        <vt:i4>4849755</vt:i4>
      </vt:variant>
      <vt:variant>
        <vt:i4>15</vt:i4>
      </vt:variant>
      <vt:variant>
        <vt:i4>0</vt:i4>
      </vt:variant>
      <vt:variant>
        <vt:i4>5</vt:i4>
      </vt:variant>
      <vt:variant>
        <vt:lpwstr>https://support-hrgsys.hr-path.com/view.php?id=11789</vt:lpwstr>
      </vt:variant>
      <vt:variant>
        <vt:lpwstr/>
      </vt:variant>
      <vt:variant>
        <vt:i4>4915283</vt:i4>
      </vt:variant>
      <vt:variant>
        <vt:i4>12</vt:i4>
      </vt:variant>
      <vt:variant>
        <vt:i4>0</vt:i4>
      </vt:variant>
      <vt:variant>
        <vt:i4>5</vt:i4>
      </vt:variant>
      <vt:variant>
        <vt:lpwstr>https://support-hrgsys.hr-path.com/view.php?id=11708</vt:lpwstr>
      </vt:variant>
      <vt:variant>
        <vt:lpwstr/>
      </vt:variant>
      <vt:variant>
        <vt:i4>4915283</vt:i4>
      </vt:variant>
      <vt:variant>
        <vt:i4>9</vt:i4>
      </vt:variant>
      <vt:variant>
        <vt:i4>0</vt:i4>
      </vt:variant>
      <vt:variant>
        <vt:i4>5</vt:i4>
      </vt:variant>
      <vt:variant>
        <vt:lpwstr>https://support-hrgsys.hr-path.com/view.php?id=11708</vt:lpwstr>
      </vt:variant>
      <vt:variant>
        <vt:lpwstr/>
      </vt:variant>
      <vt:variant>
        <vt:i4>4391003</vt:i4>
      </vt:variant>
      <vt:variant>
        <vt:i4>6</vt:i4>
      </vt:variant>
      <vt:variant>
        <vt:i4>0</vt:i4>
      </vt:variant>
      <vt:variant>
        <vt:i4>5</vt:i4>
      </vt:variant>
      <vt:variant>
        <vt:lpwstr>https://support-hrgsys.hr-path.com/view.php?id=11681</vt:lpwstr>
      </vt:variant>
      <vt:variant>
        <vt:lpwstr/>
      </vt:variant>
      <vt:variant>
        <vt:i4>4194387</vt:i4>
      </vt:variant>
      <vt:variant>
        <vt:i4>3</vt:i4>
      </vt:variant>
      <vt:variant>
        <vt:i4>0</vt:i4>
      </vt:variant>
      <vt:variant>
        <vt:i4>5</vt:i4>
      </vt:variant>
      <vt:variant>
        <vt:lpwstr>https://support-hrgsys.hr-path.com/view.php?id=11703</vt:lpwstr>
      </vt:variant>
      <vt:variant>
        <vt:lpwstr/>
      </vt:variant>
      <vt:variant>
        <vt:i4>4390994</vt:i4>
      </vt:variant>
      <vt:variant>
        <vt:i4>0</vt:i4>
      </vt:variant>
      <vt:variant>
        <vt:i4>0</vt:i4>
      </vt:variant>
      <vt:variant>
        <vt:i4>5</vt:i4>
      </vt:variant>
      <vt:variant>
        <vt:lpwstr>https://support-hrgsys.hr-path.com/view.php?id=11710</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Maxime REGNIEZ</dc:creator>
  <cp:keywords/>
  <dc:description/>
  <cp:lastModifiedBy>Anne TERRADOT</cp:lastModifiedBy>
  <cp:revision>368</cp:revision>
  <dcterms:created xsi:type="dcterms:W3CDTF">2024-04-14T23:53:00Z</dcterms:created>
  <dcterms:modified xsi:type="dcterms:W3CDTF">2025-11-28T07:37:00Z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0x01010070625963001E8A4FB524CFC2075CC0D6</vt:lpwstr>
  </property>
  <property fmtid="{D5CDD505-2E9C-101B-9397-08002B2CF9AE}" pid="3" name="MSIP_Label_b3c80efa-ba40-4151-bcfd-aec0e7844b0a_Enabled">
    <vt:lpwstr>true</vt:lpwstr>
  </property>
  <property fmtid="{D5CDD505-2E9C-101B-9397-08002B2CF9AE}" pid="4" name="MSIP_Label_b3c80efa-ba40-4151-bcfd-aec0e7844b0a_SetDate">
    <vt:lpwstr>2021-09-16T13:25:28Z</vt:lpwstr>
  </property>
  <property fmtid="{D5CDD505-2E9C-101B-9397-08002B2CF9AE}" pid="5" name="MSIP_Label_b3c80efa-ba40-4151-bcfd-aec0e7844b0a_Method">
    <vt:lpwstr>Privileged</vt:lpwstr>
  </property>
  <property fmtid="{D5CDD505-2E9C-101B-9397-08002B2CF9AE}" pid="6" name="MSIP_Label_b3c80efa-ba40-4151-bcfd-aec0e7844b0a_Name">
    <vt:lpwstr>C0 - Public</vt:lpwstr>
  </property>
  <property fmtid="{D5CDD505-2E9C-101B-9397-08002B2CF9AE}" pid="7" name="MSIP_Label_b3c80efa-ba40-4151-bcfd-aec0e7844b0a_SiteId">
    <vt:lpwstr>f4f6b57d-47a1-4875-bd9b-4260c557ccbf</vt:lpwstr>
  </property>
  <property fmtid="{D5CDD505-2E9C-101B-9397-08002B2CF9AE}" pid="8" name="MSIP_Label_b3c80efa-ba40-4151-bcfd-aec0e7844b0a_ActionId">
    <vt:lpwstr>e125ad4a-72f4-41ce-bb97-08b428fc336f</vt:lpwstr>
  </property>
  <property fmtid="{D5CDD505-2E9C-101B-9397-08002B2CF9AE}" pid="9" name="MSIP_Label_b3c80efa-ba40-4151-bcfd-aec0e7844b0a_ContentBits">
    <vt:lpwstr>0</vt:lpwstr>
  </property>
  <property fmtid="{D5CDD505-2E9C-101B-9397-08002B2CF9AE}" pid="10" name="MediaServiceImageTags">
    <vt:lpwstr/>
  </property>
</Properties>
</file>